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3C8A" w:rsidRPr="00D84757" w:rsidRDefault="1A7FBFE8" w:rsidP="74EE1B58">
      <w:pPr>
        <w:pStyle w:val="Heading3"/>
        <w:numPr>
          <w:ilvl w:val="0"/>
          <w:numId w:val="0"/>
        </w:numPr>
        <w:jc w:val="center"/>
      </w:pPr>
      <w:r>
        <w:t>OptusNet</w:t>
      </w:r>
      <w:r w:rsidR="5A9B5E3D">
        <w:t xml:space="preserve"> Terms </w:t>
      </w:r>
      <w:r w:rsidR="428F1DA2">
        <w:t>of Use</w:t>
      </w:r>
    </w:p>
    <w:p w:rsidR="00796802" w:rsidRDefault="1A7FBFE8" w:rsidP="74EE1B58">
      <w:pPr>
        <w:pStyle w:val="Heading3"/>
        <w:numPr>
          <w:ilvl w:val="0"/>
          <w:numId w:val="0"/>
        </w:numPr>
        <w:tabs>
          <w:tab w:val="num" w:pos="720"/>
        </w:tabs>
        <w:jc w:val="center"/>
      </w:pPr>
      <w:r>
        <w:t>Appendix GG1</w:t>
      </w:r>
    </w:p>
    <w:p w:rsidR="00C0318B" w:rsidRPr="00C0318B" w:rsidRDefault="00C0318B" w:rsidP="00C0318B"/>
    <w:p w:rsidR="00BC608B" w:rsidRPr="00BC608B" w:rsidRDefault="00DF7418" w:rsidP="00950FA1">
      <w:pPr>
        <w:pStyle w:val="Heading4"/>
      </w:pPr>
      <w:r w:rsidRPr="00DF7418">
        <w:t>About this</w:t>
      </w:r>
      <w:r w:rsidR="004C3D84">
        <w:t xml:space="preserve"> document</w:t>
      </w:r>
    </w:p>
    <w:p w:rsidR="00DF7418" w:rsidRPr="00DF7418" w:rsidRDefault="00FC4BFF" w:rsidP="00BC608B">
      <w:pPr>
        <w:pStyle w:val="Heading7"/>
      </w:pPr>
      <w:r w:rsidRPr="006E3280">
        <w:t>This document is an appendix to the Optus Consumer Terms</w:t>
      </w:r>
      <w:r>
        <w:t xml:space="preserve"> </w:t>
      </w:r>
      <w:r w:rsidR="006C7232" w:rsidRPr="006C7232">
        <w:t xml:space="preserve">or Small Business Terms </w:t>
      </w:r>
      <w:r>
        <w:t xml:space="preserve">and </w:t>
      </w:r>
      <w:r w:rsidR="00DF7418" w:rsidRPr="00DF7418">
        <w:t xml:space="preserve">sets out the </w:t>
      </w:r>
      <w:r>
        <w:t>“Terms of Use”</w:t>
      </w:r>
      <w:r w:rsidRPr="00DF7418">
        <w:t xml:space="preserve"> </w:t>
      </w:r>
      <w:r w:rsidR="00DF7418" w:rsidRPr="00DF7418">
        <w:t>of the OptusNet</w:t>
      </w:r>
      <w:r w:rsidR="005C3DCE">
        <w:t>™</w:t>
      </w:r>
      <w:r w:rsidR="00DF7418" w:rsidRPr="00DF7418">
        <w:t xml:space="preserve"> email </w:t>
      </w:r>
      <w:r w:rsidR="006C7232" w:rsidRPr="006C7232">
        <w:rPr>
          <w:i/>
        </w:rPr>
        <w:t>service</w:t>
      </w:r>
      <w:r w:rsidR="00DF7418" w:rsidRPr="00DF7418">
        <w:t xml:space="preserve"> (</w:t>
      </w:r>
      <w:r w:rsidR="00DF7418" w:rsidRPr="004C1F25">
        <w:rPr>
          <w:b/>
          <w:bCs/>
        </w:rPr>
        <w:t>OptusNet</w:t>
      </w:r>
      <w:r w:rsidR="00DF7418" w:rsidRPr="00DF7418">
        <w:t>).</w:t>
      </w:r>
    </w:p>
    <w:p w:rsidR="002177C5" w:rsidRDefault="00DF7418" w:rsidP="00AA6ECF">
      <w:pPr>
        <w:pStyle w:val="Heading7"/>
        <w:rPr>
          <w:rFonts w:cs="Arial"/>
        </w:rPr>
      </w:pPr>
      <w:r w:rsidRPr="00DF7418">
        <w:rPr>
          <w:rFonts w:cs="Arial"/>
        </w:rPr>
        <w:t xml:space="preserve">The meaning of the words </w:t>
      </w:r>
      <w:r w:rsidR="00441D39">
        <w:rPr>
          <w:rFonts w:cs="Arial"/>
        </w:rPr>
        <w:t>appearing i</w:t>
      </w:r>
      <w:r w:rsidR="00A678C3">
        <w:rPr>
          <w:rFonts w:cs="Arial"/>
        </w:rPr>
        <w:t>n</w:t>
      </w:r>
      <w:r w:rsidR="00441D39">
        <w:rPr>
          <w:rFonts w:cs="Arial"/>
        </w:rPr>
        <w:t xml:space="preserve"> italics</w:t>
      </w:r>
      <w:r w:rsidR="00441D39" w:rsidRPr="00DF7418">
        <w:rPr>
          <w:rFonts w:cs="Arial"/>
        </w:rPr>
        <w:t xml:space="preserve"> </w:t>
      </w:r>
      <w:r w:rsidRPr="00DF7418">
        <w:rPr>
          <w:rFonts w:cs="Arial"/>
        </w:rPr>
        <w:t xml:space="preserve">like </w:t>
      </w:r>
      <w:r w:rsidRPr="00C37176">
        <w:rPr>
          <w:rFonts w:cs="Arial"/>
          <w:i/>
          <w:iCs/>
        </w:rPr>
        <w:t>this</w:t>
      </w:r>
      <w:r w:rsidRPr="00DF7418">
        <w:rPr>
          <w:rFonts w:cs="Arial"/>
        </w:rPr>
        <w:t xml:space="preserve"> is set out in the </w:t>
      </w:r>
      <w:r w:rsidR="00180ADC">
        <w:rPr>
          <w:rFonts w:cs="Arial"/>
        </w:rPr>
        <w:t>C</w:t>
      </w:r>
      <w:r w:rsidRPr="00DF7418">
        <w:rPr>
          <w:rFonts w:cs="Arial"/>
        </w:rPr>
        <w:t xml:space="preserve">onsumer </w:t>
      </w:r>
      <w:r w:rsidR="00180ADC">
        <w:rPr>
          <w:rFonts w:cs="Arial"/>
        </w:rPr>
        <w:t>T</w:t>
      </w:r>
      <w:r w:rsidRPr="00DF7418">
        <w:rPr>
          <w:rFonts w:cs="Arial"/>
        </w:rPr>
        <w:t xml:space="preserve">erms or </w:t>
      </w:r>
      <w:r w:rsidR="004C1F25">
        <w:rPr>
          <w:rFonts w:cs="Arial"/>
        </w:rPr>
        <w:t>Small Business</w:t>
      </w:r>
      <w:r w:rsidR="00553245" w:rsidRPr="00DF7418">
        <w:rPr>
          <w:rFonts w:cs="Arial"/>
        </w:rPr>
        <w:t xml:space="preserve"> </w:t>
      </w:r>
      <w:r w:rsidR="00553245">
        <w:rPr>
          <w:rFonts w:cs="Arial"/>
        </w:rPr>
        <w:t>T</w:t>
      </w:r>
      <w:r w:rsidRPr="00DF7418">
        <w:rPr>
          <w:rFonts w:cs="Arial"/>
        </w:rPr>
        <w:t>erms (as applicable t</w:t>
      </w:r>
      <w:r w:rsidRPr="006C7232">
        <w:rPr>
          <w:rFonts w:cs="Arial"/>
        </w:rPr>
        <w:t xml:space="preserve">o </w:t>
      </w:r>
      <w:r w:rsidR="00A678C3" w:rsidRPr="006C7232">
        <w:rPr>
          <w:rFonts w:cs="Arial"/>
        </w:rPr>
        <w:t>you</w:t>
      </w:r>
      <w:r w:rsidRPr="006C7232">
        <w:rPr>
          <w:rFonts w:cs="Arial"/>
        </w:rPr>
        <w:t>).</w:t>
      </w:r>
      <w:r w:rsidR="004C1F25">
        <w:rPr>
          <w:rFonts w:cs="Arial"/>
        </w:rPr>
        <w:t xml:space="preserve"> </w:t>
      </w:r>
    </w:p>
    <w:p w:rsidR="00DF7418" w:rsidRPr="00AA6ECF" w:rsidRDefault="004C1F25" w:rsidP="00AA6ECF">
      <w:pPr>
        <w:pStyle w:val="Heading7"/>
        <w:rPr>
          <w:rFonts w:cs="Arial"/>
        </w:rPr>
      </w:pPr>
      <w:r>
        <w:rPr>
          <w:rFonts w:cs="Arial"/>
        </w:rPr>
        <w:t>A refer</w:t>
      </w:r>
      <w:r w:rsidR="002177C5">
        <w:rPr>
          <w:rFonts w:cs="Arial"/>
        </w:rPr>
        <w:t xml:space="preserve">ence to Consumer Terms in these Terms of Use can be taken to refer to either </w:t>
      </w:r>
      <w:r w:rsidR="002177C5" w:rsidRPr="00DF7418">
        <w:rPr>
          <w:rFonts w:cs="Arial"/>
        </w:rPr>
        <w:t xml:space="preserve">the </w:t>
      </w:r>
      <w:r w:rsidR="002177C5">
        <w:rPr>
          <w:rFonts w:cs="Arial"/>
        </w:rPr>
        <w:t>C</w:t>
      </w:r>
      <w:r w:rsidR="002177C5" w:rsidRPr="00DF7418">
        <w:rPr>
          <w:rFonts w:cs="Arial"/>
        </w:rPr>
        <w:t xml:space="preserve">onsumer </w:t>
      </w:r>
      <w:r w:rsidR="002177C5">
        <w:rPr>
          <w:rFonts w:cs="Arial"/>
        </w:rPr>
        <w:t>T</w:t>
      </w:r>
      <w:r w:rsidR="002177C5" w:rsidRPr="00DF7418">
        <w:rPr>
          <w:rFonts w:cs="Arial"/>
        </w:rPr>
        <w:t xml:space="preserve">erms or </w:t>
      </w:r>
      <w:r w:rsidR="002177C5">
        <w:rPr>
          <w:rFonts w:cs="Arial"/>
        </w:rPr>
        <w:t>Small Business</w:t>
      </w:r>
      <w:r w:rsidR="002177C5" w:rsidRPr="00DF7418">
        <w:rPr>
          <w:rFonts w:cs="Arial"/>
        </w:rPr>
        <w:t xml:space="preserve"> </w:t>
      </w:r>
      <w:r w:rsidR="002177C5">
        <w:rPr>
          <w:rFonts w:cs="Arial"/>
        </w:rPr>
        <w:t>T</w:t>
      </w:r>
      <w:r w:rsidR="002177C5" w:rsidRPr="00DF7418">
        <w:rPr>
          <w:rFonts w:cs="Arial"/>
        </w:rPr>
        <w:t>erms</w:t>
      </w:r>
      <w:r w:rsidR="002177C5">
        <w:rPr>
          <w:rFonts w:cs="Arial"/>
        </w:rPr>
        <w:t xml:space="preserve"> or both, as the context requires</w:t>
      </w:r>
      <w:r w:rsidR="00956D88">
        <w:rPr>
          <w:rFonts w:cs="Arial"/>
        </w:rPr>
        <w:t xml:space="preserve"> and </w:t>
      </w:r>
      <w:r w:rsidR="00956D88" w:rsidRPr="00DF7418">
        <w:rPr>
          <w:rFonts w:cs="Arial"/>
        </w:rPr>
        <w:t>as applicable t</w:t>
      </w:r>
      <w:r w:rsidR="00956D88" w:rsidRPr="006C7232">
        <w:rPr>
          <w:rFonts w:cs="Arial"/>
        </w:rPr>
        <w:t>o you</w:t>
      </w:r>
      <w:r w:rsidR="002177C5">
        <w:rPr>
          <w:rFonts w:cs="Arial"/>
        </w:rPr>
        <w:t>.</w:t>
      </w:r>
      <w:r w:rsidR="002177C5" w:rsidRPr="00DF7418">
        <w:rPr>
          <w:rFonts w:cs="Arial"/>
        </w:rPr>
        <w:t xml:space="preserve"> </w:t>
      </w:r>
    </w:p>
    <w:p w:rsidR="00DF7418" w:rsidRDefault="00DF7418" w:rsidP="00146324">
      <w:pPr>
        <w:pStyle w:val="Heading4"/>
      </w:pPr>
      <w:bookmarkStart w:id="0" w:name="_Ref190355988"/>
      <w:r>
        <w:t>Applicable terms and conditions</w:t>
      </w:r>
      <w:bookmarkEnd w:id="0"/>
    </w:p>
    <w:p w:rsidR="008E162B" w:rsidRPr="004C1F25" w:rsidRDefault="00180ADC" w:rsidP="00950FA1">
      <w:pPr>
        <w:pStyle w:val="Heading7"/>
      </w:pPr>
      <w:bookmarkStart w:id="1" w:name="_Ref190377265"/>
      <w:r>
        <w:t>These Terms of Use</w:t>
      </w:r>
      <w:r w:rsidR="001C35A8" w:rsidRPr="004C1F25">
        <w:t xml:space="preserve">, together with our </w:t>
      </w:r>
      <w:r w:rsidR="00776D95" w:rsidRPr="004C1F25">
        <w:t xml:space="preserve">Consumer </w:t>
      </w:r>
      <w:r w:rsidR="004C0CC8" w:rsidRPr="004C1F25">
        <w:t xml:space="preserve">Terms, </w:t>
      </w:r>
      <w:r w:rsidR="001C35A8" w:rsidRPr="004C1F25">
        <w:t xml:space="preserve">Privacy Policy and </w:t>
      </w:r>
      <w:r w:rsidR="004C0CC8" w:rsidRPr="004C1F25">
        <w:t>Fair Go Policy</w:t>
      </w:r>
      <w:r w:rsidR="002177C5">
        <w:t xml:space="preserve"> and other documents incorporated by reference</w:t>
      </w:r>
      <w:r w:rsidR="004A4E84" w:rsidRPr="004C1F25">
        <w:t xml:space="preserve"> </w:t>
      </w:r>
      <w:r w:rsidR="001C35A8" w:rsidRPr="004C1F25">
        <w:t>form your a</w:t>
      </w:r>
      <w:r w:rsidR="001C35A8" w:rsidRPr="004C1F25">
        <w:rPr>
          <w:i/>
          <w:iCs/>
        </w:rPr>
        <w:t>greement</w:t>
      </w:r>
      <w:r w:rsidR="001C35A8" w:rsidRPr="004C1F25">
        <w:t xml:space="preserve"> with </w:t>
      </w:r>
      <w:r w:rsidR="00A678C3" w:rsidRPr="004C1F25">
        <w:rPr>
          <w:i/>
          <w:iCs/>
        </w:rPr>
        <w:t>us</w:t>
      </w:r>
      <w:r w:rsidR="00776D95" w:rsidRPr="004C1F25">
        <w:t xml:space="preserve"> in respect of our supply of the OptusNet </w:t>
      </w:r>
      <w:r w:rsidR="006C7232" w:rsidRPr="006C7232">
        <w:rPr>
          <w:i/>
        </w:rPr>
        <w:t>service</w:t>
      </w:r>
      <w:r w:rsidR="001C35A8" w:rsidRPr="004C1F25">
        <w:t>.</w:t>
      </w:r>
      <w:r w:rsidR="00A67648" w:rsidRPr="00E84F17">
        <w:t xml:space="preserve"> </w:t>
      </w:r>
      <w:r w:rsidR="00A67648" w:rsidRPr="004C1F25">
        <w:t>A copy of these documents are available</w:t>
      </w:r>
      <w:r w:rsidR="00E84F17" w:rsidRPr="004C1F25">
        <w:t xml:space="preserve"> for review</w:t>
      </w:r>
      <w:r w:rsidR="00A67648" w:rsidRPr="004C1F25">
        <w:t xml:space="preserve"> on the Optus website</w:t>
      </w:r>
      <w:r w:rsidR="00553245">
        <w:t xml:space="preserve"> at </w:t>
      </w:r>
      <w:hyperlink r:id="rId8" w:history="1">
        <w:r w:rsidR="00391078" w:rsidRPr="00336ED6">
          <w:rPr>
            <w:rStyle w:val="Hyperlink"/>
            <w:sz w:val="20"/>
          </w:rPr>
          <w:t>https://www.optus.com.au/about/legal/standard-forms-agreement/</w:t>
        </w:r>
      </w:hyperlink>
      <w:r w:rsidR="00553245">
        <w:t xml:space="preserve"> or by contacting </w:t>
      </w:r>
      <w:r w:rsidR="00553245" w:rsidRPr="004C1F25">
        <w:rPr>
          <w:i/>
          <w:iCs/>
        </w:rPr>
        <w:t>us</w:t>
      </w:r>
      <w:r w:rsidR="00E84F17" w:rsidRPr="00E84F17">
        <w:t>.</w:t>
      </w:r>
      <w:bookmarkEnd w:id="1"/>
    </w:p>
    <w:p w:rsidR="00391078" w:rsidRPr="00391078" w:rsidRDefault="008E162B" w:rsidP="00950FA1">
      <w:pPr>
        <w:pStyle w:val="Heading7"/>
      </w:pPr>
      <w:r w:rsidRPr="00E84F17">
        <w:t>As the Account Holder</w:t>
      </w:r>
      <w:r w:rsidR="00DA4D81">
        <w:t xml:space="preserve"> (refer to clause </w:t>
      </w:r>
      <w:r w:rsidR="00DA4D81">
        <w:fldChar w:fldCharType="begin"/>
      </w:r>
      <w:r w:rsidR="00DA4D81">
        <w:instrText xml:space="preserve"> REF _Ref190356063 \w \h </w:instrText>
      </w:r>
      <w:r w:rsidR="00DA4D81">
        <w:fldChar w:fldCharType="separate"/>
      </w:r>
      <w:r w:rsidR="00B77F76">
        <w:t>5</w:t>
      </w:r>
      <w:r w:rsidR="00DA4D81">
        <w:fldChar w:fldCharType="end"/>
      </w:r>
      <w:r w:rsidR="00DA4D81">
        <w:t xml:space="preserve"> (Using OptusNet)</w:t>
      </w:r>
      <w:r w:rsidR="00CF3BE2">
        <w:t>)</w:t>
      </w:r>
      <w:r w:rsidR="00391078">
        <w:t>:</w:t>
      </w:r>
      <w:r w:rsidRPr="00E84F17">
        <w:rPr>
          <w:i/>
          <w:iCs/>
        </w:rPr>
        <w:t xml:space="preserve"> </w:t>
      </w:r>
    </w:p>
    <w:p w:rsidR="00E06D17" w:rsidRDefault="00E06D17" w:rsidP="00391078">
      <w:pPr>
        <w:pStyle w:val="Heading8"/>
      </w:pPr>
      <w:r>
        <w:rPr>
          <w:i/>
        </w:rPr>
        <w:t>Y</w:t>
      </w:r>
      <w:r w:rsidR="008E162B" w:rsidRPr="00E84F17">
        <w:rPr>
          <w:i/>
        </w:rPr>
        <w:t xml:space="preserve">ou </w:t>
      </w:r>
      <w:r w:rsidR="008E162B" w:rsidRPr="00E84F17">
        <w:t>agree to be bound by, and comply</w:t>
      </w:r>
      <w:r w:rsidR="00553245">
        <w:t xml:space="preserve"> </w:t>
      </w:r>
      <w:r w:rsidR="008E162B" w:rsidRPr="00E84F17">
        <w:t>with,</w:t>
      </w:r>
      <w:r w:rsidR="00E84F17">
        <w:t xml:space="preserve"> these Terms of Use </w:t>
      </w:r>
      <w:r w:rsidR="008E162B" w:rsidRPr="00E84F17">
        <w:t xml:space="preserve">and the </w:t>
      </w:r>
      <w:r w:rsidR="008E162B" w:rsidRPr="00E84F17">
        <w:rPr>
          <w:i/>
        </w:rPr>
        <w:t>agreement</w:t>
      </w:r>
      <w:r w:rsidR="008E162B" w:rsidRPr="00E84F17">
        <w:t>.</w:t>
      </w:r>
      <w:r w:rsidR="00CB0C65" w:rsidRPr="00E84F17">
        <w:t xml:space="preserve"> </w:t>
      </w:r>
    </w:p>
    <w:p w:rsidR="001C35A8" w:rsidRPr="004C1F25" w:rsidRDefault="00CB0C65" w:rsidP="00391078">
      <w:pPr>
        <w:pStyle w:val="Heading8"/>
      </w:pPr>
      <w:r w:rsidRPr="00E84F17">
        <w:t xml:space="preserve">If </w:t>
      </w:r>
      <w:r w:rsidRPr="004C1F25">
        <w:rPr>
          <w:i/>
        </w:rPr>
        <w:t>you</w:t>
      </w:r>
      <w:r w:rsidRPr="00E84F17">
        <w:t xml:space="preserve"> </w:t>
      </w:r>
      <w:r w:rsidR="00E06D17">
        <w:t>allow</w:t>
      </w:r>
      <w:r w:rsidRPr="00E84F17">
        <w:t xml:space="preserve"> </w:t>
      </w:r>
      <w:r w:rsidR="00E06D17">
        <w:t xml:space="preserve">anyone </w:t>
      </w:r>
      <w:r w:rsidR="00DA4D81">
        <w:t xml:space="preserve">to access your OptusNet </w:t>
      </w:r>
      <w:r w:rsidR="006C7232" w:rsidRPr="006C7232">
        <w:rPr>
          <w:i/>
        </w:rPr>
        <w:t>service</w:t>
      </w:r>
      <w:r w:rsidRPr="00E84F17">
        <w:t xml:space="preserve">, </w:t>
      </w:r>
      <w:r w:rsidRPr="00E06D17">
        <w:rPr>
          <w:i/>
          <w:iCs w:val="0"/>
        </w:rPr>
        <w:t>you</w:t>
      </w:r>
      <w:r w:rsidRPr="00E84F17">
        <w:t xml:space="preserve"> must ensure that</w:t>
      </w:r>
      <w:r w:rsidR="00A67648" w:rsidRPr="00E84F17">
        <w:t xml:space="preserve"> </w:t>
      </w:r>
      <w:r w:rsidR="00E06D17">
        <w:t>that person</w:t>
      </w:r>
      <w:r w:rsidRPr="00E84F17">
        <w:t xml:space="preserve"> is aware of and complies with</w:t>
      </w:r>
      <w:r w:rsidR="00A67648" w:rsidRPr="00E84F17">
        <w:t>,</w:t>
      </w:r>
      <w:r w:rsidRPr="00E84F17">
        <w:t xml:space="preserve"> </w:t>
      </w:r>
      <w:r w:rsidR="00A67648" w:rsidRPr="00E84F17">
        <w:t>these Terms of Service</w:t>
      </w:r>
      <w:r w:rsidRPr="00E84F17">
        <w:t xml:space="preserve"> and the </w:t>
      </w:r>
      <w:r w:rsidRPr="00E84F17">
        <w:rPr>
          <w:i/>
        </w:rPr>
        <w:t>agreement</w:t>
      </w:r>
      <w:r w:rsidR="00E06D17">
        <w:rPr>
          <w:b/>
          <w:bCs/>
          <w:i/>
        </w:rPr>
        <w:t xml:space="preserve"> </w:t>
      </w:r>
      <w:r w:rsidR="00E06D17">
        <w:rPr>
          <w:iCs w:val="0"/>
        </w:rPr>
        <w:t xml:space="preserve">but you </w:t>
      </w:r>
      <w:r w:rsidR="00E06D17" w:rsidRPr="00FE0F5A">
        <w:t>are</w:t>
      </w:r>
      <w:r w:rsidR="00E06D17">
        <w:t xml:space="preserve"> still</w:t>
      </w:r>
      <w:r w:rsidR="00E06D17" w:rsidRPr="00FE0F5A">
        <w:t xml:space="preserve"> responsible for</w:t>
      </w:r>
      <w:r w:rsidR="00956D88">
        <w:t xml:space="preserve"> that</w:t>
      </w:r>
      <w:r w:rsidR="00E06D17" w:rsidRPr="00FE0F5A">
        <w:t xml:space="preserve"> </w:t>
      </w:r>
      <w:r w:rsidR="00E06D17">
        <w:t>person’s</w:t>
      </w:r>
      <w:r w:rsidR="00E06D17" w:rsidRPr="00FE0F5A">
        <w:t xml:space="preserve"> activity </w:t>
      </w:r>
      <w:r w:rsidR="00956D88">
        <w:t xml:space="preserve">in connection with </w:t>
      </w:r>
      <w:r w:rsidR="00E06D17" w:rsidRPr="00FE0F5A">
        <w:t>and use</w:t>
      </w:r>
      <w:r w:rsidR="00956D88">
        <w:t>,</w:t>
      </w:r>
      <w:r w:rsidR="00E06D17" w:rsidRPr="00FE0F5A">
        <w:t xml:space="preserve"> of the </w:t>
      </w:r>
      <w:r w:rsidR="00E06D17" w:rsidRPr="006C7232">
        <w:rPr>
          <w:i/>
        </w:rPr>
        <w:t>service</w:t>
      </w:r>
      <w:r w:rsidRPr="00E84F17">
        <w:t>.</w:t>
      </w:r>
    </w:p>
    <w:p w:rsidR="00760438" w:rsidRDefault="00760438" w:rsidP="00950FA1">
      <w:pPr>
        <w:pStyle w:val="Heading7"/>
      </w:pPr>
      <w:r w:rsidRPr="00391078">
        <w:t>If you are a Us</w:t>
      </w:r>
      <w:r w:rsidRPr="00760438">
        <w:t xml:space="preserve">er of an OptusNet </w:t>
      </w:r>
      <w:r w:rsidR="006C7232" w:rsidRPr="006C7232">
        <w:rPr>
          <w:i/>
        </w:rPr>
        <w:t>service</w:t>
      </w:r>
      <w:r w:rsidRPr="00760438">
        <w:t xml:space="preserve"> but not the Account Holder, by having access to and/or using the </w:t>
      </w:r>
      <w:r w:rsidR="006C7232" w:rsidRPr="006C7232">
        <w:rPr>
          <w:i/>
        </w:rPr>
        <w:t>service</w:t>
      </w:r>
      <w:r w:rsidRPr="00760438">
        <w:t>, you agree to</w:t>
      </w:r>
      <w:r>
        <w:t xml:space="preserve"> be</w:t>
      </w:r>
      <w:r w:rsidRPr="00760438">
        <w:t xml:space="preserve"> bound by </w:t>
      </w:r>
      <w:r w:rsidR="008E162B">
        <w:t xml:space="preserve">and comply with </w:t>
      </w:r>
      <w:r w:rsidRPr="00760438">
        <w:t xml:space="preserve">these </w:t>
      </w:r>
      <w:r w:rsidR="00553245">
        <w:t>Terms of Use</w:t>
      </w:r>
      <w:r w:rsidRPr="00760438">
        <w:t xml:space="preserve"> and</w:t>
      </w:r>
      <w:r w:rsidR="00A67648">
        <w:t xml:space="preserve"> any</w:t>
      </w:r>
      <w:r w:rsidRPr="00760438">
        <w:t xml:space="preserve"> relevant provisions of the </w:t>
      </w:r>
      <w:r w:rsidRPr="008E162B">
        <w:rPr>
          <w:i/>
          <w:iCs/>
        </w:rPr>
        <w:t>agreement</w:t>
      </w:r>
      <w:r w:rsidRPr="00760438">
        <w:t>.</w:t>
      </w:r>
    </w:p>
    <w:p w:rsidR="00DF7418" w:rsidRDefault="00DF7418" w:rsidP="00950FA1">
      <w:pPr>
        <w:pStyle w:val="Heading7"/>
      </w:pPr>
      <w:r w:rsidRPr="00FE0F5A">
        <w:t xml:space="preserve">If you are under the age of 18, you must have your parent or legal guardian’s permission to use our OptusNet </w:t>
      </w:r>
      <w:r w:rsidR="006C7232" w:rsidRPr="006C7232">
        <w:rPr>
          <w:i/>
        </w:rPr>
        <w:t>service</w:t>
      </w:r>
      <w:r w:rsidRPr="00FE0F5A">
        <w:t>. Please have your parent or legal guardian read these Terms of Service with you and agree to them for you.</w:t>
      </w:r>
    </w:p>
    <w:p w:rsidR="00DF7418" w:rsidRPr="00DF7418" w:rsidRDefault="00DF7418" w:rsidP="00950FA1">
      <w:pPr>
        <w:pStyle w:val="Heading7"/>
      </w:pPr>
      <w:r w:rsidRPr="00FE0F5A">
        <w:t xml:space="preserve">If you are a parent or legal guardian, and you allow your child to use the </w:t>
      </w:r>
      <w:r w:rsidR="006C7232" w:rsidRPr="006C7232">
        <w:rPr>
          <w:i/>
        </w:rPr>
        <w:t>service</w:t>
      </w:r>
      <w:r w:rsidRPr="00FE0F5A">
        <w:t xml:space="preserve">, then these Terms of Service apply to you and your child or </w:t>
      </w:r>
      <w:r w:rsidR="00BD2F7E" w:rsidRPr="00FE0F5A">
        <w:t>ward,</w:t>
      </w:r>
      <w:r w:rsidRPr="00FE0F5A">
        <w:t xml:space="preserve"> and you are responsible for your child’s or ward’s activity and use of the </w:t>
      </w:r>
      <w:r w:rsidR="006C7232" w:rsidRPr="006C7232">
        <w:rPr>
          <w:i/>
        </w:rPr>
        <w:t>service</w:t>
      </w:r>
      <w:r w:rsidRPr="00FE0F5A">
        <w:t>.</w:t>
      </w:r>
    </w:p>
    <w:p w:rsidR="00DF7418" w:rsidRDefault="00DF7418" w:rsidP="00146324">
      <w:pPr>
        <w:pStyle w:val="Heading4"/>
      </w:pPr>
      <w:bookmarkStart w:id="2" w:name="_Ref190377275"/>
      <w:r>
        <w:t>What is OptusNet?</w:t>
      </w:r>
      <w:bookmarkEnd w:id="2"/>
    </w:p>
    <w:p w:rsidR="00791451" w:rsidRPr="00791451" w:rsidRDefault="00180ADC" w:rsidP="00791451">
      <w:pPr>
        <w:pStyle w:val="Heading7"/>
      </w:pPr>
      <w:r>
        <w:t xml:space="preserve">OptusNet is an email </w:t>
      </w:r>
      <w:r w:rsidRPr="00791451">
        <w:rPr>
          <w:i/>
          <w:iCs/>
        </w:rPr>
        <w:t xml:space="preserve">service </w:t>
      </w:r>
      <w:r>
        <w:t>offered on a</w:t>
      </w:r>
      <w:r w:rsidR="00791451">
        <w:t xml:space="preserve"> </w:t>
      </w:r>
      <w:r w:rsidR="00BD2F7E">
        <w:t>month-to-month</w:t>
      </w:r>
      <w:r>
        <w:t xml:space="preserve"> plan</w:t>
      </w:r>
      <w:r w:rsidR="00791451">
        <w:t>.</w:t>
      </w:r>
    </w:p>
    <w:p w:rsidR="00791451" w:rsidRPr="00FC4BFF" w:rsidRDefault="00791451" w:rsidP="00791451">
      <w:pPr>
        <w:pStyle w:val="Heading7"/>
        <w:rPr>
          <w:rFonts w:cs="Arial"/>
        </w:rPr>
      </w:pPr>
      <w:bookmarkStart w:id="3" w:name="_Ref449600863"/>
      <w:bookmarkStart w:id="4" w:name="_Toc67487876"/>
      <w:r w:rsidRPr="00FC4BFF">
        <w:rPr>
          <w:rFonts w:cs="Arial"/>
        </w:rPr>
        <w:t xml:space="preserve">OptusNet is available to eligible </w:t>
      </w:r>
      <w:r>
        <w:rPr>
          <w:rFonts w:cs="Arial"/>
        </w:rPr>
        <w:t xml:space="preserve">Optus </w:t>
      </w:r>
      <w:r w:rsidRPr="00FC4BFF">
        <w:rPr>
          <w:rFonts w:cs="Arial"/>
        </w:rPr>
        <w:t xml:space="preserve">customers. The eligibility </w:t>
      </w:r>
      <w:r>
        <w:rPr>
          <w:rFonts w:cs="Arial"/>
        </w:rPr>
        <w:t xml:space="preserve">criteria </w:t>
      </w:r>
      <w:r w:rsidRPr="00FC4BFF">
        <w:rPr>
          <w:rFonts w:cs="Arial"/>
        </w:rPr>
        <w:t xml:space="preserve">are set out in </w:t>
      </w:r>
      <w:r w:rsidRPr="004C1F25">
        <w:rPr>
          <w:rFonts w:cs="Arial"/>
        </w:rPr>
        <w:t xml:space="preserve">clause </w:t>
      </w:r>
      <w:r w:rsidR="00086E69">
        <w:rPr>
          <w:rFonts w:cs="Arial"/>
        </w:rPr>
        <w:fldChar w:fldCharType="begin"/>
      </w:r>
      <w:r w:rsidR="00086E69">
        <w:rPr>
          <w:rFonts w:cs="Arial"/>
        </w:rPr>
        <w:instrText xml:space="preserve"> REF _Ref190448412 \r \h </w:instrText>
      </w:r>
      <w:r w:rsidR="00086E69">
        <w:rPr>
          <w:rFonts w:cs="Arial"/>
        </w:rPr>
      </w:r>
      <w:r w:rsidR="00086E69">
        <w:rPr>
          <w:rFonts w:cs="Arial"/>
        </w:rPr>
        <w:fldChar w:fldCharType="separate"/>
      </w:r>
      <w:r w:rsidR="00086E69">
        <w:rPr>
          <w:rFonts w:cs="Arial"/>
        </w:rPr>
        <w:t>4</w:t>
      </w:r>
      <w:r w:rsidR="00086E69">
        <w:rPr>
          <w:rFonts w:cs="Arial"/>
        </w:rPr>
        <w:fldChar w:fldCharType="end"/>
      </w:r>
      <w:r w:rsidRPr="00FC4BFF">
        <w:rPr>
          <w:rFonts w:cs="Arial"/>
        </w:rPr>
        <w:t xml:space="preserve"> </w:t>
      </w:r>
      <w:r>
        <w:rPr>
          <w:rFonts w:cs="Arial"/>
        </w:rPr>
        <w:t>below</w:t>
      </w:r>
      <w:r w:rsidRPr="00FC4BFF">
        <w:rPr>
          <w:rFonts w:cs="Arial"/>
        </w:rPr>
        <w:t>.</w:t>
      </w:r>
    </w:p>
    <w:p w:rsidR="00791451" w:rsidRPr="00DF7418" w:rsidRDefault="00791451" w:rsidP="00791451">
      <w:pPr>
        <w:pStyle w:val="Heading7"/>
        <w:rPr>
          <w:rFonts w:cs="Arial"/>
        </w:rPr>
      </w:pPr>
      <w:r>
        <w:rPr>
          <w:rFonts w:cs="Arial"/>
        </w:rPr>
        <w:t>Plan details and</w:t>
      </w:r>
      <w:r w:rsidRPr="00DF7418">
        <w:rPr>
          <w:rFonts w:cs="Arial"/>
        </w:rPr>
        <w:t xml:space="preserve"> fees and charges for OptusNet are set out </w:t>
      </w:r>
      <w:r>
        <w:rPr>
          <w:rFonts w:cs="Arial"/>
        </w:rPr>
        <w:t xml:space="preserve">in clause </w:t>
      </w:r>
      <w:r>
        <w:rPr>
          <w:rFonts w:cs="Arial"/>
        </w:rPr>
        <w:fldChar w:fldCharType="begin"/>
      </w:r>
      <w:r>
        <w:rPr>
          <w:rFonts w:cs="Arial"/>
        </w:rPr>
        <w:instrText xml:space="preserve"> REF _Ref189062061 \r \h </w:instrText>
      </w:r>
      <w:r>
        <w:rPr>
          <w:rFonts w:cs="Arial"/>
        </w:rPr>
      </w:r>
      <w:r>
        <w:rPr>
          <w:rFonts w:cs="Arial"/>
        </w:rPr>
        <w:fldChar w:fldCharType="separate"/>
      </w:r>
      <w:r w:rsidR="00B77F76">
        <w:rPr>
          <w:rFonts w:cs="Arial"/>
        </w:rPr>
        <w:t>6</w:t>
      </w:r>
      <w:r>
        <w:rPr>
          <w:rFonts w:cs="Arial"/>
        </w:rPr>
        <w:fldChar w:fldCharType="end"/>
      </w:r>
      <w:r>
        <w:rPr>
          <w:rFonts w:cs="Arial"/>
        </w:rPr>
        <w:t xml:space="preserve"> below</w:t>
      </w:r>
      <w:r w:rsidRPr="00DF7418">
        <w:rPr>
          <w:rFonts w:cs="Arial"/>
        </w:rPr>
        <w:t xml:space="preserve">. </w:t>
      </w:r>
    </w:p>
    <w:p w:rsidR="003E1D83" w:rsidRDefault="003E1D83" w:rsidP="00146324">
      <w:pPr>
        <w:pStyle w:val="Heading4"/>
      </w:pPr>
      <w:bookmarkStart w:id="5" w:name="_Ref190448412"/>
      <w:r w:rsidRPr="003E1D83">
        <w:t>Eligibility</w:t>
      </w:r>
      <w:r w:rsidRPr="006D205A">
        <w:t xml:space="preserve"> requirements</w:t>
      </w:r>
      <w:bookmarkEnd w:id="3"/>
      <w:bookmarkEnd w:id="4"/>
      <w:bookmarkEnd w:id="5"/>
    </w:p>
    <w:p w:rsidR="00C01EBF" w:rsidRDefault="00C01EBF" w:rsidP="00C01EBF">
      <w:pPr>
        <w:pStyle w:val="Heading7"/>
      </w:pPr>
      <w:r>
        <w:t>T</w:t>
      </w:r>
      <w:r w:rsidRPr="00AC5A2B">
        <w:t xml:space="preserve">o be eligible </w:t>
      </w:r>
      <w:r w:rsidR="00265785">
        <w:t xml:space="preserve">for the </w:t>
      </w:r>
      <w:r>
        <w:t>OptusNet</w:t>
      </w:r>
      <w:r w:rsidR="00265785">
        <w:t xml:space="preserve"> </w:t>
      </w:r>
      <w:r w:rsidR="006C7232" w:rsidRPr="006C7232">
        <w:rPr>
          <w:i/>
        </w:rPr>
        <w:t>service</w:t>
      </w:r>
      <w:r w:rsidR="00265785">
        <w:t xml:space="preserve"> or plan</w:t>
      </w:r>
      <w:r w:rsidRPr="00AC5A2B">
        <w:t xml:space="preserve">, </w:t>
      </w:r>
      <w:r w:rsidRPr="00A678C3">
        <w:rPr>
          <w:i/>
        </w:rPr>
        <w:t>you</w:t>
      </w:r>
      <w:r w:rsidRPr="00AC5A2B">
        <w:t xml:space="preserve"> must</w:t>
      </w:r>
      <w:r>
        <w:t xml:space="preserve"> be an existing Optus customer with</w:t>
      </w:r>
      <w:r w:rsidRPr="003F6CEE">
        <w:t xml:space="preserve"> an</w:t>
      </w:r>
      <w:r w:rsidR="00265785">
        <w:t xml:space="preserve"> active</w:t>
      </w:r>
      <w:r w:rsidRPr="003F6CEE">
        <w:t xml:space="preserve"> Eligible Optus Service</w:t>
      </w:r>
      <w:r>
        <w:t>.</w:t>
      </w:r>
    </w:p>
    <w:p w:rsidR="00C01EBF" w:rsidRDefault="00C01EBF" w:rsidP="004C1F25">
      <w:pPr>
        <w:pStyle w:val="Heading7"/>
        <w:keepNext/>
      </w:pPr>
      <w:bookmarkStart w:id="6" w:name="_Ref190377544"/>
      <w:r>
        <w:t xml:space="preserve">An </w:t>
      </w:r>
      <w:r w:rsidRPr="00CF3BE2">
        <w:rPr>
          <w:b/>
          <w:bCs/>
        </w:rPr>
        <w:t>Eligible Optus Service</w:t>
      </w:r>
      <w:r>
        <w:t xml:space="preserve"> includes:</w:t>
      </w:r>
      <w:bookmarkEnd w:id="6"/>
    </w:p>
    <w:p w:rsidR="00C01EBF" w:rsidRPr="00AC143A" w:rsidRDefault="00265785" w:rsidP="004C1F25">
      <w:pPr>
        <w:pStyle w:val="Heading8"/>
        <w:keepNext/>
      </w:pPr>
      <w:r>
        <w:t>a</w:t>
      </w:r>
      <w:r w:rsidR="00553245">
        <w:t>n</w:t>
      </w:r>
      <w:r>
        <w:t xml:space="preserve"> </w:t>
      </w:r>
      <w:r w:rsidR="00C01EBF" w:rsidRPr="003F6CEE">
        <w:t>Optus mobile broadband, nbn, 4G Home Internet, 5G Home Internet, mobile (excluding prepaid)</w:t>
      </w:r>
      <w:r w:rsidR="009F5EF8">
        <w:t xml:space="preserve"> or</w:t>
      </w:r>
      <w:r w:rsidR="00C01EBF" w:rsidRPr="003F6CEE">
        <w:t xml:space="preserve"> Fetch </w:t>
      </w:r>
      <w:r w:rsidR="006C7232" w:rsidRPr="006C7232">
        <w:rPr>
          <w:i/>
        </w:rPr>
        <w:t>service</w:t>
      </w:r>
      <w:r w:rsidR="00C01EBF" w:rsidRPr="003F6CEE">
        <w:t xml:space="preserve"> or connected devices</w:t>
      </w:r>
      <w:r w:rsidR="00553245">
        <w:t xml:space="preserve"> </w:t>
      </w:r>
      <w:r w:rsidR="00E44E3A">
        <w:t xml:space="preserve">for which you are the Account </w:t>
      </w:r>
      <w:r w:rsidR="00BD2F7E">
        <w:t>Holder,</w:t>
      </w:r>
      <w:r w:rsidR="00E44E3A">
        <w:t xml:space="preserve"> and </w:t>
      </w:r>
      <w:r w:rsidR="00553245">
        <w:t>you are paying a monthly access fee</w:t>
      </w:r>
      <w:r w:rsidR="00C01EBF" w:rsidRPr="00FE0F5A">
        <w:t>; or</w:t>
      </w:r>
    </w:p>
    <w:p w:rsidR="00C01EBF" w:rsidRDefault="00C01EBF" w:rsidP="00C01EBF">
      <w:pPr>
        <w:pStyle w:val="Heading8"/>
      </w:pPr>
      <w:r>
        <w:t xml:space="preserve">any other Optus </w:t>
      </w:r>
      <w:r w:rsidR="006C7232" w:rsidRPr="006C7232">
        <w:rPr>
          <w:i/>
        </w:rPr>
        <w:t>service</w:t>
      </w:r>
      <w:r>
        <w:t xml:space="preserve"> that </w:t>
      </w:r>
      <w:r w:rsidRPr="004C1F25">
        <w:rPr>
          <w:i/>
          <w:iCs w:val="0"/>
        </w:rPr>
        <w:t xml:space="preserve">we </w:t>
      </w:r>
      <w:r>
        <w:t xml:space="preserve">may notify </w:t>
      </w:r>
      <w:r w:rsidRPr="004C1F25">
        <w:rPr>
          <w:i/>
          <w:iCs w:val="0"/>
        </w:rPr>
        <w:t>you</w:t>
      </w:r>
      <w:r>
        <w:t>, from time to time, is an Eligible Optus</w:t>
      </w:r>
      <w:r w:rsidR="009F5EF8">
        <w:t xml:space="preserve"> Service.</w:t>
      </w:r>
      <w:r>
        <w:t xml:space="preserve"> </w:t>
      </w:r>
    </w:p>
    <w:p w:rsidR="00C01EBF" w:rsidRPr="00EB18EF" w:rsidRDefault="00C01EBF" w:rsidP="00C01EBF">
      <w:pPr>
        <w:ind w:left="1440"/>
        <w:rPr>
          <w:sz w:val="20"/>
          <w:szCs w:val="20"/>
        </w:rPr>
      </w:pPr>
      <w:r>
        <w:rPr>
          <w:sz w:val="20"/>
          <w:szCs w:val="20"/>
        </w:rPr>
        <w:t xml:space="preserve">For clarity, an Eligible Optus Service </w:t>
      </w:r>
      <w:r w:rsidRPr="00EB18EF">
        <w:rPr>
          <w:sz w:val="20"/>
          <w:szCs w:val="20"/>
        </w:rPr>
        <w:t>does not include Optus Sport</w:t>
      </w:r>
      <w:r>
        <w:rPr>
          <w:sz w:val="20"/>
          <w:szCs w:val="20"/>
        </w:rPr>
        <w:t xml:space="preserve"> or any other </w:t>
      </w:r>
      <w:r w:rsidR="006C7232" w:rsidRPr="006C7232">
        <w:rPr>
          <w:i/>
          <w:sz w:val="20"/>
          <w:szCs w:val="20"/>
        </w:rPr>
        <w:t>service</w:t>
      </w:r>
      <w:r>
        <w:rPr>
          <w:sz w:val="20"/>
          <w:szCs w:val="20"/>
        </w:rPr>
        <w:t xml:space="preserve"> </w:t>
      </w:r>
      <w:r w:rsidR="009F5EF8">
        <w:rPr>
          <w:sz w:val="20"/>
          <w:szCs w:val="20"/>
        </w:rPr>
        <w:t xml:space="preserve">or product </w:t>
      </w:r>
      <w:r>
        <w:rPr>
          <w:sz w:val="20"/>
          <w:szCs w:val="20"/>
        </w:rPr>
        <w:t xml:space="preserve">that </w:t>
      </w:r>
      <w:r w:rsidR="00D369A0" w:rsidRPr="00D369A0">
        <w:rPr>
          <w:i/>
          <w:sz w:val="20"/>
          <w:szCs w:val="20"/>
        </w:rPr>
        <w:t>we</w:t>
      </w:r>
      <w:r>
        <w:rPr>
          <w:sz w:val="20"/>
          <w:szCs w:val="20"/>
        </w:rPr>
        <w:t xml:space="preserve"> </w:t>
      </w:r>
      <w:r w:rsidRPr="00C01EBF">
        <w:rPr>
          <w:sz w:val="20"/>
          <w:szCs w:val="20"/>
        </w:rPr>
        <w:t xml:space="preserve">may notify </w:t>
      </w:r>
      <w:r w:rsidRPr="004C1F25">
        <w:rPr>
          <w:i/>
          <w:iCs/>
          <w:sz w:val="20"/>
          <w:szCs w:val="20"/>
        </w:rPr>
        <w:t>you</w:t>
      </w:r>
      <w:r w:rsidRPr="00C01EBF">
        <w:rPr>
          <w:sz w:val="20"/>
          <w:szCs w:val="20"/>
        </w:rPr>
        <w:t>, from time to time, is</w:t>
      </w:r>
      <w:r>
        <w:rPr>
          <w:sz w:val="20"/>
          <w:szCs w:val="20"/>
        </w:rPr>
        <w:t xml:space="preserve"> not or </w:t>
      </w:r>
      <w:r w:rsidR="00956D88">
        <w:rPr>
          <w:sz w:val="20"/>
          <w:szCs w:val="20"/>
        </w:rPr>
        <w:t xml:space="preserve">is </w:t>
      </w:r>
      <w:r>
        <w:rPr>
          <w:sz w:val="20"/>
          <w:szCs w:val="20"/>
        </w:rPr>
        <w:t>no longer,</w:t>
      </w:r>
      <w:r w:rsidRPr="00C01EBF">
        <w:rPr>
          <w:sz w:val="20"/>
          <w:szCs w:val="20"/>
        </w:rPr>
        <w:t xml:space="preserve"> an Eligible Optus</w:t>
      </w:r>
      <w:r w:rsidR="009F5EF8">
        <w:rPr>
          <w:sz w:val="20"/>
          <w:szCs w:val="20"/>
        </w:rPr>
        <w:t xml:space="preserve"> Service.</w:t>
      </w:r>
    </w:p>
    <w:p w:rsidR="00C01EBF" w:rsidRPr="00C01EBF" w:rsidRDefault="00C01EBF" w:rsidP="004C1F25"/>
    <w:p w:rsidR="00DF7418" w:rsidRPr="00E553FB" w:rsidRDefault="00367AAD" w:rsidP="00146324">
      <w:pPr>
        <w:pStyle w:val="Heading4"/>
      </w:pPr>
      <w:bookmarkStart w:id="7" w:name="_Ref190356063"/>
      <w:bookmarkStart w:id="8" w:name="_Ref189059748"/>
      <w:r w:rsidRPr="00E553FB">
        <w:t>Using Optus</w:t>
      </w:r>
      <w:r w:rsidR="00860086" w:rsidRPr="00E553FB">
        <w:t>N</w:t>
      </w:r>
      <w:r w:rsidRPr="00E553FB">
        <w:t>et</w:t>
      </w:r>
      <w:bookmarkEnd w:id="7"/>
      <w:r w:rsidRPr="00E553FB">
        <w:t xml:space="preserve"> </w:t>
      </w:r>
      <w:bookmarkEnd w:id="8"/>
    </w:p>
    <w:p w:rsidR="00DF7418" w:rsidRPr="00EF3CC4" w:rsidRDefault="00DF7418" w:rsidP="00146324">
      <w:pPr>
        <w:pStyle w:val="Heading6"/>
        <w:rPr>
          <w:b/>
          <w:bCs w:val="0"/>
        </w:rPr>
      </w:pPr>
      <w:r w:rsidRPr="00EF3CC4">
        <w:rPr>
          <w:b/>
          <w:bCs w:val="0"/>
        </w:rPr>
        <w:t>Account Holder and linked email addresses</w:t>
      </w:r>
      <w:r w:rsidR="00E63A0B">
        <w:rPr>
          <w:b/>
          <w:bCs w:val="0"/>
        </w:rPr>
        <w:t xml:space="preserve"> and mailboxes</w:t>
      </w:r>
    </w:p>
    <w:p w:rsidR="00015090" w:rsidRDefault="007E6828" w:rsidP="00950FA1">
      <w:pPr>
        <w:pStyle w:val="Heading7"/>
      </w:pPr>
      <w:r>
        <w:t xml:space="preserve">When </w:t>
      </w:r>
      <w:r w:rsidRPr="00DB5549">
        <w:rPr>
          <w:i/>
          <w:iCs/>
        </w:rPr>
        <w:t>you</w:t>
      </w:r>
      <w:r>
        <w:t xml:space="preserve"> sign up to </w:t>
      </w:r>
      <w:r w:rsidR="00553245">
        <w:t xml:space="preserve">an </w:t>
      </w:r>
      <w:r>
        <w:t>OptusNet</w:t>
      </w:r>
      <w:r w:rsidR="00553245">
        <w:t xml:space="preserve"> </w:t>
      </w:r>
      <w:r w:rsidR="006C7232" w:rsidRPr="006C7232">
        <w:rPr>
          <w:i/>
        </w:rPr>
        <w:t>service</w:t>
      </w:r>
      <w:r w:rsidR="002A1906">
        <w:t xml:space="preserve"> </w:t>
      </w:r>
      <w:r w:rsidR="009F2FB0">
        <w:t>on</w:t>
      </w:r>
      <w:r w:rsidR="002A1906">
        <w:t xml:space="preserve"> one of </w:t>
      </w:r>
      <w:r w:rsidR="009F2FB0">
        <w:t xml:space="preserve">our </w:t>
      </w:r>
      <w:r w:rsidR="002A1906">
        <w:t>available</w:t>
      </w:r>
      <w:r w:rsidR="009F2FB0">
        <w:t xml:space="preserve"> plans</w:t>
      </w:r>
      <w:r w:rsidR="000A1E0A">
        <w:t xml:space="preserve"> (</w:t>
      </w:r>
      <w:r w:rsidR="006D1CF3">
        <w:t xml:space="preserve">under </w:t>
      </w:r>
      <w:r w:rsidR="000A1E0A">
        <w:t xml:space="preserve">clause </w:t>
      </w:r>
      <w:r w:rsidR="000A1E0A">
        <w:fldChar w:fldCharType="begin"/>
      </w:r>
      <w:r w:rsidR="000A1E0A">
        <w:instrText xml:space="preserve"> REF _Ref189062061 \w \h </w:instrText>
      </w:r>
      <w:r w:rsidR="000A1E0A">
        <w:fldChar w:fldCharType="separate"/>
      </w:r>
      <w:r w:rsidR="00B77F76">
        <w:t>6</w:t>
      </w:r>
      <w:r w:rsidR="000A1E0A">
        <w:fldChar w:fldCharType="end"/>
      </w:r>
      <w:r w:rsidR="000A1E0A">
        <w:t xml:space="preserve"> of these Terms of Use)</w:t>
      </w:r>
      <w:r w:rsidR="009F2FB0">
        <w:t>,</w:t>
      </w:r>
      <w:r w:rsidR="002A1906">
        <w:t xml:space="preserve"> </w:t>
      </w:r>
      <w:r w:rsidR="009F2FB0" w:rsidRPr="00956D88">
        <w:rPr>
          <w:i/>
          <w:iCs/>
        </w:rPr>
        <w:t>you</w:t>
      </w:r>
      <w:r w:rsidR="006C7232" w:rsidRPr="00956D88">
        <w:rPr>
          <w:i/>
          <w:iCs/>
        </w:rPr>
        <w:t>r</w:t>
      </w:r>
      <w:r w:rsidR="009F2FB0">
        <w:t xml:space="preserve"> </w:t>
      </w:r>
      <w:r w:rsidR="006C7232" w:rsidRPr="006C7232">
        <w:rPr>
          <w:i/>
        </w:rPr>
        <w:t>service</w:t>
      </w:r>
      <w:r w:rsidR="009F2FB0">
        <w:t xml:space="preserve"> </w:t>
      </w:r>
      <w:r>
        <w:t>will be set up</w:t>
      </w:r>
      <w:r w:rsidR="00AF44DE">
        <w:t xml:space="preserve"> and linked</w:t>
      </w:r>
      <w:r w:rsidR="000A1E0A">
        <w:t xml:space="preserve"> to an </w:t>
      </w:r>
      <w:r w:rsidR="009F2FB0">
        <w:t>Optus account</w:t>
      </w:r>
      <w:r w:rsidR="000A1E0A">
        <w:t xml:space="preserve"> under </w:t>
      </w:r>
      <w:r w:rsidR="000A1E0A" w:rsidRPr="00956D88">
        <w:rPr>
          <w:i/>
          <w:iCs/>
        </w:rPr>
        <w:t xml:space="preserve">your </w:t>
      </w:r>
      <w:r w:rsidR="000A1E0A">
        <w:t>name,</w:t>
      </w:r>
      <w:r>
        <w:t xml:space="preserve"> </w:t>
      </w:r>
      <w:r w:rsidR="009F2FB0">
        <w:t xml:space="preserve">with </w:t>
      </w:r>
      <w:r w:rsidR="009F2FB0" w:rsidRPr="00956D88">
        <w:rPr>
          <w:i/>
          <w:iCs/>
        </w:rPr>
        <w:t>you</w:t>
      </w:r>
      <w:r w:rsidR="009F2FB0">
        <w:t xml:space="preserve"> </w:t>
      </w:r>
      <w:r>
        <w:t xml:space="preserve">as the Account Holder. </w:t>
      </w:r>
    </w:p>
    <w:p w:rsidR="00015090" w:rsidRDefault="005C37B0" w:rsidP="00950FA1">
      <w:pPr>
        <w:pStyle w:val="Heading7"/>
      </w:pPr>
      <w:r>
        <w:t xml:space="preserve">As the </w:t>
      </w:r>
      <w:r w:rsidR="00015090">
        <w:t>Account Holder</w:t>
      </w:r>
      <w:r w:rsidR="00E80172">
        <w:t xml:space="preserve"> of</w:t>
      </w:r>
      <w:r w:rsidR="00217E94" w:rsidRPr="00217E94">
        <w:t xml:space="preserve"> an OptusNet </w:t>
      </w:r>
      <w:r w:rsidR="006C7232" w:rsidRPr="006C7232">
        <w:rPr>
          <w:i/>
        </w:rPr>
        <w:t>service</w:t>
      </w:r>
      <w:r>
        <w:t xml:space="preserve">, </w:t>
      </w:r>
      <w:r w:rsidRPr="004C1F25">
        <w:rPr>
          <w:i/>
          <w:iCs/>
        </w:rPr>
        <w:t>you</w:t>
      </w:r>
      <w:r w:rsidR="00015090">
        <w:t>:</w:t>
      </w:r>
    </w:p>
    <w:p w:rsidR="00015090" w:rsidRDefault="00015090" w:rsidP="00015090">
      <w:pPr>
        <w:pStyle w:val="Heading8"/>
      </w:pPr>
      <w:r>
        <w:t>w</w:t>
      </w:r>
      <w:r w:rsidR="007E6828">
        <w:t xml:space="preserve">ill have access to </w:t>
      </w:r>
      <w:r w:rsidR="005C37B0">
        <w:t xml:space="preserve">an </w:t>
      </w:r>
      <w:r w:rsidR="002E4EA7">
        <w:t xml:space="preserve">OptusNet </w:t>
      </w:r>
      <w:r w:rsidR="00217E94">
        <w:t>E</w:t>
      </w:r>
      <w:r w:rsidR="007E6828">
        <w:t xml:space="preserve">mail </w:t>
      </w:r>
      <w:r w:rsidR="00217E94">
        <w:t>A</w:t>
      </w:r>
      <w:r w:rsidR="005C37B0">
        <w:t>ddress</w:t>
      </w:r>
      <w:r w:rsidR="007E6828">
        <w:t xml:space="preserve"> </w:t>
      </w:r>
      <w:r w:rsidR="00797B9B">
        <w:t xml:space="preserve">with a corresponding </w:t>
      </w:r>
      <w:r w:rsidR="00217E94">
        <w:t>M</w:t>
      </w:r>
      <w:r w:rsidR="007E6828">
        <w:t>ailbox</w:t>
      </w:r>
      <w:r w:rsidR="005C37B0">
        <w:t xml:space="preserve"> </w:t>
      </w:r>
      <w:r w:rsidR="007E6828">
        <w:t xml:space="preserve">linked to </w:t>
      </w:r>
      <w:r w:rsidR="007E6828" w:rsidRPr="004C1F25">
        <w:rPr>
          <w:i/>
          <w:iCs w:val="0"/>
        </w:rPr>
        <w:t xml:space="preserve">your </w:t>
      </w:r>
      <w:r w:rsidR="004A2884">
        <w:t xml:space="preserve">Optus </w:t>
      </w:r>
      <w:r w:rsidR="007E6828">
        <w:t>account</w:t>
      </w:r>
      <w:r w:rsidR="00CF5BEC">
        <w:t xml:space="preserve"> </w:t>
      </w:r>
      <w:r w:rsidR="005C37B0">
        <w:t xml:space="preserve">for </w:t>
      </w:r>
      <w:r w:rsidR="005C37B0" w:rsidRPr="004C1F25">
        <w:rPr>
          <w:i/>
          <w:iCs w:val="0"/>
        </w:rPr>
        <w:t>your</w:t>
      </w:r>
      <w:r w:rsidR="005C37B0">
        <w:t xml:space="preserve"> use; and</w:t>
      </w:r>
      <w:r w:rsidR="007E6828">
        <w:t xml:space="preserve"> </w:t>
      </w:r>
    </w:p>
    <w:p w:rsidR="00015090" w:rsidRDefault="00015090" w:rsidP="00015090">
      <w:pPr>
        <w:pStyle w:val="Heading8"/>
      </w:pPr>
      <w:bookmarkStart w:id="9" w:name="_Ref190101491"/>
      <w:r w:rsidRPr="00015090">
        <w:t>may</w:t>
      </w:r>
      <w:r w:rsidR="000A1E0A">
        <w:t xml:space="preserve"> (depending on </w:t>
      </w:r>
      <w:r w:rsidR="000A1E0A" w:rsidRPr="004C1F25">
        <w:rPr>
          <w:i/>
          <w:iCs w:val="0"/>
        </w:rPr>
        <w:t>you</w:t>
      </w:r>
      <w:r w:rsidR="004557D9" w:rsidRPr="004C1F25">
        <w:rPr>
          <w:i/>
          <w:iCs w:val="0"/>
        </w:rPr>
        <w:t>r</w:t>
      </w:r>
      <w:r w:rsidR="000A1E0A" w:rsidRPr="004C1F25">
        <w:rPr>
          <w:i/>
          <w:iCs w:val="0"/>
        </w:rPr>
        <w:t xml:space="preserve"> </w:t>
      </w:r>
      <w:r w:rsidR="000A1E0A">
        <w:t>plan)</w:t>
      </w:r>
      <w:r w:rsidRPr="00015090">
        <w:t xml:space="preserve"> </w:t>
      </w:r>
      <w:r w:rsidR="00217E94">
        <w:t>have the option to</w:t>
      </w:r>
      <w:r w:rsidRPr="00015090">
        <w:t xml:space="preserve"> create </w:t>
      </w:r>
      <w:r w:rsidR="005C37B0">
        <w:t xml:space="preserve">additional </w:t>
      </w:r>
      <w:r w:rsidR="00CF5BEC">
        <w:t>E</w:t>
      </w:r>
      <w:r w:rsidRPr="00015090">
        <w:t xml:space="preserve">mail </w:t>
      </w:r>
      <w:r w:rsidR="00CF5BEC">
        <w:t>A</w:t>
      </w:r>
      <w:r w:rsidRPr="00015090">
        <w:t xml:space="preserve">ddresses </w:t>
      </w:r>
      <w:r w:rsidR="005C37B0">
        <w:t xml:space="preserve">and </w:t>
      </w:r>
      <w:r w:rsidR="00CF5BEC">
        <w:t>M</w:t>
      </w:r>
      <w:r w:rsidR="005C37B0">
        <w:t xml:space="preserve">ailboxes </w:t>
      </w:r>
      <w:r w:rsidRPr="00015090">
        <w:t xml:space="preserve">for </w:t>
      </w:r>
      <w:r w:rsidR="005C37B0">
        <w:t>yourself</w:t>
      </w:r>
      <w:r w:rsidRPr="00015090">
        <w:t xml:space="preserve"> or othe</w:t>
      </w:r>
      <w:r>
        <w:t xml:space="preserve">r </w:t>
      </w:r>
      <w:r w:rsidR="004557D9">
        <w:t>u</w:t>
      </w:r>
      <w:r>
        <w:t>sers</w:t>
      </w:r>
      <w:r w:rsidR="00791451">
        <w:t xml:space="preserve"> that</w:t>
      </w:r>
      <w:r w:rsidR="004557D9" w:rsidRPr="004C1F25">
        <w:rPr>
          <w:i/>
          <w:iCs w:val="0"/>
        </w:rPr>
        <w:t xml:space="preserve"> you</w:t>
      </w:r>
      <w:r w:rsidR="004557D9">
        <w:t xml:space="preserve"> </w:t>
      </w:r>
      <w:r w:rsidR="00217E94">
        <w:t xml:space="preserve">allow to use </w:t>
      </w:r>
      <w:r w:rsidR="00217E94" w:rsidRPr="004C1F25">
        <w:rPr>
          <w:i/>
          <w:iCs w:val="0"/>
        </w:rPr>
        <w:t xml:space="preserve">your </w:t>
      </w:r>
      <w:r w:rsidR="00217E94">
        <w:t xml:space="preserve">OptusNet </w:t>
      </w:r>
      <w:r w:rsidR="006C7232" w:rsidRPr="006C7232">
        <w:rPr>
          <w:i/>
        </w:rPr>
        <w:t>service</w:t>
      </w:r>
      <w:r w:rsidR="004557D9">
        <w:t xml:space="preserve"> (</w:t>
      </w:r>
      <w:r w:rsidR="004557D9" w:rsidRPr="004C1F25">
        <w:rPr>
          <w:b/>
          <w:bCs/>
        </w:rPr>
        <w:t>Use</w:t>
      </w:r>
      <w:r w:rsidR="004557D9">
        <w:rPr>
          <w:b/>
          <w:bCs/>
        </w:rPr>
        <w:t>r</w:t>
      </w:r>
      <w:r w:rsidR="004557D9" w:rsidRPr="004C1F25">
        <w:rPr>
          <w:b/>
          <w:bCs/>
        </w:rPr>
        <w:t>s</w:t>
      </w:r>
      <w:r w:rsidR="004557D9">
        <w:t>)</w:t>
      </w:r>
      <w:r>
        <w:t>.</w:t>
      </w:r>
      <w:bookmarkEnd w:id="9"/>
      <w:r>
        <w:t xml:space="preserve"> </w:t>
      </w:r>
    </w:p>
    <w:p w:rsidR="008B1C17" w:rsidRDefault="007E6828" w:rsidP="009D603D">
      <w:pPr>
        <w:pStyle w:val="Heading7"/>
      </w:pPr>
      <w:r>
        <w:t>If</w:t>
      </w:r>
      <w:r w:rsidR="009D603D">
        <w:t xml:space="preserve"> </w:t>
      </w:r>
      <w:r w:rsidR="009D603D" w:rsidRPr="004C1F25">
        <w:rPr>
          <w:i/>
          <w:iCs/>
        </w:rPr>
        <w:t xml:space="preserve">you </w:t>
      </w:r>
      <w:r w:rsidR="009D603D">
        <w:t>were an existing OptusNet customer</w:t>
      </w:r>
      <w:r w:rsidR="00382173">
        <w:t xml:space="preserve"> prior to February 2025</w:t>
      </w:r>
      <w:r w:rsidR="009D603D">
        <w:t xml:space="preserve"> and</w:t>
      </w:r>
      <w:r>
        <w:t xml:space="preserve"> </w:t>
      </w:r>
      <w:r w:rsidR="009D603D">
        <w:t>were automatically</w:t>
      </w:r>
      <w:r>
        <w:t xml:space="preserve"> </w:t>
      </w:r>
      <w:r w:rsidR="009D603D">
        <w:t>allocated to an OptusNet plan</w:t>
      </w:r>
      <w:r w:rsidR="008B1C17">
        <w:t>,</w:t>
      </w:r>
      <w:r w:rsidR="009D603D">
        <w:t xml:space="preserve"> </w:t>
      </w:r>
      <w:r w:rsidR="009D603D" w:rsidRPr="004C1F25">
        <w:rPr>
          <w:i/>
          <w:iCs/>
        </w:rPr>
        <w:t>you</w:t>
      </w:r>
      <w:r w:rsidR="009D603D">
        <w:t xml:space="preserve"> will continue to have access to </w:t>
      </w:r>
      <w:r w:rsidR="006D1CF3" w:rsidRPr="004C1F25">
        <w:rPr>
          <w:i/>
          <w:iCs/>
        </w:rPr>
        <w:t>your</w:t>
      </w:r>
      <w:r w:rsidR="006D1CF3">
        <w:t xml:space="preserve"> </w:t>
      </w:r>
      <w:r w:rsidR="00217E94">
        <w:t xml:space="preserve">existing </w:t>
      </w:r>
      <w:r w:rsidR="00CF5BEC">
        <w:t>E</w:t>
      </w:r>
      <w:r w:rsidR="009D603D">
        <w:t xml:space="preserve">mail </w:t>
      </w:r>
      <w:r w:rsidR="00217E94">
        <w:t>A</w:t>
      </w:r>
      <w:r w:rsidR="009D603D">
        <w:t xml:space="preserve">ddresses and </w:t>
      </w:r>
      <w:r w:rsidR="00CF5BEC">
        <w:t>M</w:t>
      </w:r>
      <w:r w:rsidR="009D603D">
        <w:t>ailboxes</w:t>
      </w:r>
      <w:r w:rsidR="009943EA">
        <w:t>, with access to the features of that plan</w:t>
      </w:r>
      <w:r w:rsidR="00575867">
        <w:t xml:space="preserve"> and subject to any applicable limitations</w:t>
      </w:r>
      <w:r w:rsidR="009D603D">
        <w:t>.</w:t>
      </w:r>
      <w:r w:rsidR="009943EA">
        <w:t xml:space="preserve"> </w:t>
      </w:r>
      <w:r w:rsidR="008B1C17">
        <w:t xml:space="preserve">Unless </w:t>
      </w:r>
      <w:r w:rsidR="008B1C17" w:rsidRPr="004C1F25">
        <w:rPr>
          <w:i/>
          <w:iCs/>
        </w:rPr>
        <w:t xml:space="preserve">we </w:t>
      </w:r>
      <w:r w:rsidR="008B1C17">
        <w:t xml:space="preserve">notify otherwise, </w:t>
      </w:r>
      <w:r w:rsidR="008B1C17" w:rsidRPr="004C1F25">
        <w:rPr>
          <w:i/>
          <w:iCs/>
        </w:rPr>
        <w:t>you</w:t>
      </w:r>
      <w:r w:rsidR="008B1C17">
        <w:t xml:space="preserve"> </w:t>
      </w:r>
      <w:r w:rsidR="00CF5BEC">
        <w:t xml:space="preserve">do </w:t>
      </w:r>
      <w:r w:rsidR="00217E94">
        <w:t>not have</w:t>
      </w:r>
      <w:r w:rsidR="00CF5BEC">
        <w:t xml:space="preserve"> the </w:t>
      </w:r>
      <w:r w:rsidR="00217E94">
        <w:t xml:space="preserve">option </w:t>
      </w:r>
      <w:r w:rsidR="008B1C17">
        <w:t xml:space="preserve">to </w:t>
      </w:r>
      <w:r w:rsidR="008B1C17" w:rsidRPr="00015090">
        <w:t xml:space="preserve">create </w:t>
      </w:r>
      <w:r w:rsidR="008B1C17">
        <w:t xml:space="preserve">additional </w:t>
      </w:r>
      <w:r w:rsidR="00217E94">
        <w:t>E</w:t>
      </w:r>
      <w:r w:rsidR="008B1C17" w:rsidRPr="00015090">
        <w:t xml:space="preserve">mail </w:t>
      </w:r>
      <w:r w:rsidR="00956D88">
        <w:t>A</w:t>
      </w:r>
      <w:r w:rsidR="008B1C17" w:rsidRPr="00015090">
        <w:t xml:space="preserve">ddresses </w:t>
      </w:r>
      <w:r w:rsidR="008B1C17">
        <w:t xml:space="preserve">and </w:t>
      </w:r>
      <w:r w:rsidR="00217E94">
        <w:t>M</w:t>
      </w:r>
      <w:r w:rsidR="008B1C17">
        <w:t>ailboxes.</w:t>
      </w:r>
    </w:p>
    <w:p w:rsidR="00DF7418" w:rsidRDefault="00DF7418" w:rsidP="00950FA1">
      <w:pPr>
        <w:pStyle w:val="Heading7"/>
      </w:pPr>
      <w:r w:rsidRPr="00791451">
        <w:rPr>
          <w:i/>
          <w:iCs/>
        </w:rPr>
        <w:t xml:space="preserve">You </w:t>
      </w:r>
      <w:r w:rsidRPr="00805A8B">
        <w:t xml:space="preserve">agree not to give </w:t>
      </w:r>
      <w:r w:rsidR="00D369A0" w:rsidRPr="00D369A0">
        <w:rPr>
          <w:i/>
        </w:rPr>
        <w:t>us</w:t>
      </w:r>
      <w:r w:rsidRPr="00805A8B">
        <w:t xml:space="preserve"> any false, inaccurate or misleading information when signing up for </w:t>
      </w:r>
      <w:r w:rsidR="00382173">
        <w:t>OptusNet</w:t>
      </w:r>
      <w:r w:rsidR="00382173" w:rsidRPr="00805A8B">
        <w:t xml:space="preserve"> </w:t>
      </w:r>
      <w:r w:rsidRPr="00805A8B">
        <w:t xml:space="preserve">or afterwards. If you </w:t>
      </w:r>
      <w:r w:rsidR="00AF44DE">
        <w:t>sign up to OptusNet</w:t>
      </w:r>
      <w:r w:rsidRPr="00805A8B">
        <w:t xml:space="preserve"> with </w:t>
      </w:r>
      <w:r w:rsidR="00D369A0" w:rsidRPr="00D369A0">
        <w:rPr>
          <w:i/>
        </w:rPr>
        <w:t>us</w:t>
      </w:r>
      <w:r w:rsidRPr="00805A8B">
        <w:t xml:space="preserve"> on behalf of an entity who is the Account Holder (such as your business or employer, or your family members), you represent that you have the legal authority to agree to these Terms of </w:t>
      </w:r>
      <w:r w:rsidR="00AF44DE">
        <w:t>Use</w:t>
      </w:r>
      <w:r w:rsidR="00AF44DE" w:rsidRPr="00805A8B">
        <w:t xml:space="preserve"> </w:t>
      </w:r>
      <w:r w:rsidRPr="00805A8B">
        <w:t xml:space="preserve">on behalf of that other entity or those other </w:t>
      </w:r>
      <w:r w:rsidR="00956D88">
        <w:t>persons</w:t>
      </w:r>
      <w:r w:rsidRPr="00805A8B">
        <w:t>.</w:t>
      </w:r>
    </w:p>
    <w:p w:rsidR="005401D4" w:rsidRDefault="005401D4" w:rsidP="005401D4">
      <w:pPr>
        <w:pStyle w:val="Heading7"/>
      </w:pPr>
      <w:r>
        <w:t>If</w:t>
      </w:r>
      <w:r w:rsidRPr="00DB5549">
        <w:rPr>
          <w:i/>
          <w:iCs/>
        </w:rPr>
        <w:t xml:space="preserve"> you</w:t>
      </w:r>
      <w:r w:rsidR="004A2884">
        <w:t xml:space="preserve"> </w:t>
      </w:r>
      <w:proofErr w:type="gramStart"/>
      <w:r w:rsidR="004A2884">
        <w:t>are</w:t>
      </w:r>
      <w:r>
        <w:t xml:space="preserve"> able to</w:t>
      </w:r>
      <w:proofErr w:type="gramEnd"/>
      <w:r>
        <w:t xml:space="preserve"> </w:t>
      </w:r>
      <w:r w:rsidRPr="00015090">
        <w:t xml:space="preserve">create </w:t>
      </w:r>
      <w:r>
        <w:t>additional E</w:t>
      </w:r>
      <w:r w:rsidRPr="00015090">
        <w:t xml:space="preserve">mail </w:t>
      </w:r>
      <w:r>
        <w:t>A</w:t>
      </w:r>
      <w:r w:rsidRPr="00015090">
        <w:t xml:space="preserve">ddresses </w:t>
      </w:r>
      <w:r>
        <w:t xml:space="preserve">and Mailboxes </w:t>
      </w:r>
      <w:r w:rsidRPr="00015090">
        <w:t xml:space="preserve">for </w:t>
      </w:r>
      <w:r w:rsidR="00F90041">
        <w:t>access by other U</w:t>
      </w:r>
      <w:r>
        <w:t xml:space="preserve">sers, </w:t>
      </w:r>
      <w:r w:rsidRPr="00DB5549">
        <w:rPr>
          <w:i/>
          <w:iCs/>
        </w:rPr>
        <w:t>you</w:t>
      </w:r>
      <w:r>
        <w:t xml:space="preserve"> mu</w:t>
      </w:r>
      <w:r w:rsidR="004A2884">
        <w:t xml:space="preserve">st </w:t>
      </w:r>
      <w:r>
        <w:t>make the User aware that:</w:t>
      </w:r>
    </w:p>
    <w:p w:rsidR="005401D4" w:rsidRDefault="005401D4" w:rsidP="005401D4">
      <w:pPr>
        <w:pStyle w:val="Heading8"/>
      </w:pPr>
      <w:r w:rsidRPr="00DB5549">
        <w:rPr>
          <w:i/>
          <w:iCs w:val="0"/>
        </w:rPr>
        <w:t>you</w:t>
      </w:r>
      <w:r>
        <w:t xml:space="preserve">, as </w:t>
      </w:r>
      <w:r w:rsidRPr="00624CEC">
        <w:t>the Account Holder</w:t>
      </w:r>
      <w:r w:rsidR="00956D88">
        <w:t>,</w:t>
      </w:r>
      <w:r w:rsidRPr="00624CEC">
        <w:t xml:space="preserve"> may be notified of the activities occurring </w:t>
      </w:r>
      <w:r>
        <w:t xml:space="preserve">in relation to all OptusNet Email Address and Mailbox linked to </w:t>
      </w:r>
      <w:r w:rsidRPr="00161A06">
        <w:rPr>
          <w:i/>
          <w:iCs w:val="0"/>
        </w:rPr>
        <w:t xml:space="preserve">your </w:t>
      </w:r>
      <w:r w:rsidR="004A2884" w:rsidRPr="004C1F25">
        <w:t xml:space="preserve">Optus </w:t>
      </w:r>
      <w:r>
        <w:t>account</w:t>
      </w:r>
      <w:r w:rsidRPr="00624CEC">
        <w:t>,</w:t>
      </w:r>
      <w:r>
        <w:t xml:space="preserve"> </w:t>
      </w:r>
      <w:r w:rsidRPr="00624CEC">
        <w:t xml:space="preserve">and may </w:t>
      </w:r>
      <w:r>
        <w:t xml:space="preserve">limit, </w:t>
      </w:r>
      <w:r w:rsidRPr="00624CEC">
        <w:t xml:space="preserve">control and administer </w:t>
      </w:r>
      <w:r>
        <w:t>these</w:t>
      </w:r>
      <w:r w:rsidRPr="00624CEC">
        <w:t xml:space="preserve">, and access and process </w:t>
      </w:r>
      <w:r>
        <w:t>the d</w:t>
      </w:r>
      <w:r w:rsidRPr="00624CEC">
        <w:t>ata,</w:t>
      </w:r>
      <w:r>
        <w:t xml:space="preserve"> </w:t>
      </w:r>
      <w:r w:rsidRPr="00624CEC">
        <w:t xml:space="preserve">including the contents of </w:t>
      </w:r>
      <w:r>
        <w:t xml:space="preserve">all </w:t>
      </w:r>
      <w:r w:rsidRPr="00624CEC">
        <w:t>communications and files</w:t>
      </w:r>
      <w:r w:rsidR="00956D88">
        <w:t xml:space="preserve"> in connection with the </w:t>
      </w:r>
      <w:r w:rsidR="00956D88" w:rsidRPr="00956D88">
        <w:rPr>
          <w:i/>
          <w:iCs w:val="0"/>
        </w:rPr>
        <w:t>service</w:t>
      </w:r>
      <w:r w:rsidR="004A2884">
        <w:t>; and</w:t>
      </w:r>
      <w:r>
        <w:t xml:space="preserve"> </w:t>
      </w:r>
    </w:p>
    <w:p w:rsidR="005401D4" w:rsidRPr="00624CEC" w:rsidRDefault="608522E4" w:rsidP="005401D4">
      <w:pPr>
        <w:pStyle w:val="Heading8"/>
      </w:pPr>
      <w:r w:rsidRPr="74EE1B58">
        <w:rPr>
          <w:i/>
        </w:rPr>
        <w:t>we</w:t>
      </w:r>
      <w:r w:rsidR="1631276B">
        <w:t xml:space="preserve"> may communicate with </w:t>
      </w:r>
      <w:r w:rsidR="1631276B" w:rsidRPr="74EE1B58">
        <w:rPr>
          <w:i/>
        </w:rPr>
        <w:t>you</w:t>
      </w:r>
      <w:r w:rsidR="1631276B">
        <w:t xml:space="preserve"> relating to</w:t>
      </w:r>
      <w:r w:rsidR="7AB40431">
        <w:t xml:space="preserve"> any</w:t>
      </w:r>
      <w:r w:rsidR="1631276B">
        <w:t xml:space="preserve"> matter concerning</w:t>
      </w:r>
      <w:r w:rsidR="1631276B" w:rsidRPr="00BD2F7E">
        <w:rPr>
          <w:i/>
        </w:rPr>
        <w:t xml:space="preserve"> </w:t>
      </w:r>
      <w:r w:rsidR="7AB40431" w:rsidRPr="00BD2F7E">
        <w:rPr>
          <w:i/>
        </w:rPr>
        <w:t>your</w:t>
      </w:r>
      <w:r w:rsidR="7AB40431">
        <w:t xml:space="preserve"> OptusNet </w:t>
      </w:r>
      <w:r w:rsidR="1909F0ED" w:rsidRPr="74EE1B58">
        <w:rPr>
          <w:i/>
        </w:rPr>
        <w:t>service</w:t>
      </w:r>
      <w:r w:rsidR="7AB40431">
        <w:t xml:space="preserve">, including </w:t>
      </w:r>
      <w:r w:rsidR="1631276B">
        <w:t>all OptusNet Email Addresses and Mailboxes</w:t>
      </w:r>
      <w:r w:rsidR="00956D88">
        <w:t xml:space="preserve"> (and their content)</w:t>
      </w:r>
      <w:r w:rsidR="7AB40431">
        <w:t>.</w:t>
      </w:r>
    </w:p>
    <w:p w:rsidR="00382173" w:rsidRDefault="00382173" w:rsidP="00956D88">
      <w:pPr>
        <w:pStyle w:val="Heading7"/>
        <w:keepNext/>
      </w:pPr>
      <w:r w:rsidRPr="00696144">
        <w:rPr>
          <w:i/>
        </w:rPr>
        <w:t>You</w:t>
      </w:r>
      <w:r w:rsidRPr="00696144">
        <w:rPr>
          <w:iCs/>
        </w:rPr>
        <w:t xml:space="preserve"> and any Users</w:t>
      </w:r>
      <w:r w:rsidR="00217E94" w:rsidRPr="00696144">
        <w:rPr>
          <w:iCs/>
        </w:rPr>
        <w:t xml:space="preserve"> (if applicable)</w:t>
      </w:r>
      <w:r>
        <w:t>:</w:t>
      </w:r>
    </w:p>
    <w:p w:rsidR="00382173" w:rsidRDefault="00E63A0B" w:rsidP="00956D88">
      <w:pPr>
        <w:pStyle w:val="Heading8"/>
        <w:keepNext/>
      </w:pPr>
      <w:r>
        <w:t>will obtain</w:t>
      </w:r>
      <w:r w:rsidR="00217E94">
        <w:t xml:space="preserve"> </w:t>
      </w:r>
      <w:r>
        <w:t xml:space="preserve">an </w:t>
      </w:r>
      <w:r w:rsidR="00217E94">
        <w:t>Email Address and</w:t>
      </w:r>
      <w:r w:rsidR="00956D88">
        <w:t xml:space="preserve"> linked</w:t>
      </w:r>
      <w:r w:rsidR="00217E94">
        <w:t xml:space="preserve"> Mailbox by creating</w:t>
      </w:r>
      <w:r w:rsidR="00382173">
        <w:t xml:space="preserve"> OptusNet </w:t>
      </w:r>
      <w:r w:rsidR="00382173" w:rsidRPr="00805A8B">
        <w:t>credentials</w:t>
      </w:r>
      <w:r w:rsidR="00382173">
        <w:t xml:space="preserve"> (such as usernames and passwords)</w:t>
      </w:r>
      <w:r w:rsidR="00382173" w:rsidRPr="00805A8B">
        <w:t xml:space="preserve"> to manage </w:t>
      </w:r>
      <w:r w:rsidR="00382173">
        <w:t xml:space="preserve">access to </w:t>
      </w:r>
      <w:r w:rsidR="00217E94">
        <w:t>the</w:t>
      </w:r>
      <w:r w:rsidR="00382173">
        <w:t xml:space="preserve"> </w:t>
      </w:r>
      <w:r w:rsidR="002E4EA7">
        <w:t>E</w:t>
      </w:r>
      <w:r w:rsidR="00382173">
        <w:t xml:space="preserve">mail Address </w:t>
      </w:r>
      <w:r w:rsidR="008B1C17">
        <w:t>and Mailbox</w:t>
      </w:r>
      <w:r w:rsidR="00382173">
        <w:t>;</w:t>
      </w:r>
    </w:p>
    <w:p w:rsidR="00382173" w:rsidRDefault="00382173" w:rsidP="00382173">
      <w:pPr>
        <w:pStyle w:val="Heading8"/>
      </w:pPr>
      <w:r>
        <w:t xml:space="preserve">must keep </w:t>
      </w:r>
      <w:r w:rsidR="00956D88">
        <w:t xml:space="preserve">all Email Addresses, Mailboxes and </w:t>
      </w:r>
      <w:r>
        <w:t xml:space="preserve">OptusNet </w:t>
      </w:r>
      <w:r w:rsidRPr="00DC0DC8">
        <w:t xml:space="preserve">credentials secure and keep </w:t>
      </w:r>
      <w:r>
        <w:t xml:space="preserve">any </w:t>
      </w:r>
      <w:r w:rsidR="002E4EA7">
        <w:t xml:space="preserve">Optus </w:t>
      </w:r>
      <w:r w:rsidRPr="00DC0DC8">
        <w:t>account details and password</w:t>
      </w:r>
      <w:r w:rsidR="00AF44DE">
        <w:t>s</w:t>
      </w:r>
      <w:r w:rsidRPr="00DC0DC8">
        <w:t xml:space="preserve"> confidential</w:t>
      </w:r>
      <w:r>
        <w:t>; and</w:t>
      </w:r>
    </w:p>
    <w:p w:rsidR="002E4EA7" w:rsidRDefault="00382173" w:rsidP="00382173">
      <w:pPr>
        <w:pStyle w:val="Heading8"/>
      </w:pPr>
      <w:r>
        <w:t>will be</w:t>
      </w:r>
      <w:r w:rsidRPr="00DC0DC8">
        <w:t xml:space="preserve"> responsible for all activity that occurs</w:t>
      </w:r>
      <w:r w:rsidR="002E4EA7">
        <w:t>:</w:t>
      </w:r>
      <w:r w:rsidRPr="00DC0DC8">
        <w:t xml:space="preserve"> </w:t>
      </w:r>
    </w:p>
    <w:p w:rsidR="002E4EA7" w:rsidRDefault="00AF44DE" w:rsidP="002E4EA7">
      <w:pPr>
        <w:pStyle w:val="Heading9"/>
        <w:numPr>
          <w:ilvl w:val="8"/>
          <w:numId w:val="56"/>
        </w:numPr>
        <w:ind w:left="2694" w:hanging="502"/>
      </w:pPr>
      <w:r>
        <w:t xml:space="preserve">using any Email Address or Mailbox </w:t>
      </w:r>
      <w:r w:rsidR="00217E94">
        <w:t>under</w:t>
      </w:r>
      <w:r w:rsidR="00DB5549">
        <w:t xml:space="preserve"> </w:t>
      </w:r>
      <w:r w:rsidR="00DB5549" w:rsidRPr="00DB5549">
        <w:rPr>
          <w:i/>
          <w:iCs/>
        </w:rPr>
        <w:t>your</w:t>
      </w:r>
      <w:r w:rsidR="00217E94" w:rsidRPr="00DB5549">
        <w:rPr>
          <w:i/>
          <w:iCs/>
        </w:rPr>
        <w:t xml:space="preserve"> </w:t>
      </w:r>
      <w:r w:rsidR="00217E94">
        <w:t>control</w:t>
      </w:r>
      <w:r w:rsidR="002E4EA7">
        <w:t>;</w:t>
      </w:r>
      <w:r w:rsidR="00382173">
        <w:t xml:space="preserve"> or </w:t>
      </w:r>
    </w:p>
    <w:p w:rsidR="00382173" w:rsidRDefault="00B77F76" w:rsidP="002E4EA7">
      <w:pPr>
        <w:pStyle w:val="Heading9"/>
        <w:numPr>
          <w:ilvl w:val="8"/>
          <w:numId w:val="56"/>
        </w:numPr>
        <w:ind w:left="2694" w:hanging="502"/>
      </w:pPr>
      <w:r>
        <w:t xml:space="preserve">in connection with </w:t>
      </w:r>
      <w:r w:rsidR="00382173">
        <w:t>using</w:t>
      </w:r>
      <w:r w:rsidR="00382173" w:rsidRPr="004C1F25">
        <w:rPr>
          <w:i/>
          <w:iCs/>
        </w:rPr>
        <w:t xml:space="preserve"> you</w:t>
      </w:r>
      <w:r w:rsidR="00217E94" w:rsidRPr="004C1F25">
        <w:rPr>
          <w:i/>
          <w:iCs/>
        </w:rPr>
        <w:t>r</w:t>
      </w:r>
      <w:r w:rsidR="00AF44DE">
        <w:t xml:space="preserve"> or</w:t>
      </w:r>
      <w:r w:rsidR="00AF44DE" w:rsidRPr="004C1F25">
        <w:rPr>
          <w:i/>
          <w:iCs/>
        </w:rPr>
        <w:t xml:space="preserve"> your</w:t>
      </w:r>
      <w:r w:rsidR="00AF44DE">
        <w:t xml:space="preserve"> User’s</w:t>
      </w:r>
      <w:r w:rsidR="00382173">
        <w:t xml:space="preserve"> OptusNet credentials</w:t>
      </w:r>
      <w:r w:rsidR="00382173" w:rsidRPr="00DC0DC8">
        <w:t>.</w:t>
      </w:r>
    </w:p>
    <w:p w:rsidR="00696144" w:rsidRPr="00696144" w:rsidRDefault="00D369A0" w:rsidP="00696144">
      <w:pPr>
        <w:pStyle w:val="Heading7"/>
      </w:pPr>
      <w:bookmarkStart w:id="10" w:name="_Ref190378823"/>
      <w:r w:rsidRPr="00D369A0">
        <w:rPr>
          <w:i/>
        </w:rPr>
        <w:t>We</w:t>
      </w:r>
      <w:r w:rsidR="00696144" w:rsidRPr="00805A8B">
        <w:t xml:space="preserve"> reserve the right to remove, reclaim, or change a username</w:t>
      </w:r>
      <w:r w:rsidR="00696144">
        <w:t xml:space="preserve"> or Email Address</w:t>
      </w:r>
      <w:r w:rsidR="00696144" w:rsidRPr="00805A8B">
        <w:t xml:space="preserve"> which </w:t>
      </w:r>
      <w:r w:rsidRPr="00D369A0">
        <w:rPr>
          <w:i/>
        </w:rPr>
        <w:t>we</w:t>
      </w:r>
      <w:r w:rsidR="00696144" w:rsidRPr="00805A8B">
        <w:t xml:space="preserve"> provide to </w:t>
      </w:r>
      <w:r w:rsidR="00BD2F7E" w:rsidRPr="00D80D1C">
        <w:rPr>
          <w:i/>
        </w:rPr>
        <w:t>you,</w:t>
      </w:r>
      <w:r w:rsidR="00696144" w:rsidRPr="00805A8B">
        <w:t xml:space="preserve"> </w:t>
      </w:r>
      <w:r w:rsidR="00696144">
        <w:t xml:space="preserve">or </w:t>
      </w:r>
      <w:r w:rsidR="00696144" w:rsidRPr="00D80D1C">
        <w:rPr>
          <w:i/>
        </w:rPr>
        <w:t>you’ve</w:t>
      </w:r>
      <w:r w:rsidR="00696144" w:rsidRPr="00805A8B">
        <w:t xml:space="preserve"> select</w:t>
      </w:r>
      <w:r w:rsidR="00696144">
        <w:t>ed,</w:t>
      </w:r>
      <w:r w:rsidR="00696144" w:rsidRPr="00805A8B">
        <w:t xml:space="preserve"> if </w:t>
      </w:r>
      <w:r w:rsidRPr="00D369A0">
        <w:rPr>
          <w:i/>
        </w:rPr>
        <w:t>we</w:t>
      </w:r>
      <w:r w:rsidR="00696144" w:rsidRPr="00805A8B">
        <w:t xml:space="preserve"> reasonably determine that it is </w:t>
      </w:r>
      <w:r w:rsidR="00696144" w:rsidRPr="00857DAD">
        <w:t xml:space="preserve">defamatory, offensive, abusive, indecent, menacing, pro-terror, violent, criminal, or unwanted or </w:t>
      </w:r>
      <w:r w:rsidR="00696144">
        <w:t xml:space="preserve">endangering a </w:t>
      </w:r>
      <w:r w:rsidR="00696144" w:rsidRPr="00857DAD">
        <w:t>person’s safety</w:t>
      </w:r>
      <w:r w:rsidR="00696144" w:rsidRPr="00805A8B">
        <w:t>.</w:t>
      </w:r>
      <w:bookmarkEnd w:id="10"/>
      <w:r w:rsidR="00696144" w:rsidRPr="00805A8B">
        <w:t xml:space="preserve"> </w:t>
      </w:r>
    </w:p>
    <w:p w:rsidR="00DF7418" w:rsidRPr="00181EE7" w:rsidRDefault="30E1AC79" w:rsidP="74EE1B58">
      <w:pPr>
        <w:pStyle w:val="Heading6"/>
        <w:keepNext/>
        <w:rPr>
          <w:b/>
        </w:rPr>
      </w:pPr>
      <w:r w:rsidRPr="74EE1B58">
        <w:rPr>
          <w:b/>
        </w:rPr>
        <w:t xml:space="preserve">Criteria for continued use of OptusNet </w:t>
      </w:r>
      <w:r w:rsidR="19B63642" w:rsidRPr="74EE1B58">
        <w:rPr>
          <w:b/>
        </w:rPr>
        <w:t xml:space="preserve">provided </w:t>
      </w:r>
      <w:r w:rsidRPr="74EE1B58">
        <w:rPr>
          <w:b/>
        </w:rPr>
        <w:t>at no additional cost</w:t>
      </w:r>
    </w:p>
    <w:p w:rsidR="00D57CCE" w:rsidRDefault="00DF7418" w:rsidP="00382173">
      <w:pPr>
        <w:pStyle w:val="Heading7"/>
        <w:keepNext/>
      </w:pPr>
      <w:bookmarkStart w:id="11" w:name="_Ref190189252"/>
      <w:r w:rsidRPr="007F4D92">
        <w:t xml:space="preserve">If </w:t>
      </w:r>
      <w:r w:rsidR="00A678C3" w:rsidRPr="00A678C3">
        <w:rPr>
          <w:i/>
        </w:rPr>
        <w:t>you</w:t>
      </w:r>
      <w:r w:rsidRPr="007F4D92">
        <w:t xml:space="preserve"> are on </w:t>
      </w:r>
      <w:r w:rsidR="00D5633F">
        <w:t xml:space="preserve">the OptusNet </w:t>
      </w:r>
      <w:r w:rsidR="00A554CE" w:rsidRPr="007F4D92">
        <w:t>Basic Plan</w:t>
      </w:r>
      <w:r w:rsidR="00D5633F">
        <w:t xml:space="preserve"> </w:t>
      </w:r>
      <w:r w:rsidR="0016710E">
        <w:t>(</w:t>
      </w:r>
      <w:r w:rsidR="00D5633F">
        <w:t xml:space="preserve">or any OptusNet plan </w:t>
      </w:r>
      <w:r w:rsidR="00083867">
        <w:t xml:space="preserve">that </w:t>
      </w:r>
      <w:r w:rsidR="00D5633F" w:rsidRPr="00DB5549">
        <w:rPr>
          <w:i/>
          <w:iCs/>
        </w:rPr>
        <w:t xml:space="preserve">we </w:t>
      </w:r>
      <w:r w:rsidR="00D5633F">
        <w:t xml:space="preserve">provide </w:t>
      </w:r>
      <w:r w:rsidR="00760438">
        <w:t>at no additional cost</w:t>
      </w:r>
      <w:r w:rsidR="0016710E">
        <w:t>)</w:t>
      </w:r>
      <w:r w:rsidR="00D5633F">
        <w:t xml:space="preserve">, </w:t>
      </w:r>
      <w:r w:rsidR="00D57CCE" w:rsidRPr="007F4D92">
        <w:t>to</w:t>
      </w:r>
      <w:r w:rsidR="00D57CCE">
        <w:t xml:space="preserve"> keep</w:t>
      </w:r>
      <w:r w:rsidR="00D57CCE" w:rsidRPr="007F4D92">
        <w:t xml:space="preserve"> </w:t>
      </w:r>
      <w:r w:rsidR="00D57CCE" w:rsidRPr="00DB5549">
        <w:rPr>
          <w:i/>
        </w:rPr>
        <w:t xml:space="preserve">your </w:t>
      </w:r>
      <w:r w:rsidR="00D57CCE">
        <w:t>Email Address(es) or Mailbox(es)</w:t>
      </w:r>
      <w:r w:rsidR="0016710E">
        <w:t xml:space="preserve"> under such plans</w:t>
      </w:r>
      <w:r w:rsidR="00D57CCE">
        <w:t>, you must:</w:t>
      </w:r>
    </w:p>
    <w:p w:rsidR="00D57CCE" w:rsidRDefault="00D57CCE" w:rsidP="00D57CCE">
      <w:pPr>
        <w:pStyle w:val="Heading8"/>
      </w:pPr>
      <w:r>
        <w:t xml:space="preserve">continue to have an active Eligible Optus Service (see clause </w:t>
      </w:r>
      <w:r>
        <w:fldChar w:fldCharType="begin"/>
      </w:r>
      <w:r>
        <w:instrText xml:space="preserve"> REF _Ref190170406 \w \h </w:instrText>
      </w:r>
      <w:r>
        <w:fldChar w:fldCharType="separate"/>
      </w:r>
      <w:r w:rsidR="00B77F76">
        <w:t>6.7</w:t>
      </w:r>
      <w:r>
        <w:fldChar w:fldCharType="end"/>
      </w:r>
      <w:r>
        <w:t xml:space="preserve"> of these Terms of Use for the consequence of changing, recontracting or cancelling your Eligible Optus Service); and</w:t>
      </w:r>
    </w:p>
    <w:p w:rsidR="00D5633F" w:rsidRDefault="00D5633F" w:rsidP="004C1F25">
      <w:pPr>
        <w:pStyle w:val="Heading8"/>
      </w:pPr>
      <w:bookmarkStart w:id="12" w:name="_Ref190189816"/>
      <w:r w:rsidRPr="00DB5549">
        <w:rPr>
          <w:i/>
          <w:iCs w:val="0"/>
        </w:rPr>
        <w:t xml:space="preserve">you </w:t>
      </w:r>
      <w:r w:rsidR="00D57CCE">
        <w:t>(</w:t>
      </w:r>
      <w:r w:rsidR="007B3E3C">
        <w:t>and any User</w:t>
      </w:r>
      <w:r w:rsidR="00D57CCE">
        <w:t>)</w:t>
      </w:r>
      <w:r w:rsidR="007B3E3C">
        <w:t xml:space="preserve"> </w:t>
      </w:r>
      <w:r>
        <w:t>must</w:t>
      </w:r>
      <w:r w:rsidR="007B3E3C">
        <w:t xml:space="preserve"> actively </w:t>
      </w:r>
      <w:r w:rsidR="007B3E3C" w:rsidRPr="007F4D92">
        <w:t xml:space="preserve">use </w:t>
      </w:r>
      <w:r w:rsidR="00D57CCE">
        <w:t xml:space="preserve">each </w:t>
      </w:r>
      <w:r w:rsidR="007B3E3C">
        <w:t xml:space="preserve">Email Address </w:t>
      </w:r>
      <w:r w:rsidR="0016710E">
        <w:t>and</w:t>
      </w:r>
      <w:r w:rsidR="007B3E3C">
        <w:t xml:space="preserve"> Mailbox by accessing</w:t>
      </w:r>
      <w:r w:rsidR="00D57CCE">
        <w:t xml:space="preserve"> each Email Address </w:t>
      </w:r>
      <w:r w:rsidR="0016710E">
        <w:t xml:space="preserve">and Mailbox </w:t>
      </w:r>
      <w:r w:rsidR="007B3E3C" w:rsidRPr="007F4D92">
        <w:t>at least once per six months</w:t>
      </w:r>
      <w:bookmarkEnd w:id="11"/>
      <w:r w:rsidR="007B3E3C">
        <w:t>.</w:t>
      </w:r>
      <w:bookmarkEnd w:id="12"/>
      <w:r w:rsidRPr="007F4D92">
        <w:t xml:space="preserve"> </w:t>
      </w:r>
    </w:p>
    <w:p w:rsidR="000B7635" w:rsidRDefault="000B7635" w:rsidP="004C1F25">
      <w:pPr>
        <w:pStyle w:val="Heading7"/>
      </w:pPr>
      <w:r>
        <w:t>If</w:t>
      </w:r>
      <w:r w:rsidRPr="0095464B">
        <w:rPr>
          <w:i/>
          <w:iCs/>
        </w:rPr>
        <w:t xml:space="preserve"> you </w:t>
      </w:r>
      <w:r>
        <w:t>do not comply with th</w:t>
      </w:r>
      <w:r w:rsidR="007B3E3C">
        <w:t>e usage</w:t>
      </w:r>
      <w:r>
        <w:t xml:space="preserve"> requirement</w:t>
      </w:r>
      <w:r w:rsidR="007B3E3C">
        <w:t xml:space="preserve"> under clause </w:t>
      </w:r>
      <w:r w:rsidR="006C6E0A">
        <w:fldChar w:fldCharType="begin"/>
      </w:r>
      <w:r w:rsidR="006C6E0A">
        <w:instrText xml:space="preserve"> REF _Ref190189816 \w \h </w:instrText>
      </w:r>
      <w:r w:rsidR="006C6E0A">
        <w:fldChar w:fldCharType="separate"/>
      </w:r>
      <w:r w:rsidR="00B77F76">
        <w:t>5.2(a)(ii)</w:t>
      </w:r>
      <w:r w:rsidR="006C6E0A">
        <w:fldChar w:fldCharType="end"/>
      </w:r>
      <w:r>
        <w:t xml:space="preserve">, </w:t>
      </w:r>
      <w:r w:rsidR="00D369A0" w:rsidRPr="00D369A0">
        <w:rPr>
          <w:i/>
        </w:rPr>
        <w:t>we</w:t>
      </w:r>
      <w:r>
        <w:t xml:space="preserve"> will deem </w:t>
      </w:r>
      <w:r w:rsidR="007B3E3C">
        <w:t xml:space="preserve">the relevant </w:t>
      </w:r>
      <w:r w:rsidR="006C6E0A">
        <w:t xml:space="preserve">Email Address </w:t>
      </w:r>
      <w:r w:rsidR="00B77F76">
        <w:t>(</w:t>
      </w:r>
      <w:r w:rsidR="0016710E">
        <w:t>and</w:t>
      </w:r>
      <w:r w:rsidR="00B77F76">
        <w:t xml:space="preserve"> linked</w:t>
      </w:r>
      <w:r w:rsidR="0016710E">
        <w:t xml:space="preserve"> </w:t>
      </w:r>
      <w:r w:rsidR="006C6E0A">
        <w:t>Mailbox</w:t>
      </w:r>
      <w:r w:rsidR="00B77F76">
        <w:t>)</w:t>
      </w:r>
      <w:r>
        <w:t xml:space="preserve"> inactive and may close </w:t>
      </w:r>
      <w:r w:rsidR="00B77F76">
        <w:t>it</w:t>
      </w:r>
      <w:r>
        <w:t xml:space="preserve"> after: </w:t>
      </w:r>
    </w:p>
    <w:p w:rsidR="000B7635" w:rsidRPr="00D80D1C" w:rsidRDefault="00017360" w:rsidP="006C6E0A">
      <w:pPr>
        <w:pStyle w:val="Heading8"/>
      </w:pPr>
      <w:r>
        <w:t xml:space="preserve">providing </w:t>
      </w:r>
      <w:r w:rsidRPr="00DB5549">
        <w:rPr>
          <w:i/>
          <w:iCs w:val="0"/>
        </w:rPr>
        <w:t>you</w:t>
      </w:r>
      <w:r>
        <w:t xml:space="preserve"> with reasonable </w:t>
      </w:r>
      <w:r w:rsidR="000B7635" w:rsidRPr="00D80D1C">
        <w:t xml:space="preserve">prior notice of our intention to do so; and </w:t>
      </w:r>
    </w:p>
    <w:p w:rsidR="002E4EA7" w:rsidRDefault="007B3E3C" w:rsidP="004C1F25">
      <w:pPr>
        <w:pStyle w:val="Heading8"/>
      </w:pPr>
      <w:r>
        <w:t>the Email Address</w:t>
      </w:r>
      <w:r w:rsidR="00110D83">
        <w:t xml:space="preserve"> </w:t>
      </w:r>
      <w:r w:rsidR="000B7635" w:rsidRPr="00D80D1C">
        <w:t>remain</w:t>
      </w:r>
      <w:r>
        <w:t>s</w:t>
      </w:r>
      <w:r w:rsidR="000B7635" w:rsidRPr="00D80D1C">
        <w:t xml:space="preserve"> inactive during that notice period</w:t>
      </w:r>
      <w:r w:rsidR="006C6E0A">
        <w:t>.</w:t>
      </w:r>
    </w:p>
    <w:p w:rsidR="00DF7418" w:rsidRPr="007F4D92" w:rsidRDefault="60684E69" w:rsidP="00950FA1">
      <w:pPr>
        <w:pStyle w:val="Heading7"/>
      </w:pPr>
      <w:r>
        <w:t xml:space="preserve">If </w:t>
      </w:r>
      <w:r w:rsidR="5C26B0FE" w:rsidRPr="74EE1B58">
        <w:rPr>
          <w:i/>
          <w:iCs/>
        </w:rPr>
        <w:t>you</w:t>
      </w:r>
      <w:r>
        <w:t xml:space="preserve"> are on </w:t>
      </w:r>
      <w:r w:rsidR="55371B49">
        <w:t xml:space="preserve">a </w:t>
      </w:r>
      <w:r w:rsidR="22F8736C">
        <w:t xml:space="preserve">plan </w:t>
      </w:r>
      <w:r w:rsidR="66E7142F">
        <w:t>for which</w:t>
      </w:r>
      <w:r w:rsidR="22F8736C">
        <w:t xml:space="preserve"> you pay a monthly access fee</w:t>
      </w:r>
      <w:r>
        <w:t xml:space="preserve">, </w:t>
      </w:r>
      <w:r w:rsidR="5C26B0FE" w:rsidRPr="74EE1B58">
        <w:rPr>
          <w:i/>
          <w:iCs/>
        </w:rPr>
        <w:t>your</w:t>
      </w:r>
      <w:r>
        <w:t xml:space="preserve"> </w:t>
      </w:r>
      <w:r w:rsidR="6751A4EF">
        <w:t xml:space="preserve">plan </w:t>
      </w:r>
      <w:r>
        <w:t>will remain active regardless of</w:t>
      </w:r>
      <w:r w:rsidR="0225FA57">
        <w:t xml:space="preserve"> </w:t>
      </w:r>
      <w:r>
        <w:t xml:space="preserve">usage for as long as </w:t>
      </w:r>
      <w:r w:rsidR="30E1AC79">
        <w:t>that plan</w:t>
      </w:r>
      <w:r>
        <w:t xml:space="preserve"> remains in effect and</w:t>
      </w:r>
      <w:r w:rsidR="0225FA57">
        <w:t xml:space="preserve"> </w:t>
      </w:r>
      <w:r>
        <w:t xml:space="preserve">the </w:t>
      </w:r>
      <w:r w:rsidR="30E1AC79">
        <w:t>charges</w:t>
      </w:r>
      <w:r w:rsidR="30E1AC79" w:rsidRPr="74EE1B58">
        <w:rPr>
          <w:i/>
          <w:iCs/>
        </w:rPr>
        <w:t xml:space="preserve"> </w:t>
      </w:r>
      <w:r>
        <w:t>are paid</w:t>
      </w:r>
      <w:r w:rsidR="6751A4EF">
        <w:t xml:space="preserve">. </w:t>
      </w:r>
    </w:p>
    <w:p w:rsidR="00D80D1C" w:rsidRDefault="00D80D1C" w:rsidP="00544941">
      <w:pPr>
        <w:pStyle w:val="Heading6"/>
        <w:keepNext/>
        <w:rPr>
          <w:b/>
          <w:bCs w:val="0"/>
        </w:rPr>
      </w:pPr>
      <w:bookmarkStart w:id="13" w:name="_Ref190378753"/>
      <w:r w:rsidRPr="008323EA">
        <w:rPr>
          <w:b/>
          <w:bCs w:val="0"/>
        </w:rPr>
        <w:t>Spam</w:t>
      </w:r>
      <w:r w:rsidR="00982A9E">
        <w:rPr>
          <w:b/>
          <w:bCs w:val="0"/>
        </w:rPr>
        <w:t>,</w:t>
      </w:r>
      <w:r>
        <w:rPr>
          <w:b/>
          <w:bCs w:val="0"/>
        </w:rPr>
        <w:t xml:space="preserve"> service abuse and permitted uses</w:t>
      </w:r>
      <w:bookmarkEnd w:id="13"/>
    </w:p>
    <w:p w:rsidR="00D80D1C" w:rsidRDefault="00D80D1C" w:rsidP="00544941">
      <w:pPr>
        <w:pStyle w:val="Heading7"/>
        <w:keepNext/>
      </w:pPr>
      <w:r w:rsidRPr="0095464B">
        <w:rPr>
          <w:iCs/>
        </w:rPr>
        <w:t>You</w:t>
      </w:r>
      <w:r>
        <w:t xml:space="preserve"> must not abuse, harm, interfere with, or disrupt our services or systems — for example, by using OptusNet to:</w:t>
      </w:r>
    </w:p>
    <w:p w:rsidR="00D80D1C" w:rsidRDefault="00D80D1C" w:rsidP="004C1F25">
      <w:pPr>
        <w:pStyle w:val="Heading8"/>
      </w:pPr>
      <w:r w:rsidRPr="00DF15C5">
        <w:t>transmit viruses, malware, worms, defects, Trojan horses, corrupted files, or any other items of a destructive or deceptive nature</w:t>
      </w:r>
      <w:r w:rsidR="00515E8E">
        <w:t>; or</w:t>
      </w:r>
    </w:p>
    <w:p w:rsidR="00D80D1C" w:rsidRDefault="00D80D1C" w:rsidP="004C1F25">
      <w:pPr>
        <w:pStyle w:val="Heading8"/>
      </w:pPr>
      <w:r>
        <w:t>di</w:t>
      </w:r>
      <w:r w:rsidRPr="00E34486">
        <w:t>stribute spam or unsolicited commercial mail</w:t>
      </w:r>
      <w:r>
        <w:t xml:space="preserve"> </w:t>
      </w:r>
      <w:r w:rsidR="00BD2F7E">
        <w:t>hacking or</w:t>
      </w:r>
      <w:r>
        <w:t xml:space="preserve"> bypassing our systems or protective measures</w:t>
      </w:r>
      <w:r w:rsidR="00515E8E">
        <w:t>.</w:t>
      </w:r>
    </w:p>
    <w:p w:rsidR="00515E8E" w:rsidRDefault="00515E8E" w:rsidP="00515E8E">
      <w:pPr>
        <w:pStyle w:val="Heading7"/>
      </w:pPr>
      <w:r w:rsidRPr="0095464B">
        <w:rPr>
          <w:iCs/>
        </w:rPr>
        <w:t xml:space="preserve">You </w:t>
      </w:r>
      <w:r>
        <w:t xml:space="preserve">must not </w:t>
      </w:r>
      <w:r w:rsidR="00D80D1C">
        <w:t>access or us</w:t>
      </w:r>
      <w:r>
        <w:t xml:space="preserve">e OptusNet, any of </w:t>
      </w:r>
      <w:r w:rsidR="00D80D1C">
        <w:t xml:space="preserve">our </w:t>
      </w:r>
      <w:r w:rsidR="00D80D1C" w:rsidRPr="00CF3BE2">
        <w:rPr>
          <w:i/>
          <w:iCs/>
        </w:rPr>
        <w:t>services</w:t>
      </w:r>
      <w:r w:rsidR="00D80D1C">
        <w:t xml:space="preserve"> or </w:t>
      </w:r>
      <w:r>
        <w:t xml:space="preserve">any </w:t>
      </w:r>
      <w:r w:rsidR="00D80D1C">
        <w:t>content</w:t>
      </w:r>
      <w:r>
        <w:t>:</w:t>
      </w:r>
      <w:r w:rsidR="00D80D1C">
        <w:t xml:space="preserve"> </w:t>
      </w:r>
    </w:p>
    <w:p w:rsidR="00D80D1C" w:rsidRDefault="00D80D1C" w:rsidP="004C1F25">
      <w:pPr>
        <w:pStyle w:val="Heading8"/>
      </w:pPr>
      <w:r>
        <w:t>in fraudulent or deceptive ways, such as:</w:t>
      </w:r>
    </w:p>
    <w:p w:rsidR="00D80D1C" w:rsidRDefault="000A1E0A" w:rsidP="004C1F25">
      <w:pPr>
        <w:pStyle w:val="Heading9"/>
        <w:numPr>
          <w:ilvl w:val="8"/>
          <w:numId w:val="58"/>
        </w:numPr>
        <w:ind w:left="2694" w:hanging="567"/>
      </w:pPr>
      <w:r>
        <w:t>p</w:t>
      </w:r>
      <w:r w:rsidR="00D80D1C">
        <w:t>hishing</w:t>
      </w:r>
      <w:r w:rsidR="00515E8E">
        <w:t>;</w:t>
      </w:r>
    </w:p>
    <w:p w:rsidR="00D80D1C" w:rsidRDefault="00D80D1C" w:rsidP="004C1F25">
      <w:pPr>
        <w:pStyle w:val="Heading9"/>
        <w:numPr>
          <w:ilvl w:val="8"/>
          <w:numId w:val="58"/>
        </w:numPr>
        <w:ind w:left="2694" w:hanging="567"/>
      </w:pPr>
      <w:r>
        <w:t xml:space="preserve">creating fake accounts or content, including </w:t>
      </w:r>
      <w:r w:rsidRPr="004C21B1">
        <w:t xml:space="preserve">create or use multiple accounts to abuse Google policies, bypass Gmail account limitations, circumvent filters, or otherwise subvert restrictions placed on </w:t>
      </w:r>
      <w:r w:rsidRPr="004C1F25">
        <w:t>your</w:t>
      </w:r>
      <w:r w:rsidRPr="004C21B1">
        <w:t xml:space="preserve"> account</w:t>
      </w:r>
      <w:r w:rsidR="00515E8E">
        <w:t>;</w:t>
      </w:r>
    </w:p>
    <w:p w:rsidR="00D80D1C" w:rsidRDefault="00D80D1C" w:rsidP="004C1F25">
      <w:pPr>
        <w:pStyle w:val="Heading9"/>
        <w:numPr>
          <w:ilvl w:val="8"/>
          <w:numId w:val="58"/>
        </w:numPr>
        <w:ind w:left="2694" w:hanging="567"/>
      </w:pPr>
      <w:r>
        <w:t xml:space="preserve">providing services that appear to originate from </w:t>
      </w:r>
      <w:r w:rsidRPr="004C1F25">
        <w:t>you</w:t>
      </w:r>
      <w:r>
        <w:t xml:space="preserve"> (or someone else) when they </w:t>
      </w:r>
      <w:proofErr w:type="gramStart"/>
      <w:r>
        <w:t>actually originate</w:t>
      </w:r>
      <w:proofErr w:type="gramEnd"/>
      <w:r>
        <w:t xml:space="preserve"> from </w:t>
      </w:r>
      <w:r w:rsidR="00D369A0" w:rsidRPr="00D369A0">
        <w:rPr>
          <w:i/>
        </w:rPr>
        <w:t>us</w:t>
      </w:r>
      <w:r>
        <w:t>.</w:t>
      </w:r>
    </w:p>
    <w:p w:rsidR="00D80D1C" w:rsidRDefault="00515E8E" w:rsidP="00D80D1C">
      <w:pPr>
        <w:pStyle w:val="Heading8"/>
      </w:pPr>
      <w:r>
        <w:t xml:space="preserve">to </w:t>
      </w:r>
      <w:r w:rsidR="00D80D1C">
        <w:t>provid</w:t>
      </w:r>
      <w:r>
        <w:t>e</w:t>
      </w:r>
      <w:r w:rsidR="00D80D1C">
        <w:t xml:space="preserve"> services that appear to originate from </w:t>
      </w:r>
      <w:r w:rsidR="00D369A0" w:rsidRPr="00D369A0">
        <w:rPr>
          <w:i/>
        </w:rPr>
        <w:t>us</w:t>
      </w:r>
      <w:r w:rsidR="00D80D1C">
        <w:t xml:space="preserve"> when they do not</w:t>
      </w:r>
      <w:r>
        <w:t>;</w:t>
      </w:r>
    </w:p>
    <w:p w:rsidR="00D80D1C" w:rsidRDefault="00D80D1C" w:rsidP="004C1F25">
      <w:pPr>
        <w:pStyle w:val="Heading8"/>
      </w:pPr>
      <w:r>
        <w:t>to violate anyone’s legal rights, such as intellectual property or privacy rights</w:t>
      </w:r>
      <w:r w:rsidR="00515E8E">
        <w:t>;</w:t>
      </w:r>
      <w:r>
        <w:t xml:space="preserve"> </w:t>
      </w:r>
    </w:p>
    <w:p w:rsidR="00D80D1C" w:rsidRPr="009C6499" w:rsidRDefault="00D80D1C" w:rsidP="004C1F25">
      <w:pPr>
        <w:pStyle w:val="Heading8"/>
      </w:pPr>
      <w:r>
        <w:t>to share unlawful content or material (involving, for example, unlawful nudity, pornography, offensive language, violence, harassment, threatening or stalking conduct or criminal activity);</w:t>
      </w:r>
    </w:p>
    <w:p w:rsidR="00D80D1C" w:rsidRDefault="00515E8E" w:rsidP="004C1F25">
      <w:pPr>
        <w:pStyle w:val="Heading8"/>
      </w:pPr>
      <w:r>
        <w:t xml:space="preserve">to </w:t>
      </w:r>
      <w:r w:rsidR="00D80D1C">
        <w:t>hid</w:t>
      </w:r>
      <w:r>
        <w:t>e</w:t>
      </w:r>
      <w:r w:rsidR="00D80D1C">
        <w:t xml:space="preserve"> or misrepresen</w:t>
      </w:r>
      <w:r>
        <w:t>t</w:t>
      </w:r>
      <w:r w:rsidR="00D80D1C">
        <w:t xml:space="preserve"> who </w:t>
      </w:r>
      <w:r w:rsidR="00D80D1C" w:rsidRPr="004C1F25">
        <w:t>you</w:t>
      </w:r>
      <w:r w:rsidR="00D80D1C">
        <w:t xml:space="preserve"> are </w:t>
      </w:r>
      <w:proofErr w:type="gramStart"/>
      <w:r w:rsidR="00D80D1C">
        <w:t>in order to</w:t>
      </w:r>
      <w:proofErr w:type="gramEnd"/>
      <w:r w:rsidR="00D80D1C">
        <w:t xml:space="preserve"> violate these terms</w:t>
      </w:r>
      <w:r>
        <w:t>;</w:t>
      </w:r>
    </w:p>
    <w:p w:rsidR="00D80D1C" w:rsidRDefault="00515E8E" w:rsidP="004C1F25">
      <w:pPr>
        <w:pStyle w:val="Heading8"/>
      </w:pPr>
      <w:r>
        <w:t xml:space="preserve">to </w:t>
      </w:r>
      <w:r w:rsidR="00D80D1C">
        <w:t>provid</w:t>
      </w:r>
      <w:r>
        <w:t>e</w:t>
      </w:r>
      <w:r w:rsidR="00D80D1C">
        <w:t xml:space="preserve"> services that encourage others to violate these terms</w:t>
      </w:r>
      <w:r>
        <w:t>;</w:t>
      </w:r>
    </w:p>
    <w:p w:rsidR="00D80D1C" w:rsidRDefault="00515E8E" w:rsidP="004C1F25">
      <w:pPr>
        <w:pStyle w:val="Heading8"/>
      </w:pPr>
      <w:r>
        <w:t xml:space="preserve">to </w:t>
      </w:r>
      <w:r w:rsidR="00D80D1C">
        <w:t>h</w:t>
      </w:r>
      <w:r w:rsidR="00D80D1C" w:rsidRPr="002975C9">
        <w:t>arass, intimidate or threaten other</w:t>
      </w:r>
      <w:r w:rsidR="00D80D1C">
        <w:t>s</w:t>
      </w:r>
      <w:r>
        <w:t>;</w:t>
      </w:r>
    </w:p>
    <w:p w:rsidR="00D80D1C" w:rsidRDefault="00515E8E" w:rsidP="004C1F25">
      <w:pPr>
        <w:pStyle w:val="Heading8"/>
      </w:pPr>
      <w:r>
        <w:t xml:space="preserve">to </w:t>
      </w:r>
      <w:r w:rsidR="00D80D1C" w:rsidRPr="00235404">
        <w:t>promote, organi</w:t>
      </w:r>
      <w:r>
        <w:t>s</w:t>
      </w:r>
      <w:r w:rsidR="00D80D1C" w:rsidRPr="00235404">
        <w:t>e, or engage in unlawful activities</w:t>
      </w:r>
      <w:r>
        <w:t>; or</w:t>
      </w:r>
    </w:p>
    <w:p w:rsidR="00D80D1C" w:rsidRDefault="00515E8E" w:rsidP="004C1F25">
      <w:pPr>
        <w:pStyle w:val="Heading8"/>
      </w:pPr>
      <w:r>
        <w:t xml:space="preserve">to </w:t>
      </w:r>
      <w:r w:rsidR="00D80D1C">
        <w:t>inf</w:t>
      </w:r>
      <w:r w:rsidR="00D80D1C" w:rsidRPr="00235404">
        <w:t>ringe on the intellectual property rights of others, including patent, trademark, trade secret, or other proprietary rights</w:t>
      </w:r>
      <w:r w:rsidR="00D80D1C">
        <w:t>.</w:t>
      </w:r>
    </w:p>
    <w:p w:rsidR="00D80D1C" w:rsidRPr="00805A8B" w:rsidRDefault="00F000A0" w:rsidP="00D80D1C">
      <w:pPr>
        <w:pStyle w:val="Heading7"/>
      </w:pPr>
      <w:r>
        <w:t>R</w:t>
      </w:r>
      <w:r w:rsidR="00D80D1C">
        <w:t xml:space="preserve">efer </w:t>
      </w:r>
      <w:r>
        <w:t xml:space="preserve">also </w:t>
      </w:r>
      <w:r w:rsidR="00D80D1C">
        <w:t>to clause 5.3 (Permitted uses of the</w:t>
      </w:r>
      <w:bookmarkStart w:id="14" w:name="_Ref405338341"/>
      <w:bookmarkStart w:id="15" w:name="_Ref405338061"/>
      <w:bookmarkStart w:id="16" w:name="_Ref405337421"/>
      <w:bookmarkStart w:id="17" w:name="_Toc150274595"/>
      <w:r w:rsidR="00D80D1C">
        <w:rPr>
          <w:i/>
        </w:rPr>
        <w:t xml:space="preserve"> service</w:t>
      </w:r>
      <w:bookmarkEnd w:id="14"/>
      <w:bookmarkEnd w:id="15"/>
      <w:bookmarkEnd w:id="16"/>
      <w:bookmarkEnd w:id="17"/>
      <w:r w:rsidR="00D80D1C" w:rsidRPr="00EB18EF">
        <w:rPr>
          <w:iCs/>
        </w:rPr>
        <w:t>)</w:t>
      </w:r>
      <w:r w:rsidR="00D80D1C">
        <w:t xml:space="preserve"> of the Consumer Terms. </w:t>
      </w:r>
    </w:p>
    <w:p w:rsidR="005D5908" w:rsidRPr="00DC0DC8" w:rsidRDefault="005D5908" w:rsidP="004C1F25"/>
    <w:p w:rsidR="00D1290C" w:rsidRDefault="00D1290C" w:rsidP="004C1F25">
      <w:pPr>
        <w:pStyle w:val="Heading4"/>
      </w:pPr>
      <w:bookmarkStart w:id="18" w:name="_Ref189062061"/>
      <w:bookmarkStart w:id="19" w:name="_Ref188970485"/>
      <w:r w:rsidRPr="00FD59DA">
        <w:rPr>
          <w:rFonts w:cs="Arial"/>
        </w:rPr>
        <w:t>OptusNet</w:t>
      </w:r>
      <w:r>
        <w:t xml:space="preserve"> </w:t>
      </w:r>
      <w:r w:rsidR="00CF3BE2">
        <w:t>p</w:t>
      </w:r>
      <w:r w:rsidR="00BB2E2B">
        <w:t>lan details and limitations</w:t>
      </w:r>
      <w:bookmarkEnd w:id="18"/>
      <w:bookmarkEnd w:id="19"/>
    </w:p>
    <w:p w:rsidR="00D1290C" w:rsidRPr="00EF3CC4" w:rsidRDefault="792F30FD">
      <w:pPr>
        <w:pStyle w:val="Heading6"/>
        <w:keepNext/>
        <w:rPr>
          <w:b/>
        </w:rPr>
      </w:pPr>
      <w:bookmarkStart w:id="20" w:name="_Ref190377425"/>
      <w:r w:rsidRPr="74EE1B58">
        <w:rPr>
          <w:b/>
        </w:rPr>
        <w:t>Current OptusNet Plans</w:t>
      </w:r>
      <w:bookmarkEnd w:id="20"/>
    </w:p>
    <w:p w:rsidR="00D1290C" w:rsidRDefault="00515E8E" w:rsidP="004C1F25">
      <w:pPr>
        <w:pStyle w:val="Heading7"/>
        <w:keepNext/>
      </w:pPr>
      <w:r>
        <w:t xml:space="preserve">The </w:t>
      </w:r>
      <w:r w:rsidR="00D1290C">
        <w:t>OptusNet Plans</w:t>
      </w:r>
      <w:r w:rsidR="00861B6B">
        <w:t xml:space="preserve"> (with their features and limitations) that are currently available are set out below</w:t>
      </w:r>
      <w:r>
        <w:t>:</w:t>
      </w:r>
    </w:p>
    <w:tbl>
      <w:tblPr>
        <w:tblW w:w="7856" w:type="dxa"/>
        <w:tblInd w:w="14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8"/>
        <w:gridCol w:w="2369"/>
        <w:gridCol w:w="2369"/>
      </w:tblGrid>
      <w:tr w:rsidR="74EE1B58" w:rsidTr="00BD2F7E">
        <w:trPr>
          <w:trHeight w:val="435"/>
        </w:trPr>
        <w:tc>
          <w:tcPr>
            <w:tcW w:w="3118" w:type="dxa"/>
            <w:tcBorders>
              <w:top w:val="single" w:sz="8" w:space="0" w:color="auto"/>
              <w:left w:val="single" w:sz="8" w:space="0" w:color="auto"/>
              <w:bottom w:val="single" w:sz="8" w:space="0" w:color="auto"/>
              <w:right w:val="single" w:sz="8" w:space="0" w:color="auto"/>
            </w:tcBorders>
            <w:shd w:val="clear" w:color="auto" w:fill="E7E6E6" w:themeFill="background2"/>
          </w:tcPr>
          <w:p w:rsidR="74EE1B58" w:rsidRDefault="74EE1B58">
            <w:pPr>
              <w:rPr>
                <w:rFonts w:eastAsia="Arial" w:cs="Arial"/>
                <w:sz w:val="20"/>
                <w:szCs w:val="20"/>
              </w:rPr>
            </w:pPr>
          </w:p>
        </w:tc>
        <w:tc>
          <w:tcPr>
            <w:tcW w:w="2369" w:type="dxa"/>
            <w:tcBorders>
              <w:top w:val="single" w:sz="8" w:space="0" w:color="auto"/>
              <w:left w:val="single" w:sz="8" w:space="0" w:color="auto"/>
              <w:bottom w:val="single" w:sz="8" w:space="0" w:color="auto"/>
              <w:right w:val="single" w:sz="8" w:space="0" w:color="auto"/>
            </w:tcBorders>
            <w:shd w:val="clear" w:color="auto" w:fill="E7E6E6" w:themeFill="background2"/>
          </w:tcPr>
          <w:p w:rsidR="74EE1B58" w:rsidRDefault="74EE1B58" w:rsidP="00BD2F7E">
            <w:pPr>
              <w:jc w:val="center"/>
              <w:rPr>
                <w:rFonts w:eastAsia="Arial" w:cs="Arial"/>
                <w:sz w:val="20"/>
                <w:szCs w:val="20"/>
              </w:rPr>
            </w:pPr>
            <w:r w:rsidRPr="00BD2F7E">
              <w:rPr>
                <w:rFonts w:eastAsia="Arial" w:cs="Arial"/>
                <w:b/>
                <w:bCs/>
                <w:sz w:val="20"/>
                <w:szCs w:val="20"/>
              </w:rPr>
              <w:t>OptusNet Basic</w:t>
            </w:r>
            <w:r w:rsidRPr="74EE1B58">
              <w:rPr>
                <w:rFonts w:eastAsia="Arial" w:cs="Arial"/>
                <w:sz w:val="20"/>
                <w:szCs w:val="20"/>
              </w:rPr>
              <w:t xml:space="preserve"> </w:t>
            </w:r>
          </w:p>
        </w:tc>
        <w:tc>
          <w:tcPr>
            <w:tcW w:w="2369" w:type="dxa"/>
            <w:tcBorders>
              <w:top w:val="single" w:sz="8" w:space="0" w:color="auto"/>
              <w:left w:val="single" w:sz="8" w:space="0" w:color="auto"/>
              <w:bottom w:val="single" w:sz="8" w:space="0" w:color="auto"/>
              <w:right w:val="single" w:sz="8" w:space="0" w:color="auto"/>
            </w:tcBorders>
            <w:shd w:val="clear" w:color="auto" w:fill="E7E6E6" w:themeFill="background2"/>
          </w:tcPr>
          <w:p w:rsidR="74EE1B58" w:rsidRDefault="74EE1B58" w:rsidP="00BD2F7E">
            <w:pPr>
              <w:jc w:val="center"/>
              <w:rPr>
                <w:rFonts w:eastAsia="Arial" w:cs="Arial"/>
                <w:sz w:val="20"/>
                <w:szCs w:val="20"/>
              </w:rPr>
            </w:pPr>
            <w:r w:rsidRPr="00BD2F7E">
              <w:rPr>
                <w:rFonts w:eastAsia="Arial" w:cs="Arial"/>
                <w:b/>
                <w:bCs/>
                <w:sz w:val="20"/>
                <w:szCs w:val="20"/>
              </w:rPr>
              <w:t>OptusNet Essential</w:t>
            </w:r>
            <w:r w:rsidRPr="74EE1B58">
              <w:rPr>
                <w:rFonts w:eastAsia="Arial" w:cs="Arial"/>
                <w:sz w:val="20"/>
                <w:szCs w:val="20"/>
              </w:rPr>
              <w:t xml:space="preserve"> </w:t>
            </w:r>
          </w:p>
        </w:tc>
      </w:tr>
      <w:tr w:rsidR="74EE1B58" w:rsidTr="00BD2F7E">
        <w:trPr>
          <w:trHeight w:val="570"/>
        </w:trPr>
        <w:tc>
          <w:tcPr>
            <w:tcW w:w="3118" w:type="dxa"/>
            <w:tcBorders>
              <w:top w:val="single" w:sz="8" w:space="0" w:color="auto"/>
              <w:left w:val="single" w:sz="8" w:space="0" w:color="auto"/>
              <w:bottom w:val="single" w:sz="8" w:space="0" w:color="auto"/>
              <w:right w:val="single" w:sz="8" w:space="0" w:color="auto"/>
            </w:tcBorders>
          </w:tcPr>
          <w:p w:rsidR="74EE1B58" w:rsidRPr="00BD2F7E" w:rsidRDefault="74EE1B58" w:rsidP="00BD2F7E">
            <w:pPr>
              <w:jc w:val="center"/>
              <w:rPr>
                <w:rFonts w:eastAsia="Arial" w:cs="Arial"/>
                <w:b/>
                <w:bCs/>
                <w:sz w:val="20"/>
                <w:szCs w:val="20"/>
                <w:u w:val="single"/>
              </w:rPr>
            </w:pPr>
            <w:r w:rsidRPr="00B77F76">
              <w:rPr>
                <w:rFonts w:eastAsia="Arial" w:cs="Arial"/>
                <w:b/>
                <w:bCs/>
                <w:sz w:val="20"/>
                <w:szCs w:val="20"/>
              </w:rPr>
              <w:t>M</w:t>
            </w:r>
            <w:r w:rsidRPr="00BD2F7E">
              <w:rPr>
                <w:rFonts w:eastAsia="Arial" w:cs="Arial"/>
                <w:b/>
                <w:bCs/>
                <w:sz w:val="20"/>
                <w:szCs w:val="20"/>
              </w:rPr>
              <w:t xml:space="preserve">aximum number of Email Addresses </w:t>
            </w:r>
            <w:r w:rsidR="07DC44D4" w:rsidRPr="00BD2F7E">
              <w:rPr>
                <w:rFonts w:eastAsia="Arial" w:cs="Arial"/>
                <w:b/>
                <w:bCs/>
                <w:sz w:val="20"/>
                <w:szCs w:val="20"/>
              </w:rPr>
              <w:t>(</w:t>
            </w:r>
            <w:r w:rsidRPr="00BD2F7E">
              <w:rPr>
                <w:rFonts w:eastAsia="Arial" w:cs="Arial"/>
                <w:b/>
                <w:bCs/>
                <w:sz w:val="20"/>
                <w:szCs w:val="20"/>
              </w:rPr>
              <w:t>with</w:t>
            </w:r>
            <w:r w:rsidR="11D5F600" w:rsidRPr="00BD2F7E">
              <w:rPr>
                <w:rFonts w:eastAsia="Arial" w:cs="Arial"/>
                <w:b/>
                <w:bCs/>
                <w:sz w:val="20"/>
                <w:szCs w:val="20"/>
              </w:rPr>
              <w:t xml:space="preserve"> linked</w:t>
            </w:r>
            <w:r w:rsidRPr="00BD2F7E">
              <w:rPr>
                <w:rFonts w:eastAsia="Arial" w:cs="Arial"/>
                <w:b/>
                <w:bCs/>
                <w:sz w:val="20"/>
                <w:szCs w:val="20"/>
              </w:rPr>
              <w:t xml:space="preserve"> Mailbox</w:t>
            </w:r>
            <w:r w:rsidR="1A331B8B" w:rsidRPr="00BD2F7E">
              <w:rPr>
                <w:rFonts w:eastAsia="Arial" w:cs="Arial"/>
                <w:b/>
                <w:bCs/>
                <w:sz w:val="20"/>
                <w:szCs w:val="20"/>
              </w:rPr>
              <w:t>)</w:t>
            </w:r>
          </w:p>
        </w:tc>
        <w:tc>
          <w:tcPr>
            <w:tcW w:w="2369"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00BD2F7E">
              <w:rPr>
                <w:rFonts w:eastAsia="Arial" w:cs="Arial"/>
                <w:sz w:val="20"/>
                <w:szCs w:val="20"/>
              </w:rPr>
              <w:t>5</w:t>
            </w:r>
            <w:r w:rsidRPr="74EE1B58">
              <w:rPr>
                <w:rFonts w:eastAsia="Arial" w:cs="Arial"/>
                <w:sz w:val="20"/>
                <w:szCs w:val="20"/>
              </w:rPr>
              <w:t xml:space="preserve"> </w:t>
            </w:r>
          </w:p>
        </w:tc>
        <w:tc>
          <w:tcPr>
            <w:tcW w:w="2369"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00BD2F7E">
              <w:rPr>
                <w:rFonts w:eastAsia="Arial" w:cs="Arial"/>
                <w:sz w:val="20"/>
                <w:szCs w:val="20"/>
              </w:rPr>
              <w:t>5</w:t>
            </w:r>
            <w:r w:rsidRPr="74EE1B58">
              <w:rPr>
                <w:rFonts w:eastAsia="Arial" w:cs="Arial"/>
                <w:sz w:val="20"/>
                <w:szCs w:val="20"/>
              </w:rPr>
              <w:t xml:space="preserve"> </w:t>
            </w:r>
          </w:p>
        </w:tc>
      </w:tr>
      <w:tr w:rsidR="74EE1B58" w:rsidTr="00BD2F7E">
        <w:trPr>
          <w:trHeight w:val="405"/>
        </w:trPr>
        <w:tc>
          <w:tcPr>
            <w:tcW w:w="3118"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b/>
                <w:bCs/>
                <w:sz w:val="20"/>
                <w:szCs w:val="20"/>
              </w:rPr>
            </w:pPr>
            <w:r w:rsidRPr="74EE1B58">
              <w:rPr>
                <w:rFonts w:eastAsia="Arial" w:cs="Arial"/>
                <w:b/>
                <w:bCs/>
                <w:sz w:val="20"/>
                <w:szCs w:val="20"/>
              </w:rPr>
              <w:t>Storage</w:t>
            </w:r>
          </w:p>
        </w:tc>
        <w:tc>
          <w:tcPr>
            <w:tcW w:w="2369"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74EE1B58">
              <w:rPr>
                <w:rFonts w:eastAsia="Arial" w:cs="Arial"/>
                <w:sz w:val="20"/>
                <w:szCs w:val="20"/>
              </w:rPr>
              <w:t xml:space="preserve">500MB </w:t>
            </w:r>
          </w:p>
        </w:tc>
        <w:tc>
          <w:tcPr>
            <w:tcW w:w="2369"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74EE1B58">
              <w:rPr>
                <w:rFonts w:eastAsia="Arial" w:cs="Arial"/>
                <w:sz w:val="20"/>
                <w:szCs w:val="20"/>
              </w:rPr>
              <w:t xml:space="preserve">15GB </w:t>
            </w:r>
          </w:p>
        </w:tc>
      </w:tr>
      <w:tr w:rsidR="74EE1B58" w:rsidTr="00BD2F7E">
        <w:trPr>
          <w:trHeight w:val="420"/>
        </w:trPr>
        <w:tc>
          <w:tcPr>
            <w:tcW w:w="3118"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b/>
                <w:bCs/>
                <w:sz w:val="20"/>
                <w:szCs w:val="20"/>
              </w:rPr>
            </w:pPr>
            <w:r w:rsidRPr="74EE1B58">
              <w:rPr>
                <w:rFonts w:eastAsia="Arial" w:cs="Arial"/>
                <w:b/>
                <w:bCs/>
                <w:sz w:val="20"/>
                <w:szCs w:val="20"/>
              </w:rPr>
              <w:t>Webmail access</w:t>
            </w:r>
          </w:p>
        </w:tc>
        <w:tc>
          <w:tcPr>
            <w:tcW w:w="2369"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74EE1B58">
              <w:rPr>
                <w:rFonts w:eastAsia="Arial" w:cs="Arial"/>
                <w:sz w:val="20"/>
                <w:szCs w:val="20"/>
              </w:rPr>
              <w:t>Y</w:t>
            </w:r>
          </w:p>
        </w:tc>
        <w:tc>
          <w:tcPr>
            <w:tcW w:w="2369"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74EE1B58">
              <w:rPr>
                <w:rFonts w:eastAsia="Arial" w:cs="Arial"/>
                <w:sz w:val="20"/>
                <w:szCs w:val="20"/>
              </w:rPr>
              <w:t>Y</w:t>
            </w:r>
          </w:p>
        </w:tc>
      </w:tr>
      <w:tr w:rsidR="74EE1B58" w:rsidTr="00BD2F7E">
        <w:trPr>
          <w:trHeight w:val="600"/>
        </w:trPr>
        <w:tc>
          <w:tcPr>
            <w:tcW w:w="3118"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b/>
                <w:bCs/>
                <w:sz w:val="20"/>
                <w:szCs w:val="20"/>
              </w:rPr>
            </w:pPr>
            <w:r w:rsidRPr="74EE1B58">
              <w:rPr>
                <w:rFonts w:eastAsia="Arial" w:cs="Arial"/>
                <w:b/>
                <w:bCs/>
                <w:sz w:val="20"/>
                <w:szCs w:val="20"/>
              </w:rPr>
              <w:t>3</w:t>
            </w:r>
            <w:r w:rsidRPr="74EE1B58">
              <w:rPr>
                <w:rFonts w:eastAsia="Arial" w:cs="Arial"/>
                <w:b/>
                <w:bCs/>
                <w:sz w:val="20"/>
                <w:szCs w:val="20"/>
                <w:vertAlign w:val="superscript"/>
              </w:rPr>
              <w:t>rd</w:t>
            </w:r>
            <w:r w:rsidRPr="74EE1B58">
              <w:rPr>
                <w:rFonts w:eastAsia="Arial" w:cs="Arial"/>
                <w:b/>
                <w:bCs/>
                <w:sz w:val="20"/>
                <w:szCs w:val="20"/>
              </w:rPr>
              <w:t xml:space="preserve"> Party clients</w:t>
            </w:r>
          </w:p>
          <w:p w:rsidR="74EE1B58" w:rsidRDefault="74EE1B58" w:rsidP="00BD2F7E">
            <w:pPr>
              <w:jc w:val="center"/>
              <w:rPr>
                <w:rFonts w:eastAsia="Arial" w:cs="Arial"/>
                <w:b/>
                <w:bCs/>
                <w:sz w:val="20"/>
                <w:szCs w:val="20"/>
              </w:rPr>
            </w:pPr>
            <w:r w:rsidRPr="74EE1B58">
              <w:rPr>
                <w:rFonts w:eastAsia="Arial" w:cs="Arial"/>
                <w:b/>
                <w:bCs/>
                <w:sz w:val="20"/>
                <w:szCs w:val="20"/>
              </w:rPr>
              <w:t>(POP3/IMAP)</w:t>
            </w:r>
          </w:p>
        </w:tc>
        <w:tc>
          <w:tcPr>
            <w:tcW w:w="2369"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74EE1B58">
              <w:rPr>
                <w:rFonts w:eastAsia="Arial" w:cs="Arial"/>
                <w:sz w:val="20"/>
                <w:szCs w:val="20"/>
              </w:rPr>
              <w:t xml:space="preserve"> </w:t>
            </w:r>
            <w:r w:rsidR="00B77F76">
              <w:rPr>
                <w:rFonts w:eastAsia="Arial" w:cs="Arial"/>
                <w:sz w:val="20"/>
                <w:szCs w:val="20"/>
              </w:rPr>
              <w:t>Y</w:t>
            </w:r>
          </w:p>
        </w:tc>
        <w:tc>
          <w:tcPr>
            <w:tcW w:w="2369" w:type="dxa"/>
            <w:tcBorders>
              <w:top w:val="single" w:sz="8" w:space="0" w:color="auto"/>
              <w:left w:val="single" w:sz="8" w:space="0" w:color="auto"/>
              <w:bottom w:val="single" w:sz="8" w:space="0" w:color="auto"/>
              <w:right w:val="single" w:sz="8" w:space="0" w:color="auto"/>
            </w:tcBorders>
          </w:tcPr>
          <w:p w:rsidR="74EE1B58" w:rsidRDefault="00B77F76" w:rsidP="00BD2F7E">
            <w:pPr>
              <w:jc w:val="center"/>
              <w:rPr>
                <w:rFonts w:eastAsia="Arial" w:cs="Arial"/>
                <w:sz w:val="20"/>
                <w:szCs w:val="20"/>
              </w:rPr>
            </w:pPr>
            <w:r>
              <w:rPr>
                <w:rFonts w:eastAsia="Arial" w:cs="Arial"/>
                <w:sz w:val="20"/>
                <w:szCs w:val="20"/>
              </w:rPr>
              <w:t>Y</w:t>
            </w:r>
            <w:r w:rsidR="74EE1B58" w:rsidRPr="74EE1B58">
              <w:rPr>
                <w:rFonts w:eastAsia="Arial" w:cs="Arial"/>
                <w:sz w:val="20"/>
                <w:szCs w:val="20"/>
              </w:rPr>
              <w:t xml:space="preserve"> </w:t>
            </w:r>
          </w:p>
        </w:tc>
      </w:tr>
      <w:tr w:rsidR="74EE1B58" w:rsidTr="009F6640">
        <w:trPr>
          <w:trHeight w:val="300"/>
        </w:trPr>
        <w:tc>
          <w:tcPr>
            <w:tcW w:w="3118" w:type="dxa"/>
            <w:tcBorders>
              <w:top w:val="single" w:sz="8" w:space="0" w:color="auto"/>
              <w:left w:val="single" w:sz="8" w:space="0" w:color="auto"/>
              <w:bottom w:val="single" w:sz="8" w:space="0" w:color="auto"/>
              <w:right w:val="single" w:sz="8" w:space="0" w:color="auto"/>
            </w:tcBorders>
          </w:tcPr>
          <w:p w:rsidR="74EE1B58" w:rsidRDefault="74EE1B58" w:rsidP="009F6640">
            <w:pPr>
              <w:jc w:val="center"/>
              <w:rPr>
                <w:rFonts w:eastAsia="Arial" w:cs="Arial"/>
                <w:b/>
                <w:bCs/>
                <w:sz w:val="20"/>
                <w:szCs w:val="20"/>
              </w:rPr>
            </w:pPr>
            <w:r w:rsidRPr="74EE1B58">
              <w:rPr>
                <w:rFonts w:eastAsia="Arial" w:cs="Arial"/>
                <w:b/>
                <w:bCs/>
                <w:sz w:val="20"/>
                <w:szCs w:val="20"/>
              </w:rPr>
              <w:t xml:space="preserve">Plan </w:t>
            </w:r>
            <w:r w:rsidR="009F6640" w:rsidRPr="74EE1B58">
              <w:rPr>
                <w:rFonts w:eastAsia="Arial" w:cs="Arial"/>
                <w:b/>
                <w:bCs/>
                <w:sz w:val="20"/>
                <w:szCs w:val="20"/>
              </w:rPr>
              <w:t>Eligibility</w:t>
            </w:r>
            <w:r w:rsidRPr="74EE1B58">
              <w:rPr>
                <w:rFonts w:eastAsia="Arial" w:cs="Arial"/>
                <w:b/>
                <w:bCs/>
                <w:sz w:val="20"/>
                <w:szCs w:val="20"/>
              </w:rPr>
              <w:t xml:space="preserve"> </w:t>
            </w:r>
          </w:p>
        </w:tc>
        <w:tc>
          <w:tcPr>
            <w:tcW w:w="4738" w:type="dxa"/>
            <w:gridSpan w:val="2"/>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74EE1B58">
              <w:rPr>
                <w:rFonts w:eastAsia="Arial" w:cs="Arial"/>
                <w:sz w:val="20"/>
                <w:szCs w:val="20"/>
              </w:rPr>
              <w:t xml:space="preserve">Available to </w:t>
            </w:r>
            <w:r w:rsidR="00B77F76">
              <w:rPr>
                <w:rFonts w:eastAsia="Arial" w:cs="Arial"/>
                <w:sz w:val="20"/>
                <w:szCs w:val="20"/>
              </w:rPr>
              <w:t xml:space="preserve">existing OptusNet </w:t>
            </w:r>
            <w:r w:rsidRPr="74EE1B58">
              <w:rPr>
                <w:rFonts w:eastAsia="Arial" w:cs="Arial"/>
                <w:sz w:val="20"/>
                <w:szCs w:val="20"/>
              </w:rPr>
              <w:t>customers with an active Eligible Optus Service</w:t>
            </w:r>
          </w:p>
        </w:tc>
      </w:tr>
      <w:tr w:rsidR="74EE1B58" w:rsidTr="00BD2F7E">
        <w:trPr>
          <w:trHeight w:val="420"/>
        </w:trPr>
        <w:tc>
          <w:tcPr>
            <w:tcW w:w="3118" w:type="dxa"/>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b/>
                <w:bCs/>
                <w:sz w:val="20"/>
                <w:szCs w:val="20"/>
              </w:rPr>
            </w:pPr>
            <w:r w:rsidRPr="74EE1B58">
              <w:rPr>
                <w:rFonts w:eastAsia="Arial" w:cs="Arial"/>
                <w:b/>
                <w:bCs/>
                <w:sz w:val="20"/>
                <w:szCs w:val="20"/>
              </w:rPr>
              <w:t>Charges</w:t>
            </w:r>
          </w:p>
        </w:tc>
        <w:tc>
          <w:tcPr>
            <w:tcW w:w="4738" w:type="dxa"/>
            <w:gridSpan w:val="2"/>
            <w:tcBorders>
              <w:top w:val="single" w:sz="8" w:space="0" w:color="auto"/>
              <w:left w:val="single" w:sz="8" w:space="0" w:color="auto"/>
              <w:bottom w:val="single" w:sz="8" w:space="0" w:color="auto"/>
              <w:right w:val="single" w:sz="8" w:space="0" w:color="auto"/>
            </w:tcBorders>
          </w:tcPr>
          <w:p w:rsidR="74EE1B58" w:rsidRDefault="74EE1B58" w:rsidP="00BD2F7E">
            <w:pPr>
              <w:jc w:val="center"/>
              <w:rPr>
                <w:rFonts w:eastAsia="Arial" w:cs="Arial"/>
                <w:sz w:val="20"/>
                <w:szCs w:val="20"/>
              </w:rPr>
            </w:pPr>
            <w:r w:rsidRPr="74EE1B58">
              <w:rPr>
                <w:rFonts w:eastAsia="Arial" w:cs="Arial"/>
                <w:sz w:val="20"/>
                <w:szCs w:val="20"/>
              </w:rPr>
              <w:t>See Fees and charges below</w:t>
            </w:r>
          </w:p>
        </w:tc>
      </w:tr>
      <w:tr w:rsidR="009F6640" w:rsidTr="003D47AB">
        <w:trPr>
          <w:trHeight w:val="420"/>
        </w:trPr>
        <w:tc>
          <w:tcPr>
            <w:tcW w:w="3118" w:type="dxa"/>
            <w:tcBorders>
              <w:top w:val="single" w:sz="8" w:space="0" w:color="auto"/>
              <w:left w:val="single" w:sz="8" w:space="0" w:color="auto"/>
              <w:bottom w:val="single" w:sz="8" w:space="0" w:color="auto"/>
              <w:right w:val="single" w:sz="8" w:space="0" w:color="auto"/>
            </w:tcBorders>
          </w:tcPr>
          <w:p w:rsidR="009F6640" w:rsidRPr="74EE1B58" w:rsidRDefault="009F6640">
            <w:pPr>
              <w:jc w:val="center"/>
              <w:rPr>
                <w:rFonts w:eastAsia="Arial" w:cs="Arial"/>
                <w:b/>
                <w:bCs/>
                <w:sz w:val="20"/>
                <w:szCs w:val="20"/>
              </w:rPr>
            </w:pPr>
            <w:r>
              <w:rPr>
                <w:rFonts w:eastAsia="Arial" w:cs="Arial"/>
                <w:b/>
                <w:bCs/>
                <w:sz w:val="20"/>
                <w:szCs w:val="20"/>
              </w:rPr>
              <w:t>Migration</w:t>
            </w:r>
          </w:p>
        </w:tc>
        <w:tc>
          <w:tcPr>
            <w:tcW w:w="2369" w:type="dxa"/>
            <w:tcBorders>
              <w:top w:val="single" w:sz="8" w:space="0" w:color="auto"/>
              <w:left w:val="single" w:sz="8" w:space="0" w:color="auto"/>
              <w:bottom w:val="single" w:sz="8" w:space="0" w:color="auto"/>
              <w:right w:val="single" w:sz="8" w:space="0" w:color="auto"/>
            </w:tcBorders>
          </w:tcPr>
          <w:p w:rsidR="009F6640" w:rsidRPr="74EE1B58" w:rsidRDefault="00BD2F7E">
            <w:pPr>
              <w:jc w:val="center"/>
              <w:rPr>
                <w:rFonts w:eastAsia="Arial" w:cs="Arial"/>
                <w:sz w:val="20"/>
                <w:szCs w:val="20"/>
              </w:rPr>
            </w:pPr>
            <w:r>
              <w:rPr>
                <w:rFonts w:eastAsia="Arial" w:cs="Arial"/>
                <w:sz w:val="20"/>
                <w:szCs w:val="20"/>
              </w:rPr>
              <w:t>Customers with OptusNet prior to</w:t>
            </w:r>
            <w:r>
              <w:t xml:space="preserve"> </w:t>
            </w:r>
            <w:r w:rsidRPr="00BD2F7E">
              <w:rPr>
                <w:rFonts w:eastAsia="Arial" w:cs="Arial"/>
                <w:sz w:val="20"/>
                <w:szCs w:val="20"/>
              </w:rPr>
              <w:t xml:space="preserve">February 2025 </w:t>
            </w:r>
            <w:r>
              <w:rPr>
                <w:rFonts w:eastAsia="Arial" w:cs="Arial"/>
                <w:sz w:val="20"/>
                <w:szCs w:val="20"/>
              </w:rPr>
              <w:t xml:space="preserve">automatically allocated to this plan </w:t>
            </w:r>
            <w:r w:rsidR="009F6640" w:rsidRPr="009F6640">
              <w:rPr>
                <w:rFonts w:eastAsia="Arial" w:cs="Arial"/>
                <w:sz w:val="20"/>
                <w:szCs w:val="20"/>
              </w:rPr>
              <w:t xml:space="preserve"> </w:t>
            </w:r>
          </w:p>
        </w:tc>
        <w:tc>
          <w:tcPr>
            <w:tcW w:w="2369" w:type="dxa"/>
            <w:tcBorders>
              <w:top w:val="single" w:sz="8" w:space="0" w:color="auto"/>
              <w:left w:val="single" w:sz="8" w:space="0" w:color="auto"/>
              <w:bottom w:val="single" w:sz="8" w:space="0" w:color="auto"/>
              <w:right w:val="single" w:sz="8" w:space="0" w:color="auto"/>
            </w:tcBorders>
          </w:tcPr>
          <w:p w:rsidR="009F6640" w:rsidRPr="74EE1B58" w:rsidRDefault="00BD2F7E">
            <w:pPr>
              <w:jc w:val="center"/>
              <w:rPr>
                <w:rFonts w:eastAsia="Arial" w:cs="Arial"/>
                <w:sz w:val="20"/>
                <w:szCs w:val="20"/>
              </w:rPr>
            </w:pPr>
            <w:r>
              <w:rPr>
                <w:rFonts w:eastAsia="Arial" w:cs="Arial"/>
                <w:sz w:val="20"/>
                <w:szCs w:val="20"/>
              </w:rPr>
              <w:t>Optional upgrade for OptusNet Basic customers that require more storage</w:t>
            </w:r>
          </w:p>
        </w:tc>
      </w:tr>
    </w:tbl>
    <w:p w:rsidR="74EE1B58" w:rsidRDefault="74EE1B58"/>
    <w:p w:rsidR="00F90041" w:rsidRPr="00F90041" w:rsidRDefault="00F90041" w:rsidP="004C1F25"/>
    <w:p w:rsidR="0095464B" w:rsidRPr="0095464B" w:rsidRDefault="0095464B" w:rsidP="00B77F76">
      <w:pPr>
        <w:pStyle w:val="Heading6"/>
        <w:keepNext/>
        <w:rPr>
          <w:b/>
          <w:bCs w:val="0"/>
        </w:rPr>
      </w:pPr>
      <w:r w:rsidRPr="0095464B">
        <w:rPr>
          <w:b/>
          <w:bCs w:val="0"/>
        </w:rPr>
        <w:t>Migrated customers</w:t>
      </w:r>
    </w:p>
    <w:p w:rsidR="00FD4FC0" w:rsidRPr="00797B9B" w:rsidRDefault="00FD4FC0" w:rsidP="00B77F76">
      <w:pPr>
        <w:pStyle w:val="Heading7"/>
        <w:keepNext/>
      </w:pPr>
      <w:r w:rsidRPr="00797B9B">
        <w:t xml:space="preserve">If </w:t>
      </w:r>
      <w:r w:rsidRPr="00797B9B">
        <w:rPr>
          <w:i/>
          <w:iCs/>
        </w:rPr>
        <w:t xml:space="preserve">you </w:t>
      </w:r>
      <w:r w:rsidRPr="00797B9B">
        <w:t xml:space="preserve">were an existing OptusNet customer prior to February 2025 and were automatically allocated to </w:t>
      </w:r>
      <w:r w:rsidR="00797B9B" w:rsidRPr="00797B9B">
        <w:t>a</w:t>
      </w:r>
      <w:r w:rsidRPr="00797B9B">
        <w:t xml:space="preserve">n OptusNet plan: </w:t>
      </w:r>
    </w:p>
    <w:p w:rsidR="00F90041" w:rsidRPr="00797B9B" w:rsidRDefault="00793AA6" w:rsidP="00FD4FC0">
      <w:pPr>
        <w:pStyle w:val="Heading8"/>
      </w:pPr>
      <w:r>
        <w:t xml:space="preserve">subject to clause </w:t>
      </w:r>
      <w:r>
        <w:fldChar w:fldCharType="begin"/>
      </w:r>
      <w:r>
        <w:instrText xml:space="preserve"> REF _Ref190434574 \w \h </w:instrText>
      </w:r>
      <w:r>
        <w:fldChar w:fldCharType="separate"/>
      </w:r>
      <w:r w:rsidR="00B77F76">
        <w:t>6.2(b)</w:t>
      </w:r>
      <w:r>
        <w:fldChar w:fldCharType="end"/>
      </w:r>
      <w:r>
        <w:t xml:space="preserve">, </w:t>
      </w:r>
      <w:r w:rsidR="00FD4FC0" w:rsidRPr="0095464B">
        <w:rPr>
          <w:i/>
          <w:iCs w:val="0"/>
        </w:rPr>
        <w:t>you</w:t>
      </w:r>
      <w:r w:rsidR="00FD4FC0" w:rsidRPr="00797B9B">
        <w:t xml:space="preserve"> </w:t>
      </w:r>
      <w:r w:rsidR="00F90041" w:rsidRPr="00797B9B">
        <w:t xml:space="preserve">will have continued access to </w:t>
      </w:r>
      <w:r w:rsidR="00797B9B" w:rsidRPr="00797B9B">
        <w:t>all exi</w:t>
      </w:r>
      <w:r w:rsidR="0095464B">
        <w:t>s</w:t>
      </w:r>
      <w:r w:rsidR="00797B9B" w:rsidRPr="00797B9B">
        <w:t>ting</w:t>
      </w:r>
      <w:r w:rsidR="00F90041" w:rsidRPr="00797B9B">
        <w:t xml:space="preserve"> </w:t>
      </w:r>
      <w:r w:rsidR="00FD4FC0" w:rsidRPr="00797B9B">
        <w:t>Email Addresses and M</w:t>
      </w:r>
      <w:r w:rsidR="00F90041" w:rsidRPr="00797B9B">
        <w:t>ailboxes</w:t>
      </w:r>
      <w:r w:rsidR="00FD4FC0" w:rsidRPr="00797B9B">
        <w:t>,</w:t>
      </w:r>
      <w:r w:rsidR="00F90041" w:rsidRPr="00797B9B">
        <w:t xml:space="preserve"> even where </w:t>
      </w:r>
      <w:r w:rsidR="00FD4FC0" w:rsidRPr="00797B9B">
        <w:t>you</w:t>
      </w:r>
      <w:r w:rsidR="00F90041" w:rsidRPr="00797B9B">
        <w:t xml:space="preserve"> have more that than the 5 max</w:t>
      </w:r>
      <w:r w:rsidR="00B77F76">
        <w:t>imum</w:t>
      </w:r>
      <w:r w:rsidR="00F90041" w:rsidRPr="00797B9B">
        <w:t xml:space="preserve"> number applicable to </w:t>
      </w:r>
      <w:r w:rsidR="00FD4FC0" w:rsidRPr="00797B9B">
        <w:t xml:space="preserve">your </w:t>
      </w:r>
      <w:r w:rsidR="00F90041" w:rsidRPr="00797B9B">
        <w:t xml:space="preserve">plan. </w:t>
      </w:r>
      <w:r w:rsidR="00FD4FC0" w:rsidRPr="00797B9B">
        <w:t xml:space="preserve">You </w:t>
      </w:r>
      <w:r w:rsidR="00F90041" w:rsidRPr="00797B9B">
        <w:t xml:space="preserve">cannot, however, add more </w:t>
      </w:r>
      <w:r w:rsidR="00797B9B" w:rsidRPr="00797B9B">
        <w:t>Email Addresses and Mailboxes</w:t>
      </w:r>
      <w:r w:rsidR="00F90041" w:rsidRPr="00797B9B">
        <w:t xml:space="preserve">, even if </w:t>
      </w:r>
      <w:r w:rsidR="00FD4FC0" w:rsidRPr="00797B9B">
        <w:t>you</w:t>
      </w:r>
      <w:r w:rsidR="00F90041" w:rsidRPr="00797B9B">
        <w:t xml:space="preserve"> have less than </w:t>
      </w:r>
      <w:r w:rsidR="00FD4FC0" w:rsidRPr="00797B9B">
        <w:t>your</w:t>
      </w:r>
      <w:r w:rsidR="00F90041" w:rsidRPr="00797B9B">
        <w:t xml:space="preserve"> plan’s max</w:t>
      </w:r>
      <w:r w:rsidR="00B77F76">
        <w:t>imum</w:t>
      </w:r>
      <w:r w:rsidR="00F90041" w:rsidRPr="00797B9B">
        <w:t xml:space="preserve"> number</w:t>
      </w:r>
      <w:r w:rsidR="0095464B">
        <w:t>; a</w:t>
      </w:r>
      <w:r w:rsidR="00B77F76">
        <w:t>nd</w:t>
      </w:r>
    </w:p>
    <w:p w:rsidR="00FD4FC0" w:rsidRPr="004C1F25" w:rsidRDefault="00FD4FC0" w:rsidP="004C1F25">
      <w:pPr>
        <w:pStyle w:val="Heading8"/>
      </w:pPr>
      <w:r w:rsidRPr="0095464B">
        <w:rPr>
          <w:i/>
          <w:iCs w:val="0"/>
        </w:rPr>
        <w:t>you</w:t>
      </w:r>
      <w:r w:rsidRPr="00797B9B">
        <w:t xml:space="preserve"> will have continued access on </w:t>
      </w:r>
      <w:r w:rsidRPr="0095464B">
        <w:rPr>
          <w:i/>
          <w:iCs w:val="0"/>
        </w:rPr>
        <w:t>your</w:t>
      </w:r>
      <w:r w:rsidRPr="00797B9B">
        <w:t xml:space="preserve"> plan for as long as you </w:t>
      </w:r>
      <w:r w:rsidR="00797B9B" w:rsidRPr="00797B9B">
        <w:t xml:space="preserve">continue to be an Optus customer with an active Eligible Optus Service, in accordance with clause </w:t>
      </w:r>
      <w:r w:rsidR="00B77F76">
        <w:fldChar w:fldCharType="begin"/>
      </w:r>
      <w:r w:rsidR="00B77F76">
        <w:instrText xml:space="preserve"> REF _Ref190448412 \r \h </w:instrText>
      </w:r>
      <w:r w:rsidR="00B77F76">
        <w:fldChar w:fldCharType="separate"/>
      </w:r>
      <w:r w:rsidR="00B77F76">
        <w:t>4</w:t>
      </w:r>
      <w:r w:rsidR="00B77F76">
        <w:fldChar w:fldCharType="end"/>
      </w:r>
      <w:r w:rsidR="00797B9B" w:rsidRPr="00797B9B">
        <w:t xml:space="preserve"> (Eligibility Requirements) of these Terms of Use.</w:t>
      </w:r>
    </w:p>
    <w:p w:rsidR="00D1290C" w:rsidRPr="00324EEE" w:rsidRDefault="23C1D90C" w:rsidP="00180ADC">
      <w:pPr>
        <w:pStyle w:val="Heading7"/>
      </w:pPr>
      <w:bookmarkStart w:id="21" w:name="_Ref190434574"/>
      <w:r w:rsidRPr="00BD2F7E">
        <w:t>Optus reserves the right to, upon reasonable notice, remove</w:t>
      </w:r>
      <w:r w:rsidR="7A8811C9">
        <w:t xml:space="preserve"> Email Addresses and</w:t>
      </w:r>
      <w:r w:rsidRPr="00BD2F7E">
        <w:t xml:space="preserve"> </w:t>
      </w:r>
      <w:r w:rsidR="0394ADB4">
        <w:t>M</w:t>
      </w:r>
      <w:r w:rsidRPr="00BD2F7E">
        <w:t xml:space="preserve">ailboxes which exceed </w:t>
      </w:r>
      <w:r w:rsidR="546422E6" w:rsidRPr="00BD2F7E">
        <w:t>any</w:t>
      </w:r>
      <w:r w:rsidRPr="00BD2F7E">
        <w:t xml:space="preserve"> limitations</w:t>
      </w:r>
      <w:r w:rsidR="55FD3D91">
        <w:t xml:space="preserve"> </w:t>
      </w:r>
      <w:r w:rsidR="546422E6" w:rsidRPr="00BD2F7E">
        <w:t>of the relevant plan</w:t>
      </w:r>
      <w:r w:rsidR="00B77F76">
        <w:t xml:space="preserve"> (for example the maximum number of Email Addresses and Mailboxes)</w:t>
      </w:r>
      <w:r>
        <w:t xml:space="preserve">. </w:t>
      </w:r>
      <w:bookmarkEnd w:id="21"/>
    </w:p>
    <w:p w:rsidR="004D7713" w:rsidRPr="00161A06" w:rsidRDefault="004D7713" w:rsidP="004D7713">
      <w:pPr>
        <w:pStyle w:val="Heading6"/>
        <w:rPr>
          <w:b/>
          <w:bCs w:val="0"/>
        </w:rPr>
      </w:pPr>
      <w:r w:rsidRPr="00161A06">
        <w:rPr>
          <w:b/>
          <w:bCs w:val="0"/>
        </w:rPr>
        <w:t>Minimum Term of each plan</w:t>
      </w:r>
    </w:p>
    <w:p w:rsidR="004D7713" w:rsidRDefault="004D7713" w:rsidP="00D1290C">
      <w:pPr>
        <w:pStyle w:val="Heading7"/>
      </w:pPr>
      <w:r>
        <w:t xml:space="preserve">The </w:t>
      </w:r>
      <w:r w:rsidRPr="004D7713">
        <w:rPr>
          <w:i/>
          <w:iCs/>
        </w:rPr>
        <w:t xml:space="preserve">minimum term </w:t>
      </w:r>
      <w:r>
        <w:t xml:space="preserve">of each OptusNet plan is one month, after which the term will automatically renew </w:t>
      </w:r>
      <w:r w:rsidR="00797B9B">
        <w:t>month by month</w:t>
      </w:r>
      <w:r>
        <w:t xml:space="preserve"> until cancelled (each a </w:t>
      </w:r>
      <w:r w:rsidRPr="004C1F25">
        <w:rPr>
          <w:b/>
          <w:bCs/>
        </w:rPr>
        <w:t>renewal</w:t>
      </w:r>
      <w:r>
        <w:t>).</w:t>
      </w:r>
      <w:r w:rsidRPr="007C1FEB">
        <w:t xml:space="preserve"> </w:t>
      </w:r>
    </w:p>
    <w:p w:rsidR="004D7713" w:rsidRPr="00161A06" w:rsidRDefault="004D7713" w:rsidP="004C1F25">
      <w:pPr>
        <w:pStyle w:val="Heading6"/>
        <w:keepNext/>
        <w:rPr>
          <w:b/>
          <w:bCs w:val="0"/>
        </w:rPr>
      </w:pPr>
      <w:r w:rsidRPr="00161A06">
        <w:rPr>
          <w:b/>
          <w:bCs w:val="0"/>
        </w:rPr>
        <w:t>Plan Fees and charges</w:t>
      </w:r>
    </w:p>
    <w:p w:rsidR="004D7713" w:rsidRPr="00EF7FD8" w:rsidRDefault="004D7713" w:rsidP="000A1E0A">
      <w:pPr>
        <w:pStyle w:val="Heading7"/>
        <w:keepNext/>
        <w:rPr>
          <w:rFonts w:cs="Arial"/>
          <w:iCs/>
        </w:rPr>
      </w:pPr>
      <w:r w:rsidRPr="00EF7FD8">
        <w:rPr>
          <w:rFonts w:cs="Arial"/>
          <w:iCs/>
        </w:rPr>
        <w:t xml:space="preserve">The fees and charges associated with </w:t>
      </w:r>
      <w:r w:rsidRPr="00A678C3">
        <w:rPr>
          <w:rFonts w:cs="Arial"/>
          <w:i/>
          <w:iCs/>
        </w:rPr>
        <w:t>your</w:t>
      </w:r>
      <w:r w:rsidRPr="00EF7FD8">
        <w:rPr>
          <w:rFonts w:cs="Arial"/>
          <w:iCs/>
        </w:rPr>
        <w:t xml:space="preserve"> </w:t>
      </w:r>
      <w:r>
        <w:rPr>
          <w:rFonts w:cs="Arial"/>
          <w:iCs/>
        </w:rPr>
        <w:t>OptusNet plan</w:t>
      </w:r>
      <w:r w:rsidRPr="00EF7FD8">
        <w:rPr>
          <w:rFonts w:cs="Arial"/>
          <w:iCs/>
        </w:rPr>
        <w:t xml:space="preserve"> are in addition to </w:t>
      </w:r>
      <w:r>
        <w:rPr>
          <w:rFonts w:cs="Arial"/>
          <w:iCs/>
        </w:rPr>
        <w:t xml:space="preserve">any applicable </w:t>
      </w:r>
      <w:r w:rsidRPr="00EF7FD8">
        <w:rPr>
          <w:rFonts w:cs="Arial"/>
          <w:iCs/>
        </w:rPr>
        <w:t xml:space="preserve">the fees and charges payable </w:t>
      </w:r>
      <w:r w:rsidR="00797B9B">
        <w:rPr>
          <w:rFonts w:cs="Arial"/>
          <w:iCs/>
        </w:rPr>
        <w:t>for</w:t>
      </w:r>
      <w:r w:rsidRPr="00EF7FD8">
        <w:rPr>
          <w:rFonts w:cs="Arial"/>
          <w:iCs/>
        </w:rPr>
        <w:t xml:space="preserve"> </w:t>
      </w:r>
      <w:r w:rsidRPr="00A678C3">
        <w:rPr>
          <w:rFonts w:cs="Arial"/>
          <w:i/>
          <w:iCs/>
        </w:rPr>
        <w:t>your</w:t>
      </w:r>
      <w:r w:rsidRPr="00EF7FD8">
        <w:rPr>
          <w:rFonts w:cs="Arial"/>
          <w:iCs/>
        </w:rPr>
        <w:t xml:space="preserve"> </w:t>
      </w:r>
      <w:r>
        <w:rPr>
          <w:rFonts w:cs="Arial"/>
          <w:iCs/>
        </w:rPr>
        <w:t>Eligible Optus Service</w:t>
      </w:r>
      <w:r w:rsidRPr="00EF7FD8">
        <w:rPr>
          <w:rFonts w:cs="Arial"/>
          <w:iCs/>
        </w:rPr>
        <w:t xml:space="preserve"> and are as follows: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974"/>
      </w:tblGrid>
      <w:tr w:rsidR="004D7713" w:rsidRPr="006D205A" w:rsidTr="00BD2F7E">
        <w:trPr>
          <w:trHeight w:val="300"/>
        </w:trPr>
        <w:tc>
          <w:tcPr>
            <w:tcW w:w="3044" w:type="dxa"/>
            <w:shd w:val="clear" w:color="auto" w:fill="E7E6E6" w:themeFill="background2"/>
          </w:tcPr>
          <w:p w:rsidR="004D7713" w:rsidRPr="006D205A" w:rsidRDefault="00FE3C0B">
            <w:pPr>
              <w:pStyle w:val="Heading7"/>
              <w:keepNext/>
              <w:numPr>
                <w:ilvl w:val="0"/>
                <w:numId w:val="0"/>
              </w:numPr>
              <w:rPr>
                <w:rFonts w:cs="Arial"/>
                <w:szCs w:val="20"/>
              </w:rPr>
            </w:pPr>
            <w:r w:rsidRPr="006D205A">
              <w:rPr>
                <w:rFonts w:cs="Arial"/>
                <w:b/>
                <w:szCs w:val="20"/>
              </w:rPr>
              <w:t xml:space="preserve">NBN Plan  </w:t>
            </w:r>
          </w:p>
        </w:tc>
        <w:tc>
          <w:tcPr>
            <w:tcW w:w="2974" w:type="dxa"/>
            <w:shd w:val="clear" w:color="auto" w:fill="E7E6E6" w:themeFill="background2"/>
          </w:tcPr>
          <w:p w:rsidR="004D7713" w:rsidRPr="006D205A" w:rsidRDefault="00FE3C0B">
            <w:pPr>
              <w:pStyle w:val="Heading7"/>
              <w:keepNext/>
              <w:numPr>
                <w:ilvl w:val="0"/>
                <w:numId w:val="0"/>
              </w:numPr>
              <w:rPr>
                <w:rFonts w:cs="Arial"/>
                <w:b/>
                <w:szCs w:val="20"/>
              </w:rPr>
            </w:pPr>
            <w:r w:rsidRPr="006D205A">
              <w:rPr>
                <w:rFonts w:cs="Arial"/>
                <w:b/>
                <w:szCs w:val="20"/>
              </w:rPr>
              <w:t xml:space="preserve">Monthly </w:t>
            </w:r>
            <w:r>
              <w:rPr>
                <w:rFonts w:cs="Arial"/>
                <w:b/>
                <w:szCs w:val="20"/>
              </w:rPr>
              <w:t xml:space="preserve">access </w:t>
            </w:r>
            <w:r w:rsidRPr="006D205A">
              <w:rPr>
                <w:rFonts w:cs="Arial"/>
                <w:b/>
                <w:szCs w:val="20"/>
              </w:rPr>
              <w:t>charge</w:t>
            </w:r>
          </w:p>
        </w:tc>
      </w:tr>
      <w:tr w:rsidR="004D7713" w:rsidRPr="006D205A" w:rsidTr="74EE1B58">
        <w:tc>
          <w:tcPr>
            <w:tcW w:w="3044" w:type="dxa"/>
            <w:shd w:val="clear" w:color="auto" w:fill="auto"/>
          </w:tcPr>
          <w:p w:rsidR="004D7713" w:rsidRPr="006D205A" w:rsidRDefault="004D7713">
            <w:pPr>
              <w:pStyle w:val="Heading7"/>
              <w:keepNext/>
              <w:numPr>
                <w:ilvl w:val="0"/>
                <w:numId w:val="0"/>
              </w:numPr>
              <w:rPr>
                <w:rFonts w:cs="Arial"/>
                <w:b/>
                <w:szCs w:val="20"/>
              </w:rPr>
            </w:pPr>
            <w:r>
              <w:rPr>
                <w:rFonts w:cs="Arial"/>
                <w:b/>
                <w:szCs w:val="20"/>
              </w:rPr>
              <w:t>OptusNet Basic plan</w:t>
            </w:r>
            <w:r w:rsidRPr="006D205A">
              <w:rPr>
                <w:rFonts w:cs="Arial"/>
                <w:b/>
                <w:szCs w:val="20"/>
              </w:rPr>
              <w:t xml:space="preserve"> </w:t>
            </w:r>
          </w:p>
        </w:tc>
        <w:tc>
          <w:tcPr>
            <w:tcW w:w="2974" w:type="dxa"/>
            <w:shd w:val="clear" w:color="auto" w:fill="auto"/>
          </w:tcPr>
          <w:p w:rsidR="004D7713" w:rsidRPr="006D205A" w:rsidRDefault="004D7713">
            <w:pPr>
              <w:pStyle w:val="Heading7"/>
              <w:keepNext/>
              <w:numPr>
                <w:ilvl w:val="0"/>
                <w:numId w:val="0"/>
              </w:numPr>
              <w:rPr>
                <w:rFonts w:cs="Arial"/>
                <w:szCs w:val="20"/>
              </w:rPr>
            </w:pPr>
            <w:r w:rsidRPr="006D205A">
              <w:rPr>
                <w:rFonts w:cs="Arial"/>
                <w:szCs w:val="20"/>
              </w:rPr>
              <w:t>$</w:t>
            </w:r>
            <w:r>
              <w:rPr>
                <w:rFonts w:cs="Arial"/>
                <w:szCs w:val="20"/>
              </w:rPr>
              <w:t>0</w:t>
            </w:r>
            <w:r w:rsidRPr="006D205A">
              <w:rPr>
                <w:rFonts w:cs="Arial"/>
                <w:szCs w:val="20"/>
              </w:rPr>
              <w:t xml:space="preserve">/month </w:t>
            </w:r>
          </w:p>
        </w:tc>
      </w:tr>
      <w:tr w:rsidR="004D7713" w:rsidRPr="006D205A" w:rsidTr="74EE1B58">
        <w:tc>
          <w:tcPr>
            <w:tcW w:w="3044" w:type="dxa"/>
            <w:shd w:val="clear" w:color="auto" w:fill="auto"/>
          </w:tcPr>
          <w:p w:rsidR="004D7713" w:rsidRPr="006D205A" w:rsidRDefault="004D7713">
            <w:pPr>
              <w:pStyle w:val="Heading7"/>
              <w:keepNext/>
              <w:numPr>
                <w:ilvl w:val="0"/>
                <w:numId w:val="0"/>
              </w:numPr>
              <w:rPr>
                <w:rFonts w:cs="Arial"/>
                <w:b/>
                <w:szCs w:val="20"/>
              </w:rPr>
            </w:pPr>
            <w:r>
              <w:rPr>
                <w:rFonts w:cs="Arial"/>
                <w:b/>
                <w:szCs w:val="20"/>
              </w:rPr>
              <w:t>OptusNet Essentials plan</w:t>
            </w:r>
          </w:p>
        </w:tc>
        <w:tc>
          <w:tcPr>
            <w:tcW w:w="2974" w:type="dxa"/>
            <w:shd w:val="clear" w:color="auto" w:fill="auto"/>
          </w:tcPr>
          <w:p w:rsidR="004D7713" w:rsidRPr="006D205A" w:rsidRDefault="004D7713">
            <w:pPr>
              <w:pStyle w:val="Heading7"/>
              <w:keepNext/>
              <w:numPr>
                <w:ilvl w:val="0"/>
                <w:numId w:val="0"/>
              </w:numPr>
              <w:rPr>
                <w:rFonts w:cs="Arial"/>
                <w:szCs w:val="20"/>
              </w:rPr>
            </w:pPr>
            <w:r w:rsidRPr="006D205A">
              <w:rPr>
                <w:rFonts w:cs="Arial"/>
                <w:szCs w:val="20"/>
              </w:rPr>
              <w:t>$</w:t>
            </w:r>
            <w:r>
              <w:rPr>
                <w:rFonts w:cs="Arial"/>
                <w:szCs w:val="20"/>
              </w:rPr>
              <w:t>5</w:t>
            </w:r>
            <w:r w:rsidRPr="006D205A">
              <w:rPr>
                <w:rFonts w:cs="Arial"/>
                <w:szCs w:val="20"/>
              </w:rPr>
              <w:t xml:space="preserve">/month </w:t>
            </w:r>
          </w:p>
        </w:tc>
      </w:tr>
    </w:tbl>
    <w:p w:rsidR="004D7713" w:rsidRPr="006D205A" w:rsidRDefault="004D7713" w:rsidP="004D7713">
      <w:pPr>
        <w:rPr>
          <w:rFonts w:eastAsia="Times New Roman" w:cs="Arial"/>
          <w:b/>
          <w:bCs/>
          <w:sz w:val="20"/>
          <w:szCs w:val="20"/>
        </w:rPr>
      </w:pPr>
    </w:p>
    <w:p w:rsidR="004D7713" w:rsidRDefault="004D7713" w:rsidP="004D7713">
      <w:pPr>
        <w:pStyle w:val="Heading7"/>
      </w:pPr>
      <w:r>
        <w:t xml:space="preserve">By using OptusNet, </w:t>
      </w:r>
      <w:r w:rsidRPr="00A678C3">
        <w:rPr>
          <w:i/>
        </w:rPr>
        <w:t>you</w:t>
      </w:r>
      <w:r w:rsidRPr="007C1FEB">
        <w:t xml:space="preserve"> authori</w:t>
      </w:r>
      <w:r>
        <w:t>se</w:t>
      </w:r>
      <w:r w:rsidRPr="007C1FEB">
        <w:t xml:space="preserve"> </w:t>
      </w:r>
      <w:r w:rsidRPr="00A678C3">
        <w:rPr>
          <w:i/>
        </w:rPr>
        <w:t>us</w:t>
      </w:r>
      <w:r w:rsidRPr="007C1FEB">
        <w:t xml:space="preserve"> to charge for the initial purchase amount</w:t>
      </w:r>
      <w:r>
        <w:t xml:space="preserve"> for the </w:t>
      </w:r>
      <w:r w:rsidRPr="00161A06">
        <w:rPr>
          <w:i/>
          <w:iCs/>
        </w:rPr>
        <w:t>minimum term</w:t>
      </w:r>
      <w:r w:rsidRPr="007C1FEB">
        <w:t xml:space="preserve">, as well as </w:t>
      </w:r>
      <w:r>
        <w:t xml:space="preserve">for </w:t>
      </w:r>
      <w:r w:rsidRPr="007C1FEB">
        <w:t>any renewals.</w:t>
      </w:r>
    </w:p>
    <w:p w:rsidR="00D1290C" w:rsidRPr="00EF3CC4" w:rsidRDefault="23C1D90C" w:rsidP="74EE1B58">
      <w:pPr>
        <w:pStyle w:val="Heading6"/>
        <w:rPr>
          <w:b/>
        </w:rPr>
      </w:pPr>
      <w:r w:rsidRPr="74EE1B58">
        <w:rPr>
          <w:b/>
        </w:rPr>
        <w:t>Spam and trash storage limits</w:t>
      </w:r>
    </w:p>
    <w:p w:rsidR="00861B6B" w:rsidRDefault="4965819F" w:rsidP="00D1290C">
      <w:pPr>
        <w:pStyle w:val="Heading7"/>
      </w:pPr>
      <w:r>
        <w:t xml:space="preserve">Each </w:t>
      </w:r>
      <w:r w:rsidR="28CEE228">
        <w:t>M</w:t>
      </w:r>
      <w:r w:rsidR="23C1D90C">
        <w:t>ailbox</w:t>
      </w:r>
      <w:r>
        <w:t xml:space="preserve"> will</w:t>
      </w:r>
      <w:r w:rsidR="23C1D90C">
        <w:t xml:space="preserve"> have a storage limit for the max</w:t>
      </w:r>
      <w:r w:rsidR="546422E6">
        <w:t>imum</w:t>
      </w:r>
      <w:r w:rsidR="23C1D90C">
        <w:t xml:space="preserve"> amount of </w:t>
      </w:r>
      <w:r w:rsidR="546422E6">
        <w:t xml:space="preserve">data </w:t>
      </w:r>
      <w:r>
        <w:t>based on the applicable plan</w:t>
      </w:r>
      <w:r w:rsidR="23C1D90C">
        <w:t xml:space="preserve">. </w:t>
      </w:r>
    </w:p>
    <w:p w:rsidR="00D1290C" w:rsidRDefault="00D1290C" w:rsidP="00861B6B">
      <w:pPr>
        <w:pStyle w:val="Heading8"/>
      </w:pPr>
      <w:r>
        <w:t xml:space="preserve">If a </w:t>
      </w:r>
      <w:r w:rsidR="00797B9B">
        <w:t>M</w:t>
      </w:r>
      <w:r>
        <w:t xml:space="preserve">ailbox </w:t>
      </w:r>
      <w:r w:rsidR="000A6A16">
        <w:t xml:space="preserve">reaches </w:t>
      </w:r>
      <w:r>
        <w:t xml:space="preserve">its storage level, </w:t>
      </w:r>
      <w:r w:rsidR="00861B6B">
        <w:t xml:space="preserve">you </w:t>
      </w:r>
      <w:r w:rsidR="00A67648">
        <w:t xml:space="preserve">will not be able to </w:t>
      </w:r>
      <w:r>
        <w:t xml:space="preserve">send or receive emails with </w:t>
      </w:r>
      <w:r w:rsidR="00861B6B">
        <w:t xml:space="preserve">your </w:t>
      </w:r>
      <w:r w:rsidR="006063D4">
        <w:t>Email Address and M</w:t>
      </w:r>
      <w:r>
        <w:t xml:space="preserve">ailbox until </w:t>
      </w:r>
      <w:r w:rsidR="00861B6B">
        <w:t>you</w:t>
      </w:r>
      <w:r>
        <w:t xml:space="preserve"> delete </w:t>
      </w:r>
      <w:proofErr w:type="gramStart"/>
      <w:r w:rsidR="00A67648">
        <w:t>a sufficient number of</w:t>
      </w:r>
      <w:proofErr w:type="gramEnd"/>
      <w:r w:rsidR="00861B6B">
        <w:t xml:space="preserve"> stored</w:t>
      </w:r>
      <w:r w:rsidR="00A67648">
        <w:t xml:space="preserve"> </w:t>
      </w:r>
      <w:r>
        <w:t xml:space="preserve">emails </w:t>
      </w:r>
      <w:r w:rsidR="00A67648">
        <w:t>from</w:t>
      </w:r>
      <w:r w:rsidR="00861B6B">
        <w:t xml:space="preserve"> your folders, including </w:t>
      </w:r>
      <w:r w:rsidR="006063D4">
        <w:t xml:space="preserve">from </w:t>
      </w:r>
      <w:r w:rsidR="00861B6B">
        <w:t xml:space="preserve">the </w:t>
      </w:r>
      <w:r>
        <w:t>inbox or sent folder</w:t>
      </w:r>
      <w:r w:rsidR="006063D4">
        <w:t>s</w:t>
      </w:r>
      <w:r w:rsidR="00861B6B">
        <w:t>,</w:t>
      </w:r>
      <w:r w:rsidR="00A67648">
        <w:t xml:space="preserve"> </w:t>
      </w:r>
      <w:r w:rsidR="000A6A16">
        <w:t>so that the</w:t>
      </w:r>
      <w:r w:rsidR="00A67648">
        <w:t xml:space="preserve"> storage limit</w:t>
      </w:r>
      <w:r w:rsidR="000A6A16">
        <w:t xml:space="preserve"> is not exceeded</w:t>
      </w:r>
      <w:r>
        <w:t>.</w:t>
      </w:r>
    </w:p>
    <w:p w:rsidR="00861B6B" w:rsidRDefault="00861B6B" w:rsidP="00861B6B">
      <w:pPr>
        <w:pStyle w:val="Heading8"/>
      </w:pPr>
      <w:r>
        <w:t xml:space="preserve">Emails in </w:t>
      </w:r>
      <w:r w:rsidR="006063D4">
        <w:t>t</w:t>
      </w:r>
      <w:r>
        <w:t xml:space="preserve">rash or spam folders </w:t>
      </w:r>
      <w:r w:rsidR="00131F17">
        <w:t>also</w:t>
      </w:r>
      <w:r>
        <w:t xml:space="preserve"> count towards this storage limit and are automatically deleted after 30 days. </w:t>
      </w:r>
    </w:p>
    <w:p w:rsidR="00D1290C" w:rsidRDefault="00575867" w:rsidP="00D1290C">
      <w:pPr>
        <w:pStyle w:val="Heading7"/>
      </w:pPr>
      <w:r>
        <w:t>M</w:t>
      </w:r>
      <w:r w:rsidR="00D1290C">
        <w:t xml:space="preserve">ailboxes </w:t>
      </w:r>
      <w:r w:rsidRPr="00575867">
        <w:t xml:space="preserve">using authenticated email settings </w:t>
      </w:r>
      <w:r w:rsidR="00D1290C">
        <w:t>have a</w:t>
      </w:r>
      <w:r w:rsidR="000A4253">
        <w:t xml:space="preserve"> daily send</w:t>
      </w:r>
      <w:r w:rsidR="00D1290C">
        <w:t xml:space="preserve"> limit of 500 emails </w:t>
      </w:r>
      <w:r w:rsidR="000A4253">
        <w:t>per day.</w:t>
      </w:r>
      <w:r w:rsidR="00D1290C">
        <w:t xml:space="preserve"> </w:t>
      </w:r>
      <w:r>
        <w:t>If you</w:t>
      </w:r>
      <w:r w:rsidRPr="00575867">
        <w:t xml:space="preserve"> believe </w:t>
      </w:r>
      <w:r>
        <w:t>you</w:t>
      </w:r>
      <w:r w:rsidRPr="00575867">
        <w:t xml:space="preserve"> have a legitimate need to send more than 500 emails per day</w:t>
      </w:r>
      <w:r>
        <w:t>, the Account Holder</w:t>
      </w:r>
      <w:r w:rsidRPr="00575867">
        <w:t xml:space="preserve"> may contact </w:t>
      </w:r>
      <w:r w:rsidRPr="004C1F25">
        <w:rPr>
          <w:i/>
          <w:iCs/>
        </w:rPr>
        <w:t>us</w:t>
      </w:r>
      <w:r w:rsidRPr="00575867">
        <w:t xml:space="preserve"> to discuss whether an exemption to this limit can be applied.</w:t>
      </w:r>
    </w:p>
    <w:p w:rsidR="00D1290C" w:rsidRDefault="23C1D90C" w:rsidP="00D1290C">
      <w:pPr>
        <w:pStyle w:val="Heading7"/>
      </w:pPr>
      <w:r>
        <w:t xml:space="preserve">All mailboxes need to be </w:t>
      </w:r>
      <w:r w:rsidR="00BD2F7E">
        <w:t>authenticated,</w:t>
      </w:r>
      <w:r>
        <w:t xml:space="preserve"> </w:t>
      </w:r>
      <w:r w:rsidR="4965819F">
        <w:t xml:space="preserve">or </w:t>
      </w:r>
      <w:r w:rsidR="608522E4" w:rsidRPr="74EE1B58">
        <w:rPr>
          <w:i/>
          <w:iCs/>
        </w:rPr>
        <w:t>we</w:t>
      </w:r>
      <w:r>
        <w:t xml:space="preserve"> </w:t>
      </w:r>
      <w:r w:rsidR="4965819F">
        <w:t xml:space="preserve">will </w:t>
      </w:r>
      <w:r>
        <w:t xml:space="preserve">restrict or prevent the sending of unauthenticated emails from </w:t>
      </w:r>
      <w:r w:rsidR="4965819F">
        <w:t xml:space="preserve">your </w:t>
      </w:r>
      <w:r>
        <w:t xml:space="preserve">OptusNet </w:t>
      </w:r>
      <w:r w:rsidR="6E08DC2F" w:rsidRPr="74EE1B58">
        <w:rPr>
          <w:i/>
          <w:iCs/>
        </w:rPr>
        <w:t>service</w:t>
      </w:r>
      <w:r w:rsidR="1FB804C9">
        <w:t>. Any mailboxes without authenticated email settings will be subject to a daily send limit</w:t>
      </w:r>
      <w:r w:rsidR="4934EB93">
        <w:t xml:space="preserve"> </w:t>
      </w:r>
      <w:r w:rsidR="5993EF62">
        <w:t>on the number of emails you can send</w:t>
      </w:r>
      <w:r w:rsidR="3E64E4F3">
        <w:t xml:space="preserve"> </w:t>
      </w:r>
      <w:r w:rsidR="1FB804C9">
        <w:t>per day.</w:t>
      </w:r>
      <w:r w:rsidR="60F30DE0">
        <w:t xml:space="preserve"> Information about email authentication</w:t>
      </w:r>
      <w:r w:rsidR="7A087ADD">
        <w:t xml:space="preserve"> and the daily send limit</w:t>
      </w:r>
      <w:r w:rsidR="60F30DE0">
        <w:t xml:space="preserve"> can be found on the Optus website.</w:t>
      </w:r>
    </w:p>
    <w:p w:rsidR="002312D9" w:rsidRDefault="002312D9" w:rsidP="004C1F25">
      <w:pPr>
        <w:pStyle w:val="Heading6"/>
        <w:keepNext/>
        <w:keepLines/>
      </w:pPr>
      <w:r w:rsidRPr="004C1F25">
        <w:rPr>
          <w:b/>
          <w:bCs w:val="0"/>
        </w:rPr>
        <w:t>Changing</w:t>
      </w:r>
      <w:r>
        <w:t xml:space="preserve"> </w:t>
      </w:r>
      <w:r w:rsidRPr="004C1F25">
        <w:rPr>
          <w:b/>
          <w:bCs w:val="0"/>
          <w:i/>
        </w:rPr>
        <w:t>your</w:t>
      </w:r>
      <w:r w:rsidRPr="004C1F25">
        <w:rPr>
          <w:b/>
          <w:bCs w:val="0"/>
        </w:rPr>
        <w:t xml:space="preserve"> OptusNet Service </w:t>
      </w:r>
      <w:r w:rsidR="004D7713">
        <w:rPr>
          <w:b/>
          <w:bCs w:val="0"/>
        </w:rPr>
        <w:t>plan</w:t>
      </w:r>
    </w:p>
    <w:p w:rsidR="002312D9" w:rsidRPr="004C1F25" w:rsidRDefault="002312D9" w:rsidP="004C1F25">
      <w:pPr>
        <w:pStyle w:val="Heading7"/>
        <w:rPr>
          <w:b/>
        </w:rPr>
      </w:pPr>
      <w:r w:rsidRPr="004C1F25">
        <w:rPr>
          <w:b/>
          <w:szCs w:val="22"/>
        </w:rPr>
        <w:t>Rate</w:t>
      </w:r>
      <w:r w:rsidRPr="004C1F25">
        <w:rPr>
          <w:b/>
        </w:rPr>
        <w:t xml:space="preserve"> Plan Change </w:t>
      </w:r>
    </w:p>
    <w:p w:rsidR="00CB7126" w:rsidRDefault="666C1287" w:rsidP="00CB7126">
      <w:pPr>
        <w:pStyle w:val="Heading7"/>
        <w:numPr>
          <w:ilvl w:val="0"/>
          <w:numId w:val="0"/>
        </w:numPr>
        <w:ind w:left="1451" w:hanging="11"/>
      </w:pPr>
      <w:r>
        <w:t>You can change your OptusNet plan to a</w:t>
      </w:r>
      <w:r w:rsidR="5E15F8DD">
        <w:t xml:space="preserve"> different</w:t>
      </w:r>
      <w:r>
        <w:t xml:space="preserve"> eligible OptusNet plan (if available) once per payment cycle. For example:</w:t>
      </w:r>
    </w:p>
    <w:p w:rsidR="00CB7126" w:rsidRDefault="00CB7126" w:rsidP="00CB7126">
      <w:pPr>
        <w:pStyle w:val="Heading8"/>
      </w:pPr>
      <w:r>
        <w:t xml:space="preserve">you can move from </w:t>
      </w:r>
      <w:r w:rsidR="006063D4">
        <w:t>the</w:t>
      </w:r>
      <w:r>
        <w:t xml:space="preserve"> </w:t>
      </w:r>
      <w:r w:rsidRPr="00CB7126">
        <w:t>OptusNet Basic plan</w:t>
      </w:r>
      <w:r>
        <w:t xml:space="preserve"> </w:t>
      </w:r>
      <w:r w:rsidR="006063D4">
        <w:t>to the</w:t>
      </w:r>
      <w:r>
        <w:t xml:space="preserve"> </w:t>
      </w:r>
      <w:r w:rsidRPr="00CB7126">
        <w:t>OptusNet Essentials plan</w:t>
      </w:r>
      <w:r>
        <w:t>; or</w:t>
      </w:r>
    </w:p>
    <w:p w:rsidR="00CB7126" w:rsidRPr="00CB7126" w:rsidRDefault="00CB7126" w:rsidP="004C1F25">
      <w:pPr>
        <w:pStyle w:val="Heading8"/>
      </w:pPr>
      <w:r>
        <w:t xml:space="preserve">you can move from </w:t>
      </w:r>
      <w:r w:rsidR="006063D4">
        <w:t>the</w:t>
      </w:r>
      <w:r>
        <w:t xml:space="preserve"> </w:t>
      </w:r>
      <w:r w:rsidRPr="00CB7126">
        <w:t>OptusNet Essentials plan</w:t>
      </w:r>
      <w:r>
        <w:t xml:space="preserve"> to </w:t>
      </w:r>
      <w:r w:rsidRPr="00CB7126">
        <w:t>OptusNet Basic plan</w:t>
      </w:r>
      <w:r w:rsidR="006063D4">
        <w:t xml:space="preserve"> though</w:t>
      </w:r>
      <w:r>
        <w:t xml:space="preserve"> this may require you to delete existing emails</w:t>
      </w:r>
      <w:r w:rsidR="007A204A">
        <w:t xml:space="preserve"> and files</w:t>
      </w:r>
      <w:r>
        <w:t xml:space="preserve"> </w:t>
      </w:r>
      <w:proofErr w:type="gramStart"/>
      <w:r>
        <w:t>in order to</w:t>
      </w:r>
      <w:proofErr w:type="gramEnd"/>
      <w:r w:rsidR="00F000A0">
        <w:t xml:space="preserve"> me</w:t>
      </w:r>
      <w:r w:rsidR="0053338F">
        <w:t>et</w:t>
      </w:r>
      <w:r w:rsidR="007A204A">
        <w:t xml:space="preserve"> the</w:t>
      </w:r>
      <w:r w:rsidR="00F000A0">
        <w:t xml:space="preserve"> limit set by the</w:t>
      </w:r>
      <w:r>
        <w:t xml:space="preserve"> lower storage feature. </w:t>
      </w:r>
    </w:p>
    <w:p w:rsidR="002312D9" w:rsidRPr="004C1F25" w:rsidRDefault="00E14B78" w:rsidP="004C1F25">
      <w:pPr>
        <w:pStyle w:val="Heading6"/>
        <w:rPr>
          <w:b/>
          <w:bCs w:val="0"/>
        </w:rPr>
      </w:pPr>
      <w:bookmarkStart w:id="22" w:name="_Ref190170406"/>
      <w:r w:rsidRPr="004C1F25">
        <w:rPr>
          <w:b/>
          <w:bCs w:val="0"/>
        </w:rPr>
        <w:t>C</w:t>
      </w:r>
      <w:r w:rsidR="002312D9" w:rsidRPr="004C1F25">
        <w:rPr>
          <w:b/>
          <w:bCs w:val="0"/>
        </w:rPr>
        <w:t>hang</w:t>
      </w:r>
      <w:r w:rsidRPr="004C1F25">
        <w:rPr>
          <w:b/>
          <w:bCs w:val="0"/>
        </w:rPr>
        <w:t>ing</w:t>
      </w:r>
      <w:r w:rsidR="00F000A0">
        <w:rPr>
          <w:b/>
          <w:bCs w:val="0"/>
          <w:i/>
          <w:iCs/>
        </w:rPr>
        <w:t xml:space="preserve">, </w:t>
      </w:r>
      <w:r w:rsidR="002312D9" w:rsidRPr="004C1F25">
        <w:rPr>
          <w:b/>
          <w:bCs w:val="0"/>
        </w:rPr>
        <w:t>recontract</w:t>
      </w:r>
      <w:r w:rsidRPr="004C1F25">
        <w:rPr>
          <w:b/>
          <w:bCs w:val="0"/>
        </w:rPr>
        <w:t>ing</w:t>
      </w:r>
      <w:r w:rsidR="002312D9" w:rsidRPr="004C1F25">
        <w:rPr>
          <w:b/>
          <w:bCs w:val="0"/>
        </w:rPr>
        <w:t xml:space="preserve"> </w:t>
      </w:r>
      <w:r w:rsidR="00F000A0">
        <w:rPr>
          <w:b/>
          <w:bCs w:val="0"/>
        </w:rPr>
        <w:t xml:space="preserve">or cancelling </w:t>
      </w:r>
      <w:r w:rsidR="002312D9" w:rsidRPr="004C1F25">
        <w:rPr>
          <w:b/>
          <w:bCs w:val="0"/>
          <w:i/>
          <w:iCs/>
        </w:rPr>
        <w:t>your</w:t>
      </w:r>
      <w:r w:rsidR="002312D9" w:rsidRPr="004C1F25">
        <w:rPr>
          <w:b/>
          <w:bCs w:val="0"/>
        </w:rPr>
        <w:t xml:space="preserve"> Eligible Optus service</w:t>
      </w:r>
      <w:bookmarkEnd w:id="22"/>
    </w:p>
    <w:p w:rsidR="00F000A0" w:rsidRDefault="00403CD3" w:rsidP="00F000A0">
      <w:pPr>
        <w:pStyle w:val="Heading7"/>
        <w:numPr>
          <w:ilvl w:val="0"/>
          <w:numId w:val="0"/>
        </w:numPr>
        <w:ind w:left="731" w:hanging="11"/>
      </w:pPr>
      <w:r>
        <w:t xml:space="preserve">In accordance with clause </w:t>
      </w:r>
      <w:r w:rsidR="007A204A">
        <w:fldChar w:fldCharType="begin"/>
      </w:r>
      <w:r w:rsidR="007A204A">
        <w:instrText xml:space="preserve"> REF _Ref190448412 \r \h </w:instrText>
      </w:r>
      <w:r w:rsidR="007A204A">
        <w:fldChar w:fldCharType="separate"/>
      </w:r>
      <w:r w:rsidR="007A204A">
        <w:t>4</w:t>
      </w:r>
      <w:r w:rsidR="007A204A">
        <w:fldChar w:fldCharType="end"/>
      </w:r>
      <w:r>
        <w:t xml:space="preserve"> (Eligibility Requirements) of these Terms of Use</w:t>
      </w:r>
      <w:r w:rsidR="00F000A0">
        <w:t>:</w:t>
      </w:r>
      <w:r>
        <w:t xml:space="preserve"> </w:t>
      </w:r>
    </w:p>
    <w:p w:rsidR="00E14B78" w:rsidRPr="00E14B78" w:rsidRDefault="00403CD3" w:rsidP="004C1F25">
      <w:pPr>
        <w:pStyle w:val="Heading7"/>
      </w:pPr>
      <w:r>
        <w:t>i</w:t>
      </w:r>
      <w:r w:rsidR="00E14B78" w:rsidRPr="000C72C2">
        <w:t xml:space="preserve">f </w:t>
      </w:r>
      <w:r w:rsidR="00E14B78" w:rsidRPr="006063D4">
        <w:rPr>
          <w:bCs/>
          <w:i/>
          <w:iCs/>
          <w:szCs w:val="22"/>
        </w:rPr>
        <w:t>you</w:t>
      </w:r>
      <w:r w:rsidR="00E14B78" w:rsidRPr="000C72C2">
        <w:t xml:space="preserve"> change</w:t>
      </w:r>
      <w:r w:rsidR="00E14B78" w:rsidRPr="004C1F25">
        <w:t xml:space="preserve"> </w:t>
      </w:r>
      <w:r w:rsidR="00E14B78" w:rsidRPr="000C72C2">
        <w:t>or recontract</w:t>
      </w:r>
      <w:r w:rsidR="00E14B78" w:rsidRPr="006063D4">
        <w:rPr>
          <w:i/>
          <w:iCs/>
        </w:rPr>
        <w:t xml:space="preserve"> your</w:t>
      </w:r>
      <w:r w:rsidR="00E14B78" w:rsidRPr="000C72C2">
        <w:t xml:space="preserve"> Eligible Optus </w:t>
      </w:r>
      <w:r w:rsidR="006063D4">
        <w:rPr>
          <w:iCs/>
        </w:rPr>
        <w:t>S</w:t>
      </w:r>
      <w:r w:rsidR="00CF3BE2" w:rsidRPr="006063D4">
        <w:rPr>
          <w:iCs/>
        </w:rPr>
        <w:t>ervice</w:t>
      </w:r>
      <w:r w:rsidR="00E14B78" w:rsidRPr="006063D4">
        <w:rPr>
          <w:iCs/>
        </w:rPr>
        <w:t xml:space="preserve"> </w:t>
      </w:r>
      <w:r w:rsidR="00E14B78" w:rsidRPr="000C72C2">
        <w:t>to</w:t>
      </w:r>
      <w:r w:rsidR="00CB7126">
        <w:t>:</w:t>
      </w:r>
    </w:p>
    <w:p w:rsidR="002312D9" w:rsidRPr="00F000A0" w:rsidRDefault="002312D9" w:rsidP="004C1F25">
      <w:pPr>
        <w:pStyle w:val="Heading8"/>
      </w:pPr>
      <w:r w:rsidRPr="00F000A0">
        <w:t xml:space="preserve">a </w:t>
      </w:r>
      <w:r w:rsidR="0012368C" w:rsidRPr="00F000A0">
        <w:t>non-Eligible</w:t>
      </w:r>
      <w:r w:rsidRPr="00F000A0">
        <w:t xml:space="preserve"> Optus </w:t>
      </w:r>
      <w:r w:rsidR="00CF3BE2">
        <w:t>S</w:t>
      </w:r>
      <w:r w:rsidRPr="00F000A0">
        <w:t>ervice</w:t>
      </w:r>
      <w:r w:rsidR="0012368C" w:rsidRPr="00F000A0">
        <w:t>:</w:t>
      </w:r>
      <w:r w:rsidR="00403CD3" w:rsidRPr="00F000A0">
        <w:t xml:space="preserve"> </w:t>
      </w:r>
      <w:r w:rsidR="0012368C" w:rsidRPr="006063D4">
        <w:rPr>
          <w:i/>
          <w:iCs w:val="0"/>
        </w:rPr>
        <w:t>your</w:t>
      </w:r>
      <w:r w:rsidR="0012368C" w:rsidRPr="00F000A0">
        <w:t xml:space="preserve"> OptusNet </w:t>
      </w:r>
      <w:r w:rsidR="00CF3BE2" w:rsidRPr="00CF3BE2">
        <w:rPr>
          <w:i/>
        </w:rPr>
        <w:t>service</w:t>
      </w:r>
      <w:r w:rsidR="0012368C" w:rsidRPr="00F000A0">
        <w:t xml:space="preserve"> and plan will be </w:t>
      </w:r>
      <w:r w:rsidR="00BD2F7E" w:rsidRPr="00F000A0">
        <w:t>cancelled,</w:t>
      </w:r>
      <w:r w:rsidR="0012368C" w:rsidRPr="00F000A0">
        <w:t xml:space="preserve"> and </w:t>
      </w:r>
      <w:r w:rsidR="00D42413">
        <w:t xml:space="preserve">all </w:t>
      </w:r>
      <w:r w:rsidR="00797B9B">
        <w:t>Emai</w:t>
      </w:r>
      <w:r w:rsidR="00D42413">
        <w:t>l Addresses and Mailboxes</w:t>
      </w:r>
      <w:r w:rsidR="0012368C" w:rsidRPr="00F000A0">
        <w:t xml:space="preserve"> will be closed; or</w:t>
      </w:r>
    </w:p>
    <w:p w:rsidR="002312D9" w:rsidRDefault="002312D9" w:rsidP="00F000A0">
      <w:pPr>
        <w:pStyle w:val="Heading8"/>
      </w:pPr>
      <w:r w:rsidRPr="00F000A0">
        <w:t xml:space="preserve">another </w:t>
      </w:r>
      <w:r w:rsidR="00F000A0" w:rsidRPr="00F000A0">
        <w:t xml:space="preserve">Eligible Optus </w:t>
      </w:r>
      <w:r w:rsidR="00CF3BE2">
        <w:t>S</w:t>
      </w:r>
      <w:r w:rsidR="00F000A0" w:rsidRPr="00F000A0">
        <w:t xml:space="preserve">ervice: </w:t>
      </w:r>
      <w:r w:rsidR="00D42413" w:rsidRPr="006063D4">
        <w:rPr>
          <w:i/>
          <w:iCs w:val="0"/>
        </w:rPr>
        <w:t>your</w:t>
      </w:r>
      <w:r w:rsidRPr="006063D4">
        <w:rPr>
          <w:i/>
          <w:iCs w:val="0"/>
        </w:rPr>
        <w:t xml:space="preserve"> </w:t>
      </w:r>
      <w:r w:rsidRPr="00F000A0">
        <w:t xml:space="preserve">OptusNet </w:t>
      </w:r>
      <w:r w:rsidR="00CF3BE2" w:rsidRPr="00CF3BE2">
        <w:rPr>
          <w:i/>
        </w:rPr>
        <w:t>service</w:t>
      </w:r>
      <w:r w:rsidR="0012368C" w:rsidRPr="00F000A0">
        <w:t xml:space="preserve"> and plan </w:t>
      </w:r>
      <w:r w:rsidRPr="00F000A0">
        <w:t>will continue with no changes.</w:t>
      </w:r>
    </w:p>
    <w:p w:rsidR="00F000A0" w:rsidRDefault="00F000A0" w:rsidP="00F000A0">
      <w:pPr>
        <w:pStyle w:val="Heading7"/>
      </w:pPr>
      <w:r>
        <w:t xml:space="preserve">if you cancel </w:t>
      </w:r>
      <w:r w:rsidR="006063D4" w:rsidRPr="006063D4">
        <w:rPr>
          <w:i/>
          <w:iCs/>
        </w:rPr>
        <w:t>your</w:t>
      </w:r>
      <w:r w:rsidR="006063D4">
        <w:t xml:space="preserve"> </w:t>
      </w:r>
      <w:r w:rsidRPr="000C72C2">
        <w:t xml:space="preserve">Eligible Optus </w:t>
      </w:r>
      <w:r w:rsidR="006063D4">
        <w:rPr>
          <w:iCs/>
        </w:rPr>
        <w:t>S</w:t>
      </w:r>
      <w:r w:rsidR="006063D4" w:rsidRPr="006063D4">
        <w:rPr>
          <w:iCs/>
        </w:rPr>
        <w:t>ervice</w:t>
      </w:r>
      <w:r>
        <w:t xml:space="preserve">, </w:t>
      </w:r>
      <w:r w:rsidRPr="00F000A0">
        <w:t xml:space="preserve">your OptusNet </w:t>
      </w:r>
      <w:r w:rsidR="00CF3BE2" w:rsidRPr="00CF3BE2">
        <w:rPr>
          <w:i/>
        </w:rPr>
        <w:t>service</w:t>
      </w:r>
      <w:r w:rsidRPr="00F000A0">
        <w:t xml:space="preserve"> and plan will be </w:t>
      </w:r>
      <w:r w:rsidR="00BD2F7E" w:rsidRPr="00F000A0">
        <w:t>cancelled,</w:t>
      </w:r>
      <w:r w:rsidRPr="00F000A0">
        <w:t xml:space="preserve"> and </w:t>
      </w:r>
      <w:r w:rsidR="006063D4">
        <w:t>all associated Email Addresses and Mailboxes</w:t>
      </w:r>
      <w:r w:rsidR="006063D4" w:rsidRPr="00F000A0">
        <w:t xml:space="preserve"> </w:t>
      </w:r>
      <w:r w:rsidRPr="00F000A0">
        <w:t>will be closed</w:t>
      </w:r>
      <w:r>
        <w:t>.</w:t>
      </w:r>
    </w:p>
    <w:p w:rsidR="005217D3" w:rsidRPr="005217D3" w:rsidRDefault="005217D3" w:rsidP="005217D3">
      <w:pPr>
        <w:pStyle w:val="Heading7"/>
      </w:pPr>
      <w:r>
        <w:t xml:space="preserve">See clause </w:t>
      </w:r>
      <w:r>
        <w:fldChar w:fldCharType="begin"/>
      </w:r>
      <w:r>
        <w:instrText xml:space="preserve"> REF _Ref190173139 \w \h </w:instrText>
      </w:r>
      <w:r>
        <w:fldChar w:fldCharType="separate"/>
      </w:r>
      <w:r w:rsidR="00B77F76">
        <w:t>8</w:t>
      </w:r>
      <w:r>
        <w:fldChar w:fldCharType="end"/>
      </w:r>
      <w:r>
        <w:t xml:space="preserve"> (</w:t>
      </w:r>
      <w:r w:rsidRPr="00DB66F8">
        <w:t xml:space="preserve">Cancelling </w:t>
      </w:r>
      <w:r w:rsidRPr="00A678C3">
        <w:rPr>
          <w:i/>
        </w:rPr>
        <w:t>your</w:t>
      </w:r>
      <w:r w:rsidRPr="00DB66F8">
        <w:t xml:space="preserve"> Optus</w:t>
      </w:r>
      <w:r>
        <w:t xml:space="preserve">Net) for what happens when </w:t>
      </w:r>
      <w:r w:rsidRPr="006063D4">
        <w:rPr>
          <w:i/>
          <w:iCs/>
        </w:rPr>
        <w:t xml:space="preserve">your </w:t>
      </w:r>
      <w:r w:rsidRPr="00F000A0">
        <w:t xml:space="preserve">OptusNet </w:t>
      </w:r>
      <w:r w:rsidR="00CF3BE2" w:rsidRPr="00CF3BE2">
        <w:rPr>
          <w:i/>
        </w:rPr>
        <w:t>service</w:t>
      </w:r>
      <w:r w:rsidRPr="00F000A0">
        <w:t xml:space="preserve"> and plan </w:t>
      </w:r>
      <w:r>
        <w:t>is</w:t>
      </w:r>
      <w:r w:rsidRPr="00F000A0">
        <w:t xml:space="preserve"> </w:t>
      </w:r>
      <w:r w:rsidR="00BD2F7E" w:rsidRPr="00F000A0">
        <w:t>cancelled,</w:t>
      </w:r>
      <w:r w:rsidRPr="00F000A0">
        <w:t xml:space="preserve"> and </w:t>
      </w:r>
      <w:r w:rsidRPr="00161A06">
        <w:t>your</w:t>
      </w:r>
      <w:r w:rsidRPr="00F000A0">
        <w:t xml:space="preserve"> </w:t>
      </w:r>
      <w:r w:rsidR="00D42413">
        <w:t>Email Address</w:t>
      </w:r>
      <w:r w:rsidR="006063D4">
        <w:t>(</w:t>
      </w:r>
      <w:r w:rsidR="00D42413">
        <w:t>es</w:t>
      </w:r>
      <w:r w:rsidR="006063D4">
        <w:t>)</w:t>
      </w:r>
      <w:r w:rsidR="00D42413">
        <w:t xml:space="preserve"> and Mailbox</w:t>
      </w:r>
      <w:r w:rsidR="006063D4">
        <w:t>(</w:t>
      </w:r>
      <w:r w:rsidR="00D42413">
        <w:t>es</w:t>
      </w:r>
      <w:r w:rsidR="006063D4">
        <w:t>)</w:t>
      </w:r>
      <w:r w:rsidRPr="00F000A0">
        <w:t xml:space="preserve"> </w:t>
      </w:r>
      <w:r w:rsidR="00D42413">
        <w:t xml:space="preserve">are </w:t>
      </w:r>
      <w:r w:rsidRPr="00F000A0">
        <w:t>closed</w:t>
      </w:r>
      <w:r>
        <w:t>.</w:t>
      </w:r>
    </w:p>
    <w:p w:rsidR="0015605C" w:rsidRDefault="0015605C" w:rsidP="0015605C">
      <w:pPr>
        <w:pStyle w:val="Heading4"/>
      </w:pPr>
      <w:bookmarkStart w:id="23" w:name="_Ref190356118"/>
      <w:r>
        <w:t>Restriction, suspension</w:t>
      </w:r>
      <w:r w:rsidR="005217D3">
        <w:t xml:space="preserve"> and</w:t>
      </w:r>
      <w:r>
        <w:t xml:space="preserve"> transfer</w:t>
      </w:r>
      <w:r w:rsidR="005217D3">
        <w:t xml:space="preserve"> of OptusNet</w:t>
      </w:r>
      <w:bookmarkEnd w:id="23"/>
      <w:r>
        <w:t xml:space="preserve"> </w:t>
      </w:r>
    </w:p>
    <w:p w:rsidR="0015605C" w:rsidRDefault="3454C2B5" w:rsidP="0015605C">
      <w:pPr>
        <w:pStyle w:val="Heading6"/>
      </w:pPr>
      <w:r w:rsidRPr="74EE1B58">
        <w:rPr>
          <w:b/>
        </w:rPr>
        <w:t>Restriction and suspension</w:t>
      </w:r>
    </w:p>
    <w:p w:rsidR="0015605C" w:rsidRDefault="0015605C" w:rsidP="0015605C">
      <w:pPr>
        <w:pStyle w:val="Heading7"/>
      </w:pPr>
      <w:bookmarkStart w:id="24" w:name="_Ref190378938"/>
      <w:r>
        <w:t>In addition to our other rights under the Consumer Terms (including but not limited to clause 5.3 (</w:t>
      </w:r>
      <w:r w:rsidRPr="00880EAA">
        <w:t xml:space="preserve">Permitted uses of the </w:t>
      </w:r>
      <w:r w:rsidR="00CF3BE2" w:rsidRPr="00CF3BE2">
        <w:rPr>
          <w:i/>
        </w:rPr>
        <w:t>service</w:t>
      </w:r>
      <w:r>
        <w:t>), 5.4 (</w:t>
      </w:r>
      <w:r w:rsidRPr="00880EAA">
        <w:t>Unusually high use</w:t>
      </w:r>
      <w:r>
        <w:t xml:space="preserve">), clause 14.3 (Domestic or family violence) and clause 12 (Restricting or suspending the </w:t>
      </w:r>
      <w:r w:rsidR="00CF3BE2" w:rsidRPr="00CF3BE2">
        <w:rPr>
          <w:i/>
        </w:rPr>
        <w:t>service</w:t>
      </w:r>
      <w:r>
        <w:t>)) and</w:t>
      </w:r>
      <w:r w:rsidRPr="00026BFF">
        <w:t xml:space="preserve"> </w:t>
      </w:r>
      <w:r>
        <w:t xml:space="preserve">our </w:t>
      </w:r>
      <w:r w:rsidRPr="00026BFF">
        <w:t>Fair Go Policy</w:t>
      </w:r>
      <w:r>
        <w:t>, i</w:t>
      </w:r>
      <w:r w:rsidRPr="007F4D92">
        <w:t xml:space="preserve">f </w:t>
      </w:r>
      <w:r w:rsidR="00D369A0" w:rsidRPr="00D369A0">
        <w:rPr>
          <w:i/>
        </w:rPr>
        <w:t>we</w:t>
      </w:r>
      <w:r w:rsidRPr="007F4D92">
        <w:t xml:space="preserve"> reasonably suspect that </w:t>
      </w:r>
      <w:r w:rsidRPr="00880EAA">
        <w:rPr>
          <w:i/>
        </w:rPr>
        <w:t>your</w:t>
      </w:r>
      <w:r w:rsidRPr="007F4D92">
        <w:t xml:space="preserve"> </w:t>
      </w:r>
      <w:r w:rsidR="00921BB2">
        <w:t xml:space="preserve">OptusNet </w:t>
      </w:r>
      <w:r w:rsidR="00CF3BE2" w:rsidRPr="00CF3BE2">
        <w:rPr>
          <w:i/>
        </w:rPr>
        <w:t>service</w:t>
      </w:r>
      <w:r w:rsidR="00921BB2">
        <w:t xml:space="preserve"> or </w:t>
      </w:r>
      <w:r w:rsidR="00D369A0">
        <w:t xml:space="preserve">any Email Address or Mailbox </w:t>
      </w:r>
      <w:r w:rsidRPr="007F4D92">
        <w:t>is being, or at risk of being used fraudulently</w:t>
      </w:r>
      <w:r>
        <w:t xml:space="preserve"> or in an </w:t>
      </w:r>
      <w:r w:rsidR="00921BB2">
        <w:t>un</w:t>
      </w:r>
      <w:r>
        <w:t xml:space="preserve">acceptable manner (whether by </w:t>
      </w:r>
      <w:r w:rsidRPr="00D369A0">
        <w:rPr>
          <w:i/>
          <w:iCs/>
        </w:rPr>
        <w:t>you</w:t>
      </w:r>
      <w:r>
        <w:t xml:space="preserve"> or a third party)</w:t>
      </w:r>
      <w:r w:rsidRPr="007F4D92">
        <w:t xml:space="preserve">, </w:t>
      </w:r>
      <w:r w:rsidR="00D369A0" w:rsidRPr="00D369A0">
        <w:rPr>
          <w:i/>
        </w:rPr>
        <w:t>we</w:t>
      </w:r>
      <w:r w:rsidRPr="007F4D92">
        <w:t xml:space="preserve"> may </w:t>
      </w:r>
      <w:r w:rsidR="00921BB2">
        <w:t xml:space="preserve">restrict or </w:t>
      </w:r>
      <w:r w:rsidRPr="007F4D92">
        <w:t xml:space="preserve">suspend </w:t>
      </w:r>
      <w:r w:rsidRPr="00880EAA">
        <w:rPr>
          <w:i/>
        </w:rPr>
        <w:t>your</w:t>
      </w:r>
      <w:r w:rsidRPr="007F4D92">
        <w:t xml:space="preserve"> </w:t>
      </w:r>
      <w:r w:rsidR="00CF3BE2" w:rsidRPr="00CF3BE2">
        <w:rPr>
          <w:i/>
        </w:rPr>
        <w:t>service</w:t>
      </w:r>
      <w:r w:rsidRPr="007F4D92">
        <w:t xml:space="preserve"> whilst </w:t>
      </w:r>
      <w:r w:rsidR="00D369A0" w:rsidRPr="00D369A0">
        <w:rPr>
          <w:i/>
        </w:rPr>
        <w:t>we</w:t>
      </w:r>
      <w:r w:rsidRPr="007F4D92">
        <w:t xml:space="preserve"> investigate this matter or until it is established that it is no longer being, or at risk of being, used in such a manner.</w:t>
      </w:r>
      <w:bookmarkEnd w:id="24"/>
      <w:r w:rsidRPr="000B7635">
        <w:t xml:space="preserve"> </w:t>
      </w:r>
    </w:p>
    <w:p w:rsidR="00D42413" w:rsidRDefault="00D42413" w:rsidP="00D42413">
      <w:pPr>
        <w:pStyle w:val="Heading7"/>
      </w:pPr>
      <w:r w:rsidRPr="000B7635">
        <w:t xml:space="preserve">If </w:t>
      </w:r>
      <w:r w:rsidR="00D369A0" w:rsidRPr="00D369A0">
        <w:rPr>
          <w:i/>
        </w:rPr>
        <w:t>we</w:t>
      </w:r>
      <w:r w:rsidRPr="000B7635">
        <w:t xml:space="preserve"> restrict or suspend</w:t>
      </w:r>
      <w:r>
        <w:t xml:space="preserve"> your</w:t>
      </w:r>
      <w:r w:rsidRPr="000B7635">
        <w:t xml:space="preserve"> </w:t>
      </w:r>
      <w:r w:rsidR="00CF3BE2" w:rsidRPr="00CF3BE2">
        <w:rPr>
          <w:i/>
        </w:rPr>
        <w:t>service</w:t>
      </w:r>
      <w:r w:rsidRPr="000B7635">
        <w:t xml:space="preserve">, </w:t>
      </w:r>
      <w:r w:rsidR="00D369A0" w:rsidRPr="00D369A0">
        <w:rPr>
          <w:i/>
        </w:rPr>
        <w:t>we</w:t>
      </w:r>
      <w:r w:rsidRPr="000B7635">
        <w:t xml:space="preserve"> may later </w:t>
      </w:r>
      <w:r>
        <w:t xml:space="preserve">cancel your OptusNet </w:t>
      </w:r>
      <w:r w:rsidR="00CF3BE2" w:rsidRPr="00CF3BE2">
        <w:rPr>
          <w:i/>
        </w:rPr>
        <w:t>service</w:t>
      </w:r>
      <w:r>
        <w:t>, plan and/</w:t>
      </w:r>
      <w:r w:rsidR="00920290">
        <w:t xml:space="preserve">or </w:t>
      </w:r>
      <w:r>
        <w:t xml:space="preserve">close </w:t>
      </w:r>
      <w:r w:rsidR="00920290">
        <w:t xml:space="preserve">any of </w:t>
      </w:r>
      <w:proofErr w:type="gramStart"/>
      <w:r w:rsidR="00920290">
        <w:t>all of</w:t>
      </w:r>
      <w:proofErr w:type="gramEnd"/>
      <w:r w:rsidR="00920290">
        <w:t xml:space="preserve"> your Email Addresses and Mailboxes</w:t>
      </w:r>
      <w:r w:rsidR="00920290" w:rsidRPr="000B7635">
        <w:t xml:space="preserve"> </w:t>
      </w:r>
      <w:r w:rsidRPr="000B7635">
        <w:t>for the same or a different reason</w:t>
      </w:r>
      <w:r w:rsidR="00920290">
        <w:t>.</w:t>
      </w:r>
    </w:p>
    <w:p w:rsidR="00921BB2" w:rsidRDefault="00921BB2" w:rsidP="00D42413">
      <w:pPr>
        <w:pStyle w:val="Heading7"/>
      </w:pPr>
      <w:r>
        <w:t>Restriction means you may not be able to send emails</w:t>
      </w:r>
      <w:r w:rsidR="00D42413">
        <w:t>, receive emails</w:t>
      </w:r>
      <w:r>
        <w:t xml:space="preserve"> or both, using your </w:t>
      </w:r>
      <w:r w:rsidR="00D42413">
        <w:t xml:space="preserve">any or </w:t>
      </w:r>
      <w:proofErr w:type="gramStart"/>
      <w:r w:rsidR="00D42413">
        <w:t>all of</w:t>
      </w:r>
      <w:proofErr w:type="gramEnd"/>
      <w:r w:rsidR="00D42413">
        <w:t xml:space="preserve"> </w:t>
      </w:r>
      <w:r w:rsidR="00D42413" w:rsidRPr="00D42413">
        <w:t xml:space="preserve">your </w:t>
      </w:r>
      <w:r w:rsidR="00D42413">
        <w:t>Email Addresses and Mailboxes</w:t>
      </w:r>
      <w:r>
        <w:t>.</w:t>
      </w:r>
    </w:p>
    <w:p w:rsidR="0015605C" w:rsidRPr="004905F5" w:rsidRDefault="00921BB2" w:rsidP="007A204A">
      <w:pPr>
        <w:pStyle w:val="Heading7"/>
        <w:keepNext/>
      </w:pPr>
      <w:r>
        <w:t xml:space="preserve">Suspension means you </w:t>
      </w:r>
      <w:r w:rsidR="00A63810">
        <w:t xml:space="preserve">may </w:t>
      </w:r>
      <w:r>
        <w:t>not be able to access</w:t>
      </w:r>
      <w:r w:rsidR="00D42413">
        <w:t xml:space="preserve"> or log into</w:t>
      </w:r>
      <w:r>
        <w:t xml:space="preserve"> </w:t>
      </w:r>
      <w:r w:rsidR="00485A45">
        <w:t xml:space="preserve">your OptusNet </w:t>
      </w:r>
      <w:r w:rsidR="00CF3BE2" w:rsidRPr="00CF3BE2">
        <w:rPr>
          <w:i/>
        </w:rPr>
        <w:t>service</w:t>
      </w:r>
      <w:r w:rsidR="00485A45">
        <w:t xml:space="preserve">, including </w:t>
      </w:r>
      <w:r w:rsidR="00D42413">
        <w:t>any or all Email Addresses and Mailboxes</w:t>
      </w:r>
      <w:r w:rsidR="00A63810">
        <w:t xml:space="preserve"> and </w:t>
      </w:r>
      <w:r w:rsidR="00920290">
        <w:t xml:space="preserve">any </w:t>
      </w:r>
      <w:r w:rsidR="00A63810">
        <w:t>content</w:t>
      </w:r>
      <w:r w:rsidR="00920290">
        <w:t xml:space="preserve"> (such as</w:t>
      </w:r>
      <w:r w:rsidR="00A63810">
        <w:t xml:space="preserve"> stored emails, files and data</w:t>
      </w:r>
      <w:r w:rsidR="00920290">
        <w:t>)</w:t>
      </w:r>
      <w:r w:rsidR="00485A45">
        <w:t>.</w:t>
      </w:r>
    </w:p>
    <w:p w:rsidR="0015605C" w:rsidRDefault="0015605C" w:rsidP="007A204A">
      <w:pPr>
        <w:pStyle w:val="Heading6"/>
        <w:keepNext/>
        <w:rPr>
          <w:b/>
          <w:bCs w:val="0"/>
        </w:rPr>
      </w:pPr>
      <w:r w:rsidRPr="004905F5">
        <w:rPr>
          <w:b/>
          <w:bCs w:val="0"/>
        </w:rPr>
        <w:t>Transferring Accounts</w:t>
      </w:r>
    </w:p>
    <w:p w:rsidR="0015605C" w:rsidRDefault="0015605C" w:rsidP="007A204A">
      <w:pPr>
        <w:pStyle w:val="Heading7"/>
        <w:keepNext/>
      </w:pPr>
      <w:r w:rsidRPr="00EB18EF">
        <w:t>You</w:t>
      </w:r>
      <w:r w:rsidRPr="00CB0C65">
        <w:t xml:space="preserve"> cannot transfer </w:t>
      </w:r>
      <w:r w:rsidRPr="00EB18EF">
        <w:t>your</w:t>
      </w:r>
      <w:r w:rsidRPr="00CB0C65">
        <w:t xml:space="preserve"> </w:t>
      </w:r>
      <w:r>
        <w:t>OptusNet service</w:t>
      </w:r>
      <w:r w:rsidR="00A63810">
        <w:t xml:space="preserve"> or </w:t>
      </w:r>
      <w:r>
        <w:t>plan</w:t>
      </w:r>
      <w:r w:rsidR="00A63810">
        <w:t xml:space="preserve"> (including any Email Addresses and Mailboxes)</w:t>
      </w:r>
      <w:r w:rsidRPr="00CB0C65">
        <w:t xml:space="preserve"> or credentials</w:t>
      </w:r>
      <w:r>
        <w:t xml:space="preserve"> (example username)</w:t>
      </w:r>
      <w:r w:rsidRPr="00CB0C65">
        <w:t xml:space="preserve"> to another User</w:t>
      </w:r>
      <w:r w:rsidR="00A63810">
        <w:t xml:space="preserve">, person or </w:t>
      </w:r>
      <w:r w:rsidRPr="00CB0C65">
        <w:t>entity</w:t>
      </w:r>
      <w:r>
        <w:t xml:space="preserve"> without</w:t>
      </w:r>
      <w:r w:rsidRPr="00DC0DC8">
        <w:t xml:space="preserve"> </w:t>
      </w:r>
      <w:r w:rsidRPr="00A63810">
        <w:rPr>
          <w:i/>
          <w:iCs/>
        </w:rPr>
        <w:t>our</w:t>
      </w:r>
      <w:r>
        <w:t xml:space="preserve"> prior consent</w:t>
      </w:r>
      <w:r w:rsidR="00921BB2">
        <w:t xml:space="preserve"> (which </w:t>
      </w:r>
      <w:r w:rsidR="00D369A0" w:rsidRPr="00D369A0">
        <w:rPr>
          <w:i/>
        </w:rPr>
        <w:t>we</w:t>
      </w:r>
      <w:r w:rsidR="00921BB2">
        <w:t xml:space="preserve"> won’t unreasonably </w:t>
      </w:r>
      <w:r w:rsidR="00A63810">
        <w:t xml:space="preserve">withhold) </w:t>
      </w:r>
      <w:r>
        <w:t>and t</w:t>
      </w:r>
      <w:r w:rsidR="00A63810">
        <w:t>he written consent</w:t>
      </w:r>
      <w:r>
        <w:t xml:space="preserve"> of the Account Holder and the incoming party</w:t>
      </w:r>
      <w:r w:rsidRPr="00CB0C65">
        <w:t xml:space="preserve">. </w:t>
      </w:r>
    </w:p>
    <w:p w:rsidR="0015605C" w:rsidRPr="00DC0DC8" w:rsidRDefault="0015605C" w:rsidP="0015605C">
      <w:pPr>
        <w:pStyle w:val="Heading7"/>
      </w:pPr>
      <w:r>
        <w:t xml:space="preserve">Subject to clause </w:t>
      </w:r>
      <w:r w:rsidR="002F0318">
        <w:fldChar w:fldCharType="begin"/>
      </w:r>
      <w:r w:rsidR="002F0318">
        <w:instrText xml:space="preserve"> REF _Ref190378823 \r \h </w:instrText>
      </w:r>
      <w:r w:rsidR="002F0318">
        <w:fldChar w:fldCharType="separate"/>
      </w:r>
      <w:r w:rsidR="002F0318">
        <w:t>5.1(g)</w:t>
      </w:r>
      <w:r w:rsidR="002F0318">
        <w:fldChar w:fldCharType="end"/>
      </w:r>
      <w:r>
        <w:t xml:space="preserve"> of these Terms of Use and other relevant rights </w:t>
      </w:r>
      <w:r w:rsidR="00D369A0" w:rsidRPr="00D369A0">
        <w:rPr>
          <w:i/>
        </w:rPr>
        <w:t>we</w:t>
      </w:r>
      <w:r>
        <w:t xml:space="preserve"> have under the </w:t>
      </w:r>
      <w:r w:rsidRPr="00EB18EF">
        <w:rPr>
          <w:i/>
          <w:iCs/>
        </w:rPr>
        <w:t>agreement</w:t>
      </w:r>
      <w:r>
        <w:t xml:space="preserve"> (for example clause 14.3 (Domestic or family violence), </w:t>
      </w:r>
      <w:r w:rsidR="00D369A0" w:rsidRPr="00D369A0">
        <w:rPr>
          <w:i/>
        </w:rPr>
        <w:t>we</w:t>
      </w:r>
      <w:r>
        <w:t xml:space="preserve"> cannot transfer </w:t>
      </w:r>
      <w:r w:rsidRPr="00EB18EF">
        <w:t>your</w:t>
      </w:r>
      <w:r w:rsidRPr="00CB0C65">
        <w:t xml:space="preserve"> </w:t>
      </w:r>
      <w:r>
        <w:t xml:space="preserve">OptusNet </w:t>
      </w:r>
      <w:r w:rsidR="00CF3BE2" w:rsidRPr="00CF3BE2">
        <w:rPr>
          <w:i/>
        </w:rPr>
        <w:t>service</w:t>
      </w:r>
      <w:r w:rsidR="00A63810">
        <w:t xml:space="preserve"> or plan (including any Email Addresses and Mailboxes)</w:t>
      </w:r>
      <w:r w:rsidR="00A63810" w:rsidRPr="00CB0C65">
        <w:t xml:space="preserve"> or credentials</w:t>
      </w:r>
      <w:r w:rsidR="00A63810">
        <w:t xml:space="preserve"> (example username)</w:t>
      </w:r>
      <w:r w:rsidR="00A63810" w:rsidRPr="00CB0C65">
        <w:t xml:space="preserve"> to another User</w:t>
      </w:r>
      <w:r w:rsidR="00A63810">
        <w:t xml:space="preserve">, person or </w:t>
      </w:r>
      <w:r w:rsidR="00A63810" w:rsidRPr="00CB0C65">
        <w:t>entity</w:t>
      </w:r>
      <w:r w:rsidR="00A63810">
        <w:t xml:space="preserve"> </w:t>
      </w:r>
      <w:r>
        <w:t xml:space="preserve">without your </w:t>
      </w:r>
      <w:r w:rsidR="00A63810">
        <w:t xml:space="preserve">prior </w:t>
      </w:r>
      <w:r>
        <w:t>consent.</w:t>
      </w:r>
    </w:p>
    <w:p w:rsidR="002312D9" w:rsidRPr="00DB66F8" w:rsidRDefault="3C807B48" w:rsidP="002312D9">
      <w:pPr>
        <w:pStyle w:val="Heading4"/>
      </w:pPr>
      <w:bookmarkStart w:id="25" w:name="_Ref190173139"/>
      <w:bookmarkStart w:id="26" w:name="_Ref190449266"/>
      <w:r>
        <w:t xml:space="preserve">Cancelling </w:t>
      </w:r>
      <w:r w:rsidRPr="74EE1B58">
        <w:rPr>
          <w:i/>
          <w:iCs/>
        </w:rPr>
        <w:t>your</w:t>
      </w:r>
      <w:r>
        <w:t xml:space="preserve"> OptusNet </w:t>
      </w:r>
      <w:r w:rsidR="6E08DC2F">
        <w:t>s</w:t>
      </w:r>
      <w:r>
        <w:t xml:space="preserve">ervice </w:t>
      </w:r>
      <w:r w:rsidR="3454C2B5">
        <w:t>plan</w:t>
      </w:r>
      <w:bookmarkEnd w:id="26"/>
      <w:r w:rsidR="22FB4E69">
        <w:t xml:space="preserve"> </w:t>
      </w:r>
      <w:bookmarkEnd w:id="25"/>
    </w:p>
    <w:p w:rsidR="002312D9" w:rsidRPr="007B37CE" w:rsidRDefault="3C807B48" w:rsidP="74EE1B58">
      <w:pPr>
        <w:pStyle w:val="Heading6"/>
        <w:rPr>
          <w:b/>
        </w:rPr>
      </w:pPr>
      <w:r w:rsidRPr="74EE1B58">
        <w:rPr>
          <w:b/>
          <w:i/>
          <w:iCs/>
        </w:rPr>
        <w:t>Your</w:t>
      </w:r>
      <w:r w:rsidRPr="74EE1B58">
        <w:rPr>
          <w:b/>
        </w:rPr>
        <w:t xml:space="preserve"> right to cancel </w:t>
      </w:r>
      <w:r w:rsidRPr="74EE1B58">
        <w:rPr>
          <w:b/>
          <w:i/>
          <w:iCs/>
        </w:rPr>
        <w:t>your</w:t>
      </w:r>
      <w:r w:rsidRPr="74EE1B58">
        <w:rPr>
          <w:b/>
        </w:rPr>
        <w:t xml:space="preserve"> OptusNet </w:t>
      </w:r>
      <w:r w:rsidR="040D6AAE" w:rsidRPr="74EE1B58">
        <w:rPr>
          <w:b/>
        </w:rPr>
        <w:t>plan</w:t>
      </w:r>
    </w:p>
    <w:p w:rsidR="004D7713" w:rsidRDefault="3C807B48" w:rsidP="002312D9">
      <w:pPr>
        <w:pStyle w:val="Heading7"/>
      </w:pPr>
      <w:r w:rsidRPr="74EE1B58">
        <w:rPr>
          <w:i/>
          <w:iCs/>
        </w:rPr>
        <w:t>You</w:t>
      </w:r>
      <w:r>
        <w:t xml:space="preserve"> can cancel </w:t>
      </w:r>
      <w:r w:rsidRPr="74EE1B58">
        <w:rPr>
          <w:i/>
          <w:iCs/>
        </w:rPr>
        <w:t>your</w:t>
      </w:r>
      <w:r>
        <w:t xml:space="preserve"> OptusNet </w:t>
      </w:r>
      <w:r w:rsidR="2B66DC38">
        <w:t>plan</w:t>
      </w:r>
      <w:r>
        <w:t xml:space="preserve"> </w:t>
      </w:r>
      <w:r w:rsidR="511B7AA8">
        <w:t xml:space="preserve">or close </w:t>
      </w:r>
      <w:r w:rsidR="1BDDAFC1">
        <w:t xml:space="preserve">any or </w:t>
      </w:r>
      <w:proofErr w:type="gramStart"/>
      <w:r w:rsidR="1BDDAFC1">
        <w:t>all of</w:t>
      </w:r>
      <w:proofErr w:type="gramEnd"/>
      <w:r w:rsidR="1BDDAFC1">
        <w:t xml:space="preserve"> your Email Addresses and Mailboxes</w:t>
      </w:r>
      <w:r w:rsidR="511B7AA8">
        <w:t xml:space="preserve"> </w:t>
      </w:r>
      <w:r>
        <w:t xml:space="preserve">at any time by contacting </w:t>
      </w:r>
      <w:r w:rsidRPr="74EE1B58">
        <w:rPr>
          <w:i/>
          <w:iCs/>
        </w:rPr>
        <w:t>us</w:t>
      </w:r>
      <w:r>
        <w:t xml:space="preserve"> via phone support, in store, or messaging. </w:t>
      </w:r>
    </w:p>
    <w:p w:rsidR="002312D9" w:rsidRPr="00F661BA" w:rsidRDefault="002312D9" w:rsidP="004C1F25">
      <w:pPr>
        <w:pStyle w:val="Heading6"/>
        <w:keepNext/>
        <w:rPr>
          <w:b/>
          <w:bCs w:val="0"/>
        </w:rPr>
      </w:pPr>
      <w:r w:rsidRPr="00F661BA">
        <w:rPr>
          <w:b/>
          <w:bCs w:val="0"/>
        </w:rPr>
        <w:t xml:space="preserve">Our rights to cancel </w:t>
      </w:r>
      <w:r w:rsidRPr="00A678C3">
        <w:rPr>
          <w:b/>
          <w:bCs w:val="0"/>
          <w:i/>
        </w:rPr>
        <w:t>your</w:t>
      </w:r>
      <w:r w:rsidRPr="00F661BA">
        <w:rPr>
          <w:b/>
          <w:bCs w:val="0"/>
        </w:rPr>
        <w:t xml:space="preserve"> OptusNet </w:t>
      </w:r>
    </w:p>
    <w:p w:rsidR="002312D9" w:rsidRPr="00F661BA" w:rsidRDefault="002312D9" w:rsidP="004C1F25">
      <w:pPr>
        <w:pStyle w:val="Heading7"/>
        <w:keepNext/>
      </w:pPr>
      <w:r w:rsidRPr="00F661BA">
        <w:t xml:space="preserve">In addition to our rights of the </w:t>
      </w:r>
      <w:r w:rsidR="00920290">
        <w:t>C</w:t>
      </w:r>
      <w:r w:rsidRPr="00F661BA">
        <w:t xml:space="preserve">onsumer </w:t>
      </w:r>
      <w:r w:rsidR="00920290">
        <w:t>T</w:t>
      </w:r>
      <w:r w:rsidRPr="00F661BA">
        <w:t>erms</w:t>
      </w:r>
      <w:r w:rsidR="00086E69">
        <w:t xml:space="preserve"> (including </w:t>
      </w:r>
      <w:r w:rsidR="00086E69" w:rsidRPr="00F661BA">
        <w:t>under clauses 11 and 12</w:t>
      </w:r>
      <w:r w:rsidR="00086E69">
        <w:t>)</w:t>
      </w:r>
      <w:r w:rsidRPr="00F661BA">
        <w:t xml:space="preserve">, </w:t>
      </w:r>
      <w:r w:rsidR="00D369A0" w:rsidRPr="00D369A0">
        <w:rPr>
          <w:i/>
        </w:rPr>
        <w:t>we</w:t>
      </w:r>
      <w:r w:rsidRPr="00F661BA">
        <w:t xml:space="preserve"> may also cancel or suspend (at our discretion</w:t>
      </w:r>
      <w:r w:rsidR="002F0318">
        <w:t>, acting reasonably</w:t>
      </w:r>
      <w:r w:rsidRPr="00F661BA">
        <w:t xml:space="preserve">) </w:t>
      </w:r>
      <w:r w:rsidRPr="00A678C3">
        <w:rPr>
          <w:i/>
        </w:rPr>
        <w:t>your</w:t>
      </w:r>
      <w:r w:rsidRPr="00F661BA">
        <w:t xml:space="preserve"> OptusNet </w:t>
      </w:r>
      <w:r w:rsidR="003F5BE5">
        <w:t>plan</w:t>
      </w:r>
      <w:r w:rsidRPr="00F661BA">
        <w:t xml:space="preserve"> at any time if:</w:t>
      </w:r>
    </w:p>
    <w:p w:rsidR="002312D9" w:rsidRPr="00F661BA" w:rsidRDefault="002312D9" w:rsidP="002312D9">
      <w:pPr>
        <w:pStyle w:val="Heading8"/>
      </w:pPr>
      <w:r w:rsidRPr="00A678C3">
        <w:rPr>
          <w:i/>
        </w:rPr>
        <w:t>you</w:t>
      </w:r>
      <w:r w:rsidRPr="00F661BA">
        <w:t xml:space="preserve"> have breached a material term of this </w:t>
      </w:r>
      <w:r w:rsidR="007656A9">
        <w:t xml:space="preserve">Terms of Use (which include relevant provisions under but are not limited to clause </w:t>
      </w:r>
      <w:r w:rsidR="007656A9">
        <w:fldChar w:fldCharType="begin"/>
      </w:r>
      <w:r w:rsidR="007656A9">
        <w:instrText xml:space="preserve"> REF _Ref190355988 \w \h </w:instrText>
      </w:r>
      <w:r w:rsidR="007656A9">
        <w:fldChar w:fldCharType="separate"/>
      </w:r>
      <w:r w:rsidR="00B77F76">
        <w:t>2</w:t>
      </w:r>
      <w:r w:rsidR="007656A9">
        <w:fldChar w:fldCharType="end"/>
      </w:r>
      <w:r w:rsidR="007656A9">
        <w:t xml:space="preserve"> (Applicable Terms and Conditions), </w:t>
      </w:r>
      <w:r w:rsidR="007656A9">
        <w:fldChar w:fldCharType="begin"/>
      </w:r>
      <w:r w:rsidR="007656A9">
        <w:instrText xml:space="preserve"> REF _Ref449600863 \w \h </w:instrText>
      </w:r>
      <w:r w:rsidR="007656A9">
        <w:fldChar w:fldCharType="separate"/>
      </w:r>
      <w:r w:rsidR="002F0318">
        <w:fldChar w:fldCharType="begin"/>
      </w:r>
      <w:r w:rsidR="002F0318">
        <w:instrText xml:space="preserve"> REF _Ref190448412 \r \h </w:instrText>
      </w:r>
      <w:r w:rsidR="002F0318">
        <w:fldChar w:fldCharType="separate"/>
      </w:r>
      <w:r w:rsidR="002F0318">
        <w:t>4</w:t>
      </w:r>
      <w:r w:rsidR="002F0318">
        <w:fldChar w:fldCharType="end"/>
      </w:r>
      <w:r w:rsidR="00B77F76">
        <w:t>)</w:t>
      </w:r>
      <w:r w:rsidR="007656A9">
        <w:fldChar w:fldCharType="end"/>
      </w:r>
      <w:r w:rsidR="007656A9">
        <w:t xml:space="preserve"> (Eligibility requirements),</w:t>
      </w:r>
      <w:r w:rsidR="00086E69">
        <w:t xml:space="preserve"> </w:t>
      </w:r>
      <w:r w:rsidR="00086E69">
        <w:t>clause</w:t>
      </w:r>
      <w:r w:rsidR="007656A9">
        <w:t xml:space="preserve"> </w:t>
      </w:r>
      <w:r w:rsidR="007656A9">
        <w:fldChar w:fldCharType="begin"/>
      </w:r>
      <w:r w:rsidR="007656A9">
        <w:instrText xml:space="preserve"> REF _Ref190356063 \w \h </w:instrText>
      </w:r>
      <w:r w:rsidR="007656A9">
        <w:fldChar w:fldCharType="separate"/>
      </w:r>
      <w:r w:rsidR="00B77F76">
        <w:t>5</w:t>
      </w:r>
      <w:r w:rsidR="007656A9">
        <w:fldChar w:fldCharType="end"/>
      </w:r>
      <w:r w:rsidR="007656A9">
        <w:t xml:space="preserve"> (Using OptusNet),</w:t>
      </w:r>
      <w:r w:rsidR="00086E69">
        <w:t xml:space="preserve"> </w:t>
      </w:r>
      <w:r w:rsidR="00086E69">
        <w:t>clause</w:t>
      </w:r>
      <w:r w:rsidR="007656A9">
        <w:t xml:space="preserve"> </w:t>
      </w:r>
      <w:r w:rsidR="007656A9">
        <w:fldChar w:fldCharType="begin"/>
      </w:r>
      <w:r w:rsidR="007656A9">
        <w:instrText xml:space="preserve"> REF _Ref190356118 \w \h </w:instrText>
      </w:r>
      <w:r w:rsidR="007656A9">
        <w:fldChar w:fldCharType="separate"/>
      </w:r>
      <w:r w:rsidR="00B77F76">
        <w:t>7</w:t>
      </w:r>
      <w:r w:rsidR="007656A9">
        <w:fldChar w:fldCharType="end"/>
      </w:r>
      <w:r w:rsidR="007656A9">
        <w:t xml:space="preserve"> (Restriction, Suspension and Transfer),</w:t>
      </w:r>
      <w:r w:rsidR="00086E69">
        <w:t xml:space="preserve"> </w:t>
      </w:r>
      <w:r w:rsidR="00086E69">
        <w:t>clause</w:t>
      </w:r>
      <w:r w:rsidR="007656A9">
        <w:t xml:space="preserve"> </w:t>
      </w:r>
      <w:r w:rsidR="002F0318">
        <w:fldChar w:fldCharType="begin"/>
      </w:r>
      <w:r w:rsidR="002F0318">
        <w:instrText xml:space="preserve"> REF _Ref190449266 \r \h </w:instrText>
      </w:r>
      <w:r w:rsidR="002F0318">
        <w:fldChar w:fldCharType="separate"/>
      </w:r>
      <w:r w:rsidR="002F0318">
        <w:t>8</w:t>
      </w:r>
      <w:r w:rsidR="002F0318">
        <w:fldChar w:fldCharType="end"/>
      </w:r>
      <w:r w:rsidR="007656A9">
        <w:t xml:space="preserve"> (Cancellation) and</w:t>
      </w:r>
      <w:r w:rsidR="00086E69" w:rsidRPr="00086E69">
        <w:t xml:space="preserve"> </w:t>
      </w:r>
      <w:r w:rsidR="00086E69">
        <w:t>clause</w:t>
      </w:r>
      <w:r w:rsidR="007656A9">
        <w:t xml:space="preserve"> </w:t>
      </w:r>
      <w:r w:rsidR="007656A9">
        <w:fldChar w:fldCharType="begin"/>
      </w:r>
      <w:r w:rsidR="007656A9">
        <w:instrText xml:space="preserve"> REF _Ref190356323 \w \h </w:instrText>
      </w:r>
      <w:r w:rsidR="007656A9">
        <w:fldChar w:fldCharType="separate"/>
      </w:r>
      <w:r w:rsidR="00B77F76">
        <w:t>9</w:t>
      </w:r>
      <w:r w:rsidR="007656A9">
        <w:fldChar w:fldCharType="end"/>
      </w:r>
      <w:r w:rsidR="007656A9">
        <w:t xml:space="preserve"> (Content))</w:t>
      </w:r>
      <w:r w:rsidRPr="00F661BA">
        <w:t>; or</w:t>
      </w:r>
    </w:p>
    <w:p w:rsidR="002312D9" w:rsidRDefault="00D369A0" w:rsidP="002312D9">
      <w:pPr>
        <w:pStyle w:val="Heading8"/>
      </w:pPr>
      <w:r w:rsidRPr="00D369A0">
        <w:rPr>
          <w:i/>
        </w:rPr>
        <w:t>we</w:t>
      </w:r>
      <w:r w:rsidR="002312D9" w:rsidRPr="00F661BA">
        <w:t xml:space="preserve"> have reasonable grounds to suspect that </w:t>
      </w:r>
      <w:r w:rsidR="002312D9" w:rsidRPr="00A678C3">
        <w:rPr>
          <w:i/>
        </w:rPr>
        <w:t>your</w:t>
      </w:r>
      <w:r w:rsidR="002312D9" w:rsidRPr="00F661BA">
        <w:t xml:space="preserve"> OptusNet </w:t>
      </w:r>
      <w:r w:rsidR="00CF3BE2" w:rsidRPr="00CF3BE2">
        <w:rPr>
          <w:i/>
        </w:rPr>
        <w:t>service</w:t>
      </w:r>
      <w:r w:rsidR="003A37F5">
        <w:t xml:space="preserve"> </w:t>
      </w:r>
      <w:r w:rsidR="002312D9" w:rsidRPr="00F661BA">
        <w:t xml:space="preserve">is being </w:t>
      </w:r>
      <w:r w:rsidR="002F0318">
        <w:t xml:space="preserve">used </w:t>
      </w:r>
      <w:r w:rsidR="002312D9" w:rsidRPr="00F661BA">
        <w:t>in connection with any piracy-related or infringement-related activities or any conduct listed in clause</w:t>
      </w:r>
      <w:r w:rsidR="0053338F">
        <w:t>s</w:t>
      </w:r>
      <w:r w:rsidR="002312D9" w:rsidRPr="00F661BA">
        <w:t xml:space="preserve"> </w:t>
      </w:r>
      <w:r w:rsidR="0053338F">
        <w:fldChar w:fldCharType="begin"/>
      </w:r>
      <w:r w:rsidR="0053338F">
        <w:instrText xml:space="preserve"> REF _Ref190378823 \w \h </w:instrText>
      </w:r>
      <w:r w:rsidR="0053338F">
        <w:fldChar w:fldCharType="separate"/>
      </w:r>
      <w:r w:rsidR="00B77F76">
        <w:t>5.1(g)</w:t>
      </w:r>
      <w:r w:rsidR="0053338F">
        <w:fldChar w:fldCharType="end"/>
      </w:r>
      <w:r w:rsidR="0053338F">
        <w:t xml:space="preserve">, </w:t>
      </w:r>
      <w:r w:rsidR="0053338F">
        <w:fldChar w:fldCharType="begin"/>
      </w:r>
      <w:r w:rsidR="0053338F">
        <w:instrText xml:space="preserve"> REF _Ref190378753 \w \h </w:instrText>
      </w:r>
      <w:r w:rsidR="0053338F">
        <w:fldChar w:fldCharType="separate"/>
      </w:r>
      <w:r w:rsidR="00B77F76">
        <w:t>5.3</w:t>
      </w:r>
      <w:r w:rsidR="0053338F">
        <w:fldChar w:fldCharType="end"/>
      </w:r>
      <w:r w:rsidR="0053338F">
        <w:t xml:space="preserve"> and </w:t>
      </w:r>
      <w:r w:rsidR="0053338F">
        <w:fldChar w:fldCharType="begin"/>
      </w:r>
      <w:r w:rsidR="0053338F">
        <w:instrText xml:space="preserve"> REF _Ref190378938 \w \h </w:instrText>
      </w:r>
      <w:r w:rsidR="0053338F">
        <w:fldChar w:fldCharType="separate"/>
      </w:r>
      <w:r w:rsidR="00B77F76">
        <w:t>7.1(a)</w:t>
      </w:r>
      <w:r w:rsidR="0053338F">
        <w:fldChar w:fldCharType="end"/>
      </w:r>
      <w:r w:rsidR="0053338F">
        <w:t>.</w:t>
      </w:r>
    </w:p>
    <w:p w:rsidR="00CC3CEB" w:rsidRPr="007B37CE" w:rsidRDefault="00007EB6" w:rsidP="00CC3CEB">
      <w:pPr>
        <w:pStyle w:val="Heading6"/>
        <w:rPr>
          <w:b/>
          <w:bCs w:val="0"/>
        </w:rPr>
      </w:pPr>
      <w:r>
        <w:rPr>
          <w:b/>
          <w:bCs w:val="0"/>
        </w:rPr>
        <w:t>Impact of cancelling</w:t>
      </w:r>
      <w:r w:rsidR="003A37F5">
        <w:rPr>
          <w:b/>
          <w:bCs w:val="0"/>
        </w:rPr>
        <w:t xml:space="preserve"> and closing your</w:t>
      </w:r>
      <w:r>
        <w:rPr>
          <w:b/>
          <w:bCs w:val="0"/>
        </w:rPr>
        <w:t xml:space="preserve"> </w:t>
      </w:r>
      <w:r w:rsidR="00CC3CEB" w:rsidRPr="007B37CE">
        <w:rPr>
          <w:b/>
          <w:bCs w:val="0"/>
        </w:rPr>
        <w:t xml:space="preserve">OptusNet </w:t>
      </w:r>
    </w:p>
    <w:p w:rsidR="00CC3CEB" w:rsidRDefault="00CC3CEB" w:rsidP="004C1F25">
      <w:pPr>
        <w:pStyle w:val="Heading7"/>
      </w:pPr>
      <w:r w:rsidRPr="00750185">
        <w:t xml:space="preserve">Once </w:t>
      </w:r>
      <w:r w:rsidRPr="00A678C3">
        <w:rPr>
          <w:i/>
        </w:rPr>
        <w:t>your</w:t>
      </w:r>
      <w:r w:rsidRPr="00750185">
        <w:t xml:space="preserve"> </w:t>
      </w:r>
      <w:r w:rsidR="003A37F5" w:rsidRPr="004C1F25">
        <w:rPr>
          <w:bCs/>
        </w:rPr>
        <w:t xml:space="preserve">OptusNet </w:t>
      </w:r>
      <w:r>
        <w:t>plan</w:t>
      </w:r>
      <w:r w:rsidRPr="00750185">
        <w:t xml:space="preserve"> is cancelled</w:t>
      </w:r>
      <w:r>
        <w:t>:</w:t>
      </w:r>
      <w:r w:rsidRPr="00750185">
        <w:t xml:space="preserve"> </w:t>
      </w:r>
    </w:p>
    <w:p w:rsidR="00CC3CEB" w:rsidRPr="00007EB6" w:rsidRDefault="004C3D84" w:rsidP="004C1F25">
      <w:pPr>
        <w:pStyle w:val="Heading8"/>
      </w:pPr>
      <w:r w:rsidRPr="004C3D84">
        <w:rPr>
          <w:i/>
        </w:rPr>
        <w:t>y</w:t>
      </w:r>
      <w:r w:rsidR="00CC3CEB" w:rsidRPr="004C3D84">
        <w:rPr>
          <w:i/>
        </w:rPr>
        <w:t>our</w:t>
      </w:r>
      <w:r w:rsidR="00703A9E" w:rsidRPr="004C3D84">
        <w:rPr>
          <w:i/>
        </w:rPr>
        <w:t xml:space="preserve"> </w:t>
      </w:r>
      <w:r w:rsidR="00703A9E">
        <w:rPr>
          <w:iCs w:val="0"/>
        </w:rPr>
        <w:t xml:space="preserve">OptusNet </w:t>
      </w:r>
      <w:r w:rsidR="00CF3BE2" w:rsidRPr="00CF3BE2">
        <w:rPr>
          <w:i/>
          <w:iCs w:val="0"/>
        </w:rPr>
        <w:t>service</w:t>
      </w:r>
      <w:r w:rsidR="00CC3CEB" w:rsidRPr="00007EB6">
        <w:rPr>
          <w:iCs w:val="0"/>
        </w:rPr>
        <w:t xml:space="preserve"> will be cancelled</w:t>
      </w:r>
      <w:r w:rsidR="003A37F5">
        <w:rPr>
          <w:iCs w:val="0"/>
        </w:rPr>
        <w:t xml:space="preserve">, </w:t>
      </w:r>
      <w:r w:rsidR="00CC3CEB" w:rsidRPr="00007EB6">
        <w:rPr>
          <w:iCs w:val="0"/>
        </w:rPr>
        <w:t>access</w:t>
      </w:r>
      <w:r w:rsidR="003A37F5">
        <w:rPr>
          <w:iCs w:val="0"/>
        </w:rPr>
        <w:t xml:space="preserve"> </w:t>
      </w:r>
      <w:r w:rsidR="00CC3CEB" w:rsidRPr="00007EB6">
        <w:rPr>
          <w:iCs w:val="0"/>
        </w:rPr>
        <w:t>will immediately cease</w:t>
      </w:r>
      <w:r w:rsidR="003A37F5">
        <w:rPr>
          <w:iCs w:val="0"/>
        </w:rPr>
        <w:t xml:space="preserve"> and </w:t>
      </w:r>
      <w:r w:rsidR="003A37F5" w:rsidRPr="004C1F25">
        <w:rPr>
          <w:i/>
          <w:iCs w:val="0"/>
        </w:rPr>
        <w:t>your</w:t>
      </w:r>
      <w:r w:rsidR="003A37F5">
        <w:t xml:space="preserve"> </w:t>
      </w:r>
      <w:r w:rsidR="003A37F5" w:rsidRPr="003A37F5">
        <w:rPr>
          <w:iCs w:val="0"/>
        </w:rPr>
        <w:t xml:space="preserve">personal </w:t>
      </w:r>
      <w:r w:rsidR="003A37F5">
        <w:rPr>
          <w:iCs w:val="0"/>
        </w:rPr>
        <w:t>E</w:t>
      </w:r>
      <w:r w:rsidR="003A37F5" w:rsidRPr="003A37F5">
        <w:rPr>
          <w:iCs w:val="0"/>
        </w:rPr>
        <w:t xml:space="preserve">mail </w:t>
      </w:r>
      <w:r w:rsidR="003A37F5">
        <w:rPr>
          <w:iCs w:val="0"/>
        </w:rPr>
        <w:t>A</w:t>
      </w:r>
      <w:r w:rsidR="003A37F5" w:rsidRPr="003A37F5">
        <w:rPr>
          <w:iCs w:val="0"/>
        </w:rPr>
        <w:t>ddress(es) and</w:t>
      </w:r>
      <w:r w:rsidR="003A37F5">
        <w:rPr>
          <w:iCs w:val="0"/>
        </w:rPr>
        <w:t xml:space="preserve"> Mailbox(es) and</w:t>
      </w:r>
      <w:r w:rsidR="003A37F5" w:rsidRPr="003A37F5">
        <w:rPr>
          <w:iCs w:val="0"/>
        </w:rPr>
        <w:t xml:space="preserve"> </w:t>
      </w:r>
      <w:r w:rsidR="003A37F5">
        <w:rPr>
          <w:iCs w:val="0"/>
        </w:rPr>
        <w:t>those set up for and/or</w:t>
      </w:r>
      <w:r w:rsidR="003A37F5" w:rsidRPr="003A37F5">
        <w:rPr>
          <w:iCs w:val="0"/>
        </w:rPr>
        <w:t xml:space="preserve"> </w:t>
      </w:r>
      <w:r w:rsidR="003A37F5">
        <w:rPr>
          <w:iCs w:val="0"/>
        </w:rPr>
        <w:t>accessed by other</w:t>
      </w:r>
      <w:r w:rsidR="003A37F5" w:rsidRPr="003A37F5">
        <w:rPr>
          <w:iCs w:val="0"/>
        </w:rPr>
        <w:t xml:space="preserve"> Users will be cancelled</w:t>
      </w:r>
      <w:r w:rsidR="00CC3CEB" w:rsidRPr="00007EB6">
        <w:rPr>
          <w:iCs w:val="0"/>
        </w:rPr>
        <w:t xml:space="preserve">, </w:t>
      </w:r>
      <w:r w:rsidR="003A37F5">
        <w:rPr>
          <w:iCs w:val="0"/>
        </w:rPr>
        <w:t>s</w:t>
      </w:r>
      <w:r w:rsidR="00CC3CEB" w:rsidRPr="00007EB6">
        <w:rPr>
          <w:iCs w:val="0"/>
        </w:rPr>
        <w:t>o you will need to move and save any content you wish to keep before you</w:t>
      </w:r>
      <w:r w:rsidR="003A37F5">
        <w:rPr>
          <w:iCs w:val="0"/>
        </w:rPr>
        <w:t xml:space="preserve"> </w:t>
      </w:r>
      <w:r w:rsidR="00CC3CEB" w:rsidRPr="00007EB6">
        <w:rPr>
          <w:iCs w:val="0"/>
        </w:rPr>
        <w:t xml:space="preserve">request cancellation; </w:t>
      </w:r>
    </w:p>
    <w:p w:rsidR="00CC3CEB" w:rsidRDefault="00007EB6" w:rsidP="004C3D84">
      <w:pPr>
        <w:pStyle w:val="Heading8"/>
        <w:rPr>
          <w:iCs w:val="0"/>
        </w:rPr>
      </w:pPr>
      <w:r w:rsidRPr="00007EB6">
        <w:rPr>
          <w:iCs w:val="0"/>
        </w:rPr>
        <w:t xml:space="preserve">there </w:t>
      </w:r>
      <w:proofErr w:type="gramStart"/>
      <w:r w:rsidRPr="00007EB6">
        <w:rPr>
          <w:iCs w:val="0"/>
        </w:rPr>
        <w:t>are</w:t>
      </w:r>
      <w:proofErr w:type="gramEnd"/>
      <w:r w:rsidRPr="00007EB6">
        <w:rPr>
          <w:iCs w:val="0"/>
        </w:rPr>
        <w:t xml:space="preserve"> no plan cancellation fees but if</w:t>
      </w:r>
      <w:r w:rsidRPr="004C3D84">
        <w:rPr>
          <w:i/>
        </w:rPr>
        <w:t xml:space="preserve"> you</w:t>
      </w:r>
      <w:r w:rsidRPr="00007EB6">
        <w:rPr>
          <w:iCs w:val="0"/>
        </w:rPr>
        <w:t xml:space="preserve"> are</w:t>
      </w:r>
      <w:r w:rsidR="00703A9E">
        <w:rPr>
          <w:iCs w:val="0"/>
        </w:rPr>
        <w:t xml:space="preserve"> on</w:t>
      </w:r>
      <w:r w:rsidRPr="00007EB6">
        <w:rPr>
          <w:iCs w:val="0"/>
        </w:rPr>
        <w:t xml:space="preserve"> a paid </w:t>
      </w:r>
      <w:r w:rsidR="00703A9E">
        <w:rPr>
          <w:iCs w:val="0"/>
        </w:rPr>
        <w:t xml:space="preserve">OptusNet </w:t>
      </w:r>
      <w:r w:rsidRPr="00007EB6">
        <w:rPr>
          <w:iCs w:val="0"/>
        </w:rPr>
        <w:t xml:space="preserve">plan, </w:t>
      </w:r>
      <w:r w:rsidRPr="004C3D84">
        <w:rPr>
          <w:i/>
        </w:rPr>
        <w:t xml:space="preserve">you </w:t>
      </w:r>
      <w:r w:rsidRPr="00007EB6">
        <w:rPr>
          <w:iCs w:val="0"/>
        </w:rPr>
        <w:t>will need to pay all charges incurred up to the end of the applicable billing or payment cycle, unless otherwise set out in the</w:t>
      </w:r>
      <w:r w:rsidRPr="004C1F25">
        <w:rPr>
          <w:i/>
        </w:rPr>
        <w:t xml:space="preserve"> </w:t>
      </w:r>
      <w:r w:rsidRPr="003A37F5">
        <w:rPr>
          <w:i/>
        </w:rPr>
        <w:t>agreement</w:t>
      </w:r>
      <w:r w:rsidRPr="00007EB6">
        <w:rPr>
          <w:iCs w:val="0"/>
        </w:rPr>
        <w:t xml:space="preserve"> and subject to </w:t>
      </w:r>
      <w:r w:rsidRPr="004C3D84">
        <w:rPr>
          <w:i/>
        </w:rPr>
        <w:t xml:space="preserve">your </w:t>
      </w:r>
      <w:r w:rsidRPr="00007EB6">
        <w:rPr>
          <w:iCs w:val="0"/>
        </w:rPr>
        <w:t>consumer law rights</w:t>
      </w:r>
      <w:r w:rsidR="004C3D84">
        <w:t>.</w:t>
      </w:r>
    </w:p>
    <w:p w:rsidR="00007EB6" w:rsidRDefault="00007EB6" w:rsidP="00007EB6">
      <w:pPr>
        <w:pStyle w:val="Heading7"/>
      </w:pPr>
      <w:r>
        <w:t xml:space="preserve">When </w:t>
      </w:r>
      <w:r w:rsidR="003A37F5">
        <w:rPr>
          <w:iCs/>
        </w:rPr>
        <w:t>E</w:t>
      </w:r>
      <w:r w:rsidR="003A37F5" w:rsidRPr="00007EB6">
        <w:t>mail address</w:t>
      </w:r>
      <w:r w:rsidR="003A37F5">
        <w:rPr>
          <w:iCs/>
        </w:rPr>
        <w:t>(es)</w:t>
      </w:r>
      <w:r w:rsidR="003A37F5">
        <w:t xml:space="preserve"> and </w:t>
      </w:r>
      <w:r w:rsidR="003A37F5">
        <w:rPr>
          <w:iCs/>
        </w:rPr>
        <w:t>M</w:t>
      </w:r>
      <w:r w:rsidR="003A37F5" w:rsidRPr="00007EB6">
        <w:t>ailbox</w:t>
      </w:r>
      <w:r w:rsidR="003A37F5">
        <w:rPr>
          <w:iCs/>
        </w:rPr>
        <w:t>(es) are closed</w:t>
      </w:r>
      <w:r>
        <w:t>, this means</w:t>
      </w:r>
      <w:r w:rsidRPr="00C64E81">
        <w:t>:</w:t>
      </w:r>
    </w:p>
    <w:p w:rsidR="00007EB6" w:rsidRPr="00007EB6" w:rsidRDefault="00007EB6" w:rsidP="00007EB6">
      <w:pPr>
        <w:pStyle w:val="Heading8"/>
      </w:pPr>
      <w:r>
        <w:rPr>
          <w:iCs w:val="0"/>
        </w:rPr>
        <w:t>y</w:t>
      </w:r>
      <w:r w:rsidRPr="004C1F25">
        <w:rPr>
          <w:iCs w:val="0"/>
        </w:rPr>
        <w:t xml:space="preserve">ou’ll no longer be able to log into </w:t>
      </w:r>
      <w:r w:rsidR="003A37F5">
        <w:rPr>
          <w:iCs w:val="0"/>
        </w:rPr>
        <w:t>Email Address(es) or</w:t>
      </w:r>
      <w:r w:rsidR="002F0318">
        <w:rPr>
          <w:iCs w:val="0"/>
        </w:rPr>
        <w:t xml:space="preserve"> </w:t>
      </w:r>
      <w:r w:rsidR="003A37F5">
        <w:rPr>
          <w:iCs w:val="0"/>
        </w:rPr>
        <w:t>Mailbox(es)</w:t>
      </w:r>
      <w:r w:rsidRPr="004C1F25">
        <w:rPr>
          <w:iCs w:val="0"/>
        </w:rPr>
        <w:t xml:space="preserve">, send or receive emails, and access any emails, files, or information you may have stored </w:t>
      </w:r>
      <w:r w:rsidR="002F0318">
        <w:rPr>
          <w:iCs w:val="0"/>
        </w:rPr>
        <w:t xml:space="preserve">within the Mailbox(es) or </w:t>
      </w:r>
      <w:r>
        <w:rPr>
          <w:iCs w:val="0"/>
        </w:rPr>
        <w:t xml:space="preserve">in connection with that </w:t>
      </w:r>
      <w:r w:rsidR="002F0318">
        <w:rPr>
          <w:iCs w:val="0"/>
        </w:rPr>
        <w:t>E</w:t>
      </w:r>
      <w:r>
        <w:rPr>
          <w:iCs w:val="0"/>
        </w:rPr>
        <w:t xml:space="preserve">mail </w:t>
      </w:r>
      <w:r w:rsidR="002F0318">
        <w:rPr>
          <w:iCs w:val="0"/>
        </w:rPr>
        <w:t>A</w:t>
      </w:r>
      <w:r>
        <w:rPr>
          <w:iCs w:val="0"/>
        </w:rPr>
        <w:t>ddress;</w:t>
      </w:r>
    </w:p>
    <w:p w:rsidR="00007EB6" w:rsidRPr="004C1F25" w:rsidRDefault="003A37F5" w:rsidP="00007EB6">
      <w:pPr>
        <w:pStyle w:val="Heading8"/>
      </w:pPr>
      <w:r>
        <w:rPr>
          <w:iCs w:val="0"/>
        </w:rPr>
        <w:t>i</w:t>
      </w:r>
      <w:r w:rsidR="00007EB6" w:rsidRPr="004C1F25">
        <w:rPr>
          <w:iCs w:val="0"/>
        </w:rPr>
        <w:t xml:space="preserve">f you had mail forwarding to or from </w:t>
      </w:r>
      <w:r w:rsidR="002F0318">
        <w:rPr>
          <w:iCs w:val="0"/>
        </w:rPr>
        <w:t>the Email Address</w:t>
      </w:r>
      <w:r w:rsidR="00007EB6" w:rsidRPr="004C1F25">
        <w:rPr>
          <w:iCs w:val="0"/>
        </w:rPr>
        <w:t xml:space="preserve">, use it for things like account logins and multifactor authentication or have other uses associated with your OptusNet </w:t>
      </w:r>
      <w:r w:rsidR="002F0318" w:rsidRPr="002F0318">
        <w:rPr>
          <w:i/>
        </w:rPr>
        <w:t>service</w:t>
      </w:r>
      <w:r w:rsidR="00007EB6" w:rsidRPr="004C1F25">
        <w:rPr>
          <w:iCs w:val="0"/>
        </w:rPr>
        <w:t>, these will also stop or be impacted</w:t>
      </w:r>
    </w:p>
    <w:p w:rsidR="00007EB6" w:rsidRDefault="00007EB6" w:rsidP="00007EB6">
      <w:pPr>
        <w:pStyle w:val="Heading8"/>
      </w:pPr>
      <w:r>
        <w:t xml:space="preserve">all emails sent to </w:t>
      </w:r>
      <w:r w:rsidRPr="56CC91B5">
        <w:rPr>
          <w:i/>
        </w:rPr>
        <w:t>your</w:t>
      </w:r>
      <w:r>
        <w:t xml:space="preserve"> </w:t>
      </w:r>
      <w:r w:rsidR="002F0318">
        <w:t>E</w:t>
      </w:r>
      <w:r>
        <w:t xml:space="preserve">mail </w:t>
      </w:r>
      <w:r w:rsidR="002F0318">
        <w:t>A</w:t>
      </w:r>
      <w:r>
        <w:t xml:space="preserve">ddress will be rejected and the sender will be sent a notice that the </w:t>
      </w:r>
      <w:r w:rsidR="005D1563">
        <w:t>E</w:t>
      </w:r>
      <w:r>
        <w:t xml:space="preserve">mail </w:t>
      </w:r>
      <w:r w:rsidR="005D1563">
        <w:t>A</w:t>
      </w:r>
      <w:r>
        <w:t>ddress is invalid</w:t>
      </w:r>
      <w:r w:rsidR="004C3D84">
        <w:t>; and</w:t>
      </w:r>
    </w:p>
    <w:p w:rsidR="004C3D84" w:rsidRPr="004C3D84" w:rsidRDefault="004C3D84" w:rsidP="004C3D84">
      <w:pPr>
        <w:pStyle w:val="Heading8"/>
      </w:pPr>
      <w:r w:rsidRPr="004C3D84">
        <w:t xml:space="preserve">your Email </w:t>
      </w:r>
      <w:r w:rsidR="005D1563">
        <w:t>A</w:t>
      </w:r>
      <w:r w:rsidRPr="004C3D84">
        <w:t>ddress(es), Mailboxes and any content</w:t>
      </w:r>
      <w:r w:rsidR="005D1563">
        <w:t xml:space="preserve"> contained within or</w:t>
      </w:r>
      <w:r w:rsidRPr="004C3D84">
        <w:t xml:space="preserve"> connected to the cancelled plan and </w:t>
      </w:r>
      <w:r w:rsidRPr="005D1563">
        <w:rPr>
          <w:i/>
          <w:iCs w:val="0"/>
        </w:rPr>
        <w:t xml:space="preserve">service </w:t>
      </w:r>
      <w:r w:rsidRPr="004C3D84">
        <w:t>will be deleted 28 days after cancelation and cannot be recovered after this time</w:t>
      </w:r>
      <w:r>
        <w:t>.</w:t>
      </w:r>
    </w:p>
    <w:p w:rsidR="002312D9" w:rsidRDefault="002312D9" w:rsidP="002312D9">
      <w:pPr>
        <w:pStyle w:val="Heading4"/>
      </w:pPr>
      <w:bookmarkStart w:id="27" w:name="_Ref190356323"/>
      <w:r>
        <w:t>Content</w:t>
      </w:r>
      <w:bookmarkEnd w:id="27"/>
    </w:p>
    <w:p w:rsidR="00BE677A" w:rsidRDefault="00DF7418" w:rsidP="00DF7418">
      <w:pPr>
        <w:pStyle w:val="Heading6"/>
      </w:pPr>
      <w:r w:rsidRPr="00BE677A">
        <w:rPr>
          <w:b/>
        </w:rPr>
        <w:t xml:space="preserve">Our </w:t>
      </w:r>
      <w:r w:rsidR="006929FF">
        <w:rPr>
          <w:b/>
        </w:rPr>
        <w:t>right</w:t>
      </w:r>
      <w:r w:rsidR="006929FF" w:rsidRPr="00BE677A">
        <w:rPr>
          <w:b/>
        </w:rPr>
        <w:t xml:space="preserve"> </w:t>
      </w:r>
      <w:r w:rsidRPr="00BE677A">
        <w:rPr>
          <w:b/>
        </w:rPr>
        <w:t>to manage</w:t>
      </w:r>
      <w:r w:rsidR="006929FF">
        <w:rPr>
          <w:b/>
        </w:rPr>
        <w:t xml:space="preserve"> or </w:t>
      </w:r>
      <w:r w:rsidRPr="00BE677A">
        <w:rPr>
          <w:b/>
        </w:rPr>
        <w:t>control spam</w:t>
      </w:r>
      <w:r>
        <w:t xml:space="preserve"> </w:t>
      </w:r>
    </w:p>
    <w:p w:rsidR="00025B4D" w:rsidRPr="00025B4D" w:rsidRDefault="00025B4D" w:rsidP="0063415B">
      <w:pPr>
        <w:pStyle w:val="Heading7"/>
        <w:keepNext/>
        <w:keepLines/>
        <w:numPr>
          <w:ilvl w:val="0"/>
          <w:numId w:val="0"/>
        </w:numPr>
        <w:ind w:left="720"/>
      </w:pPr>
      <w:r>
        <w:t xml:space="preserve">To ensure harmful </w:t>
      </w:r>
      <w:r w:rsidR="005171AF">
        <w:t xml:space="preserve">or unwanted </w:t>
      </w:r>
      <w:r w:rsidR="00A63DF5">
        <w:t>content</w:t>
      </w:r>
      <w:r>
        <w:t xml:space="preserve"> is appropriately managed on the OptusNet </w:t>
      </w:r>
      <w:r w:rsidR="00CF3BE2" w:rsidRPr="00CF3BE2">
        <w:rPr>
          <w:i/>
          <w:iCs/>
        </w:rPr>
        <w:t>s</w:t>
      </w:r>
      <w:r w:rsidRPr="00CF3BE2">
        <w:rPr>
          <w:i/>
          <w:iCs/>
        </w:rPr>
        <w:t>ervice</w:t>
      </w:r>
      <w:r>
        <w:t>, way may</w:t>
      </w:r>
      <w:r w:rsidR="002312D9">
        <w:t xml:space="preserve"> choose to</w:t>
      </w:r>
      <w:r w:rsidR="00007EB6">
        <w:t xml:space="preserve"> (but </w:t>
      </w:r>
      <w:r w:rsidR="00D369A0" w:rsidRPr="00D369A0">
        <w:rPr>
          <w:i/>
        </w:rPr>
        <w:t>we</w:t>
      </w:r>
      <w:r w:rsidR="00007EB6">
        <w:t xml:space="preserve">’re not obligated to) pre-scan emails you </w:t>
      </w:r>
      <w:r w:rsidR="00817169">
        <w:t xml:space="preserve">send </w:t>
      </w:r>
      <w:r w:rsidR="00CB7AC1">
        <w:t xml:space="preserve">or </w:t>
      </w:r>
      <w:r w:rsidR="00007EB6">
        <w:t>receive for potential</w:t>
      </w:r>
      <w:r>
        <w:t>:</w:t>
      </w:r>
    </w:p>
    <w:p w:rsidR="00015514" w:rsidRDefault="00DF7418" w:rsidP="00DF7418">
      <w:pPr>
        <w:pStyle w:val="Heading7"/>
      </w:pPr>
      <w:r>
        <w:t xml:space="preserve">known malware or viruses and automatically block or categorise as suspicious those emails which our software detects as containing or which is likely to contain malware or viruses; and </w:t>
      </w:r>
      <w:r w:rsidR="00015514">
        <w:t xml:space="preserve"> </w:t>
      </w:r>
    </w:p>
    <w:p w:rsidR="00DB66F8" w:rsidRDefault="00DF7418" w:rsidP="00185753">
      <w:pPr>
        <w:pStyle w:val="Heading7"/>
      </w:pPr>
      <w:r>
        <w:t>unsolicited content or spam and automatically block or categorise as unsolicited content or spam those emails which our software detects as containing or likely to contain unsolicited content or spam</w:t>
      </w:r>
      <w:r w:rsidR="00721BB7">
        <w:t>.</w:t>
      </w:r>
    </w:p>
    <w:p w:rsidR="0030426C" w:rsidRPr="0030426C" w:rsidRDefault="0030426C" w:rsidP="004C1F25">
      <w:pPr>
        <w:pStyle w:val="Heading6"/>
        <w:keepNext/>
        <w:rPr>
          <w:b/>
          <w:bCs w:val="0"/>
        </w:rPr>
      </w:pPr>
      <w:r w:rsidRPr="0030426C">
        <w:rPr>
          <w:b/>
          <w:bCs w:val="0"/>
        </w:rPr>
        <w:t>Third Party Content Displayed via the Services</w:t>
      </w:r>
    </w:p>
    <w:p w:rsidR="005F6B4D" w:rsidRPr="0032474A" w:rsidRDefault="0030426C" w:rsidP="004C1F25">
      <w:pPr>
        <w:pStyle w:val="Heading7"/>
        <w:keepNext/>
      </w:pPr>
      <w:r w:rsidRPr="0032474A">
        <w:t>The</w:t>
      </w:r>
      <w:r w:rsidR="005150E6" w:rsidRPr="0032474A">
        <w:t xml:space="preserve"> OptusNet </w:t>
      </w:r>
      <w:r w:rsidR="00CF3BE2" w:rsidRPr="00CF3BE2">
        <w:rPr>
          <w:i/>
        </w:rPr>
        <w:t>service</w:t>
      </w:r>
      <w:r w:rsidRPr="0032474A">
        <w:t xml:space="preserve"> may display third party content that is not created or owned by </w:t>
      </w:r>
      <w:r w:rsidR="00A678C3" w:rsidRPr="00A678C3">
        <w:rPr>
          <w:i/>
        </w:rPr>
        <w:t>us</w:t>
      </w:r>
      <w:r w:rsidRPr="0032474A">
        <w:t>.</w:t>
      </w:r>
      <w:r w:rsidR="005150E6" w:rsidRPr="0032474A">
        <w:t xml:space="preserve"> </w:t>
      </w:r>
      <w:r w:rsidRPr="0032474A">
        <w:t xml:space="preserve">This </w:t>
      </w:r>
      <w:proofErr w:type="gramStart"/>
      <w:r w:rsidRPr="0032474A">
        <w:t>third party</w:t>
      </w:r>
      <w:proofErr w:type="gramEnd"/>
      <w:r w:rsidRPr="0032474A">
        <w:t xml:space="preserve"> content is the responsibility of the entity or person that makes it</w:t>
      </w:r>
      <w:r w:rsidR="005150E6" w:rsidRPr="0032474A">
        <w:t xml:space="preserve"> </w:t>
      </w:r>
      <w:r w:rsidRPr="0032474A">
        <w:t xml:space="preserve">available to </w:t>
      </w:r>
      <w:r w:rsidR="00A678C3" w:rsidRPr="00A678C3">
        <w:rPr>
          <w:i/>
        </w:rPr>
        <w:t>you</w:t>
      </w:r>
      <w:r w:rsidRPr="0032474A">
        <w:t xml:space="preserve"> via </w:t>
      </w:r>
      <w:r w:rsidR="006929FF">
        <w:rPr>
          <w:bCs/>
        </w:rPr>
        <w:t xml:space="preserve">OptusNet </w:t>
      </w:r>
      <w:r w:rsidRPr="0032474A">
        <w:t xml:space="preserve">and displaying it via </w:t>
      </w:r>
      <w:r w:rsidR="006929FF">
        <w:rPr>
          <w:bCs/>
        </w:rPr>
        <w:t xml:space="preserve">OptusNet </w:t>
      </w:r>
      <w:r w:rsidRPr="0032474A">
        <w:t>is not an</w:t>
      </w:r>
      <w:r w:rsidR="005150E6" w:rsidRPr="0032474A">
        <w:t xml:space="preserve"> </w:t>
      </w:r>
      <w:r w:rsidRPr="0032474A">
        <w:t xml:space="preserve">endorsement of it by </w:t>
      </w:r>
      <w:r w:rsidR="00A678C3" w:rsidRPr="00A678C3">
        <w:rPr>
          <w:i/>
        </w:rPr>
        <w:t>us</w:t>
      </w:r>
      <w:r w:rsidR="0032474A">
        <w:t>.</w:t>
      </w:r>
    </w:p>
    <w:p w:rsidR="004E4E7D" w:rsidRPr="004E4E7D" w:rsidRDefault="00D369A0" w:rsidP="004E4E7D">
      <w:pPr>
        <w:pStyle w:val="Heading7"/>
        <w:rPr>
          <w:bCs/>
        </w:rPr>
      </w:pPr>
      <w:r w:rsidRPr="00D369A0">
        <w:rPr>
          <w:bCs/>
          <w:i/>
        </w:rPr>
        <w:t>We</w:t>
      </w:r>
      <w:r w:rsidR="004E4E7D" w:rsidRPr="004E4E7D">
        <w:rPr>
          <w:bCs/>
        </w:rPr>
        <w:t xml:space="preserve"> do not assume responsibility for the unlawful conduct of third parties using our </w:t>
      </w:r>
      <w:r w:rsidR="00CF3BE2" w:rsidRPr="00CF3BE2">
        <w:rPr>
          <w:bCs/>
          <w:iCs/>
        </w:rPr>
        <w:t>service</w:t>
      </w:r>
      <w:r w:rsidR="006929FF" w:rsidRPr="00CF3BE2">
        <w:rPr>
          <w:bCs/>
          <w:iCs/>
        </w:rPr>
        <w:t>s</w:t>
      </w:r>
      <w:r w:rsidR="004E4E7D" w:rsidRPr="004E4E7D">
        <w:rPr>
          <w:bCs/>
        </w:rPr>
        <w:t xml:space="preserve">, except where </w:t>
      </w:r>
      <w:r w:rsidRPr="00D369A0">
        <w:rPr>
          <w:bCs/>
          <w:i/>
        </w:rPr>
        <w:t>we</w:t>
      </w:r>
      <w:r w:rsidR="004E4E7D" w:rsidRPr="004E4E7D">
        <w:rPr>
          <w:bCs/>
        </w:rPr>
        <w:t xml:space="preserve"> have intentionally or recklessly contributed to that</w:t>
      </w:r>
      <w:r w:rsidR="004E4E7D">
        <w:rPr>
          <w:bCs/>
        </w:rPr>
        <w:t xml:space="preserve"> </w:t>
      </w:r>
      <w:r w:rsidR="004E4E7D" w:rsidRPr="004E4E7D">
        <w:rPr>
          <w:bCs/>
        </w:rPr>
        <w:t>conduct.</w:t>
      </w:r>
    </w:p>
    <w:p w:rsidR="004E4E7D" w:rsidRPr="00A901F3" w:rsidRDefault="004E4E7D" w:rsidP="004E4E7D">
      <w:pPr>
        <w:pStyle w:val="Heading7"/>
        <w:rPr>
          <w:bCs/>
        </w:rPr>
      </w:pPr>
      <w:r w:rsidRPr="00A901F3">
        <w:rPr>
          <w:bCs/>
        </w:rPr>
        <w:t xml:space="preserve">By using or accessing </w:t>
      </w:r>
      <w:r w:rsidR="006929FF">
        <w:rPr>
          <w:bCs/>
        </w:rPr>
        <w:t>OptusNet</w:t>
      </w:r>
      <w:r w:rsidRPr="00A901F3">
        <w:rPr>
          <w:bCs/>
        </w:rPr>
        <w:t xml:space="preserve"> </w:t>
      </w:r>
      <w:r w:rsidR="00A678C3" w:rsidRPr="00A678C3">
        <w:rPr>
          <w:bCs/>
          <w:i/>
        </w:rPr>
        <w:t>you</w:t>
      </w:r>
      <w:r w:rsidRPr="00A901F3">
        <w:rPr>
          <w:bCs/>
        </w:rPr>
        <w:t xml:space="preserve"> may be exposed to offensive, indecent, or objectionable content provided by third parties which are displayed via </w:t>
      </w:r>
      <w:r w:rsidR="006929FF">
        <w:rPr>
          <w:bCs/>
        </w:rPr>
        <w:t xml:space="preserve">OptusNet </w:t>
      </w:r>
      <w:r w:rsidRPr="00A901F3">
        <w:rPr>
          <w:bCs/>
        </w:rPr>
        <w:t>without our endorsement or knowledge.</w:t>
      </w:r>
    </w:p>
    <w:p w:rsidR="00125D04" w:rsidRPr="0041788D" w:rsidRDefault="00A678C3" w:rsidP="0041788D">
      <w:pPr>
        <w:pStyle w:val="Heading6"/>
        <w:rPr>
          <w:b/>
          <w:bCs w:val="0"/>
        </w:rPr>
      </w:pPr>
      <w:r w:rsidRPr="00A678C3">
        <w:rPr>
          <w:b/>
          <w:bCs w:val="0"/>
          <w:i/>
        </w:rPr>
        <w:t>Your</w:t>
      </w:r>
      <w:r w:rsidR="00125D04" w:rsidRPr="0041788D">
        <w:rPr>
          <w:b/>
          <w:bCs w:val="0"/>
        </w:rPr>
        <w:t xml:space="preserve"> Content</w:t>
      </w:r>
    </w:p>
    <w:p w:rsidR="00125D04" w:rsidRDefault="00A678C3" w:rsidP="00277C48">
      <w:pPr>
        <w:pStyle w:val="Heading7"/>
      </w:pPr>
      <w:r w:rsidRPr="00A678C3">
        <w:rPr>
          <w:i/>
        </w:rPr>
        <w:t>You</w:t>
      </w:r>
      <w:r w:rsidR="00125D04">
        <w:t xml:space="preserve"> are solely</w:t>
      </w:r>
      <w:r w:rsidR="006F0EDA">
        <w:t xml:space="preserve"> </w:t>
      </w:r>
      <w:r w:rsidR="00125D04">
        <w:t xml:space="preserve">responsible for any </w:t>
      </w:r>
      <w:r w:rsidR="006929FF">
        <w:t xml:space="preserve">content </w:t>
      </w:r>
      <w:r w:rsidR="00125D04">
        <w:t xml:space="preserve">or </w:t>
      </w:r>
      <w:r w:rsidR="006929FF">
        <w:t xml:space="preserve">data </w:t>
      </w:r>
      <w:r w:rsidR="00125D04">
        <w:t xml:space="preserve">that </w:t>
      </w:r>
      <w:r w:rsidRPr="00A678C3">
        <w:rPr>
          <w:i/>
        </w:rPr>
        <w:t>you</w:t>
      </w:r>
      <w:r w:rsidR="00125D04">
        <w:t xml:space="preserve"> upload, post, email, transmit, or</w:t>
      </w:r>
      <w:r w:rsidR="006F0EDA">
        <w:t xml:space="preserve"> </w:t>
      </w:r>
      <w:r w:rsidR="00125D04">
        <w:t xml:space="preserve">otherwise make available via </w:t>
      </w:r>
      <w:r w:rsidR="00A901F3">
        <w:t>OptusNet.</w:t>
      </w:r>
    </w:p>
    <w:p w:rsidR="00A665F1" w:rsidRDefault="00D369A0" w:rsidP="00185753">
      <w:pPr>
        <w:pStyle w:val="Heading7"/>
      </w:pPr>
      <w:r w:rsidRPr="00D369A0">
        <w:rPr>
          <w:i/>
        </w:rPr>
        <w:t>We</w:t>
      </w:r>
      <w:r w:rsidR="00125D04">
        <w:t xml:space="preserve"> may remove and refuse to display </w:t>
      </w:r>
      <w:r w:rsidR="006929FF">
        <w:t xml:space="preserve">content </w:t>
      </w:r>
      <w:r w:rsidR="00125D04">
        <w:t xml:space="preserve">or </w:t>
      </w:r>
      <w:r w:rsidR="006929FF">
        <w:t xml:space="preserve">data </w:t>
      </w:r>
      <w:r w:rsidR="00125D04">
        <w:t xml:space="preserve">that breaches </w:t>
      </w:r>
      <w:r w:rsidR="006929FF">
        <w:t>these Terms of Use</w:t>
      </w:r>
      <w:r w:rsidR="00A901F3">
        <w:t xml:space="preserve"> </w:t>
      </w:r>
      <w:r w:rsidR="00125D04">
        <w:t xml:space="preserve">or applicable laws when </w:t>
      </w:r>
      <w:r w:rsidRPr="00D369A0">
        <w:rPr>
          <w:i/>
        </w:rPr>
        <w:t>we</w:t>
      </w:r>
      <w:r w:rsidR="00125D04">
        <w:t xml:space="preserve"> become aware of it.</w:t>
      </w:r>
    </w:p>
    <w:p w:rsidR="00523187" w:rsidRDefault="00AB3481" w:rsidP="00DF7418">
      <w:pPr>
        <w:pStyle w:val="Heading4"/>
      </w:pPr>
      <w:r>
        <w:t xml:space="preserve">How </w:t>
      </w:r>
      <w:r w:rsidR="00D369A0" w:rsidRPr="00D369A0">
        <w:rPr>
          <w:i/>
        </w:rPr>
        <w:t>we</w:t>
      </w:r>
      <w:r>
        <w:t xml:space="preserve"> </w:t>
      </w:r>
      <w:r w:rsidRPr="003E2CD7">
        <w:rPr>
          <w:rFonts w:cs="Arial"/>
        </w:rPr>
        <w:t>deal</w:t>
      </w:r>
      <w:r>
        <w:t xml:space="preserve"> with </w:t>
      </w:r>
      <w:r w:rsidR="00A678C3" w:rsidRPr="00A678C3">
        <w:rPr>
          <w:i/>
        </w:rPr>
        <w:t>your</w:t>
      </w:r>
      <w:r>
        <w:t xml:space="preserve"> personal information</w:t>
      </w:r>
    </w:p>
    <w:p w:rsidR="00B87642" w:rsidRPr="00D71329" w:rsidRDefault="00B87642" w:rsidP="00D2532B">
      <w:pPr>
        <w:pStyle w:val="Heading6"/>
        <w:rPr>
          <w:b/>
          <w:bCs w:val="0"/>
        </w:rPr>
      </w:pPr>
      <w:r w:rsidRPr="00D71329">
        <w:rPr>
          <w:b/>
          <w:bCs w:val="0"/>
        </w:rPr>
        <w:t xml:space="preserve">Data </w:t>
      </w:r>
      <w:r w:rsidR="00D71329">
        <w:rPr>
          <w:b/>
          <w:bCs w:val="0"/>
        </w:rPr>
        <w:t>and privacy</w:t>
      </w:r>
    </w:p>
    <w:p w:rsidR="00523187" w:rsidRDefault="00A678C3" w:rsidP="00D2532B">
      <w:pPr>
        <w:pStyle w:val="Heading7"/>
      </w:pPr>
      <w:r w:rsidRPr="00A678C3">
        <w:rPr>
          <w:i/>
        </w:rPr>
        <w:t>You</w:t>
      </w:r>
      <w:r w:rsidR="00523187">
        <w:t xml:space="preserve"> agree that:</w:t>
      </w:r>
    </w:p>
    <w:p w:rsidR="00523187" w:rsidRDefault="00D369A0" w:rsidP="00D2532B">
      <w:pPr>
        <w:pStyle w:val="Heading8"/>
      </w:pPr>
      <w:r w:rsidRPr="00D369A0">
        <w:rPr>
          <w:i/>
        </w:rPr>
        <w:t>we</w:t>
      </w:r>
      <w:r w:rsidR="00523187">
        <w:t xml:space="preserve"> or our personnel may collect information from </w:t>
      </w:r>
      <w:r w:rsidR="00A678C3" w:rsidRPr="00A678C3">
        <w:rPr>
          <w:i/>
        </w:rPr>
        <w:t>your</w:t>
      </w:r>
      <w:r w:rsidR="00523187">
        <w:t xml:space="preserve"> use of </w:t>
      </w:r>
      <w:r w:rsidR="00D2532B">
        <w:t>OptusNet</w:t>
      </w:r>
      <w:r w:rsidR="00523187">
        <w:t xml:space="preserve">; </w:t>
      </w:r>
      <w:r w:rsidR="004C3D84">
        <w:t>and</w:t>
      </w:r>
    </w:p>
    <w:p w:rsidR="00523187" w:rsidRDefault="00D369A0" w:rsidP="00D2532B">
      <w:pPr>
        <w:pStyle w:val="Heading8"/>
      </w:pPr>
      <w:r w:rsidRPr="00D369A0">
        <w:rPr>
          <w:i/>
        </w:rPr>
        <w:t>we</w:t>
      </w:r>
      <w:r w:rsidR="00523187">
        <w:t xml:space="preserve"> or our personnel may use that information for our internal purposes and for supply of </w:t>
      </w:r>
      <w:r w:rsidR="00D2532B">
        <w:t>OptusNet</w:t>
      </w:r>
      <w:r w:rsidR="00523187">
        <w:t xml:space="preserve"> to </w:t>
      </w:r>
      <w:r w:rsidR="00A678C3" w:rsidRPr="00A678C3">
        <w:rPr>
          <w:i/>
        </w:rPr>
        <w:t>you</w:t>
      </w:r>
      <w:r w:rsidR="00523187">
        <w:t xml:space="preserve"> and may also disclose that information to other third parties and such collection, use and disclosure will be in accordance with our privacy policy (available at optus.com.au/privacy</w:t>
      </w:r>
      <w:r w:rsidR="00B87642">
        <w:t>).</w:t>
      </w:r>
    </w:p>
    <w:p w:rsidR="00DF7418" w:rsidRPr="0066342D" w:rsidRDefault="00DF7418" w:rsidP="00D2532B">
      <w:pPr>
        <w:pStyle w:val="Heading6"/>
        <w:rPr>
          <w:b/>
          <w:bCs w:val="0"/>
        </w:rPr>
      </w:pPr>
      <w:r w:rsidRPr="0066342D">
        <w:rPr>
          <w:b/>
          <w:bCs w:val="0"/>
        </w:rPr>
        <w:t>Identity authentication</w:t>
      </w:r>
    </w:p>
    <w:p w:rsidR="00D71329" w:rsidRDefault="00A678C3" w:rsidP="00955A5D">
      <w:pPr>
        <w:pStyle w:val="Heading7"/>
      </w:pPr>
      <w:r w:rsidRPr="00A678C3">
        <w:rPr>
          <w:i/>
        </w:rPr>
        <w:t>You</w:t>
      </w:r>
      <w:r w:rsidR="00DF7418">
        <w:t xml:space="preserve"> authorise </w:t>
      </w:r>
      <w:r w:rsidRPr="00A678C3">
        <w:rPr>
          <w:i/>
        </w:rPr>
        <w:t>us</w:t>
      </w:r>
      <w:r w:rsidR="00DF7418">
        <w:t xml:space="preserve">, directly or through third parties, to make any inquiries </w:t>
      </w:r>
      <w:r w:rsidR="00D369A0" w:rsidRPr="00D369A0">
        <w:rPr>
          <w:i/>
        </w:rPr>
        <w:t>we</w:t>
      </w:r>
      <w:r w:rsidR="00AA4B5C">
        <w:t xml:space="preserve"> </w:t>
      </w:r>
      <w:r w:rsidR="00DF7418">
        <w:t xml:space="preserve">consider necessary to verify </w:t>
      </w:r>
      <w:r w:rsidRPr="00A678C3">
        <w:rPr>
          <w:i/>
        </w:rPr>
        <w:t>your</w:t>
      </w:r>
      <w:r w:rsidR="00DF7418">
        <w:t xml:space="preserve"> identity. This may include:</w:t>
      </w:r>
      <w:r w:rsidR="00D71329">
        <w:t xml:space="preserve"> </w:t>
      </w:r>
    </w:p>
    <w:p w:rsidR="00D71329" w:rsidRDefault="00DF7418" w:rsidP="00D71329">
      <w:pPr>
        <w:pStyle w:val="Heading8"/>
      </w:pPr>
      <w:r>
        <w:t xml:space="preserve">asking </w:t>
      </w:r>
      <w:r w:rsidR="00A678C3" w:rsidRPr="00A678C3">
        <w:rPr>
          <w:i/>
        </w:rPr>
        <w:t>you</w:t>
      </w:r>
      <w:r>
        <w:t xml:space="preserve"> for further information;</w:t>
      </w:r>
      <w:r w:rsidR="001058D1">
        <w:t xml:space="preserve"> or</w:t>
      </w:r>
    </w:p>
    <w:p w:rsidR="00D71329" w:rsidRDefault="00DF7418" w:rsidP="00D71329">
      <w:pPr>
        <w:pStyle w:val="Heading8"/>
      </w:pPr>
      <w:r>
        <w:t xml:space="preserve">requiring </w:t>
      </w:r>
      <w:r w:rsidR="00A678C3" w:rsidRPr="00A678C3">
        <w:rPr>
          <w:i/>
        </w:rPr>
        <w:t>you</w:t>
      </w:r>
      <w:r>
        <w:t xml:space="preserve"> to take steps to confirm ownership of </w:t>
      </w:r>
      <w:r w:rsidR="00A678C3" w:rsidRPr="00A678C3">
        <w:rPr>
          <w:i/>
        </w:rPr>
        <w:t>your</w:t>
      </w:r>
      <w:r>
        <w:t xml:space="preserve"> email address or</w:t>
      </w:r>
      <w:r w:rsidR="00D71329">
        <w:t xml:space="preserve"> </w:t>
      </w:r>
      <w:r>
        <w:t>financial instruments</w:t>
      </w:r>
      <w:r w:rsidR="001058D1">
        <w:t>.</w:t>
      </w:r>
    </w:p>
    <w:p w:rsidR="00DF7418" w:rsidRDefault="00DF7418" w:rsidP="00D71329">
      <w:pPr>
        <w:pStyle w:val="Heading7"/>
      </w:pPr>
      <w:bookmarkStart w:id="28" w:name="_Ref190178272"/>
      <w:r>
        <w:t xml:space="preserve">Anti-money laundering and counter-terrorism financing laws may require that </w:t>
      </w:r>
      <w:r w:rsidR="00D369A0" w:rsidRPr="00D369A0">
        <w:rPr>
          <w:i/>
        </w:rPr>
        <w:t>we</w:t>
      </w:r>
      <w:r w:rsidR="00D71329">
        <w:t xml:space="preserve"> </w:t>
      </w:r>
      <w:r>
        <w:t xml:space="preserve">verify </w:t>
      </w:r>
      <w:r w:rsidR="00A678C3" w:rsidRPr="00A678C3">
        <w:rPr>
          <w:i/>
        </w:rPr>
        <w:t>your</w:t>
      </w:r>
      <w:r>
        <w:t xml:space="preserve"> </w:t>
      </w:r>
      <w:r w:rsidR="00BD2F7E">
        <w:t>identity,</w:t>
      </w:r>
      <w:r>
        <w:t xml:space="preserve"> and </w:t>
      </w:r>
      <w:r w:rsidR="00D369A0" w:rsidRPr="00D369A0">
        <w:rPr>
          <w:i/>
        </w:rPr>
        <w:t>we</w:t>
      </w:r>
      <w:r>
        <w:t xml:space="preserve"> have the right to close, suspend, or </w:t>
      </w:r>
      <w:r w:rsidR="001058D1">
        <w:t>restrict</w:t>
      </w:r>
      <w:r>
        <w:t xml:space="preserve"> access to </w:t>
      </w:r>
      <w:r w:rsidR="005401D4">
        <w:t xml:space="preserve">your </w:t>
      </w:r>
      <w:r w:rsidR="001058D1">
        <w:t>OptusNet</w:t>
      </w:r>
      <w:r>
        <w:t xml:space="preserve"> </w:t>
      </w:r>
      <w:r w:rsidR="00CF3BE2" w:rsidRPr="00CF3BE2">
        <w:rPr>
          <w:i/>
        </w:rPr>
        <w:t>service</w:t>
      </w:r>
      <w:r w:rsidR="005401D4">
        <w:t xml:space="preserve"> </w:t>
      </w:r>
      <w:r>
        <w:t xml:space="preserve">if, after reasonable enquiries, </w:t>
      </w:r>
      <w:r w:rsidR="00D369A0" w:rsidRPr="00D369A0">
        <w:rPr>
          <w:i/>
        </w:rPr>
        <w:t>we</w:t>
      </w:r>
      <w:r>
        <w:t xml:space="preserve"> are unable to obtain</w:t>
      </w:r>
      <w:r w:rsidR="00D71329">
        <w:t xml:space="preserve"> </w:t>
      </w:r>
      <w:r>
        <w:t xml:space="preserve">information about </w:t>
      </w:r>
      <w:r w:rsidR="00A678C3" w:rsidRPr="00A678C3">
        <w:rPr>
          <w:i/>
        </w:rPr>
        <w:t>you</w:t>
      </w:r>
      <w:r>
        <w:t xml:space="preserve"> required to verify </w:t>
      </w:r>
      <w:r w:rsidR="00A678C3" w:rsidRPr="00A678C3">
        <w:rPr>
          <w:i/>
        </w:rPr>
        <w:t>your</w:t>
      </w:r>
      <w:r>
        <w:t xml:space="preserve"> identity.</w:t>
      </w:r>
      <w:bookmarkEnd w:id="28"/>
    </w:p>
    <w:p w:rsidR="00947865" w:rsidRPr="006D205A" w:rsidRDefault="00947865" w:rsidP="00947865">
      <w:pPr>
        <w:pStyle w:val="Heading6"/>
        <w:ind w:left="709" w:hanging="709"/>
        <w:rPr>
          <w:rFonts w:cs="Arial"/>
          <w:b/>
        </w:rPr>
      </w:pPr>
      <w:bookmarkStart w:id="29" w:name="_Ref67427400"/>
      <w:bookmarkStart w:id="30" w:name="_Toc67487889"/>
      <w:r w:rsidRPr="006D205A">
        <w:rPr>
          <w:rFonts w:cs="Arial"/>
          <w:b/>
        </w:rPr>
        <w:t xml:space="preserve">Our rights to make changes to </w:t>
      </w:r>
      <w:bookmarkEnd w:id="29"/>
      <w:bookmarkEnd w:id="30"/>
      <w:r w:rsidR="00774F9C">
        <w:rPr>
          <w:rFonts w:cs="Arial"/>
          <w:b/>
        </w:rPr>
        <w:t>OptusNet</w:t>
      </w:r>
    </w:p>
    <w:p w:rsidR="00947865" w:rsidRDefault="00947865" w:rsidP="00947865">
      <w:pPr>
        <w:pStyle w:val="Heading7"/>
        <w:rPr>
          <w:rFonts w:cs="Arial"/>
        </w:rPr>
      </w:pPr>
      <w:bookmarkStart w:id="31" w:name="_Ref449725022"/>
      <w:r w:rsidRPr="006D205A">
        <w:rPr>
          <w:rFonts w:cs="Arial"/>
        </w:rPr>
        <w:t xml:space="preserve">Subject to any obligation </w:t>
      </w:r>
      <w:r w:rsidRPr="006D205A">
        <w:rPr>
          <w:rFonts w:cs="Arial"/>
          <w:i/>
        </w:rPr>
        <w:t>we</w:t>
      </w:r>
      <w:r w:rsidRPr="006D205A">
        <w:rPr>
          <w:rFonts w:cs="Arial"/>
        </w:rPr>
        <w:t xml:space="preserve"> have under clause 2A (Changing the </w:t>
      </w:r>
      <w:r w:rsidR="00CF3BE2" w:rsidRPr="00CF3BE2">
        <w:rPr>
          <w:rFonts w:cs="Arial"/>
          <w:i/>
          <w:iCs/>
        </w:rPr>
        <w:t>a</w:t>
      </w:r>
      <w:r w:rsidRPr="00CF3BE2">
        <w:rPr>
          <w:rFonts w:cs="Arial"/>
          <w:i/>
          <w:iCs/>
        </w:rPr>
        <w:t>greement</w:t>
      </w:r>
      <w:r w:rsidRPr="006D205A">
        <w:rPr>
          <w:rFonts w:cs="Arial"/>
        </w:rPr>
        <w:t xml:space="preserve">) of the </w:t>
      </w:r>
      <w:r w:rsidR="00391078">
        <w:t>C</w:t>
      </w:r>
      <w:r w:rsidR="00BD2F7E">
        <w:t>o</w:t>
      </w:r>
      <w:r w:rsidR="00391078">
        <w:t xml:space="preserve">nsumer </w:t>
      </w:r>
      <w:r w:rsidR="00391078" w:rsidRPr="00BD2F7E">
        <w:t>Term</w:t>
      </w:r>
      <w:r w:rsidR="00BD2F7E" w:rsidRPr="00BD2F7E">
        <w:t>s</w:t>
      </w:r>
      <w:r w:rsidR="00BD2F7E" w:rsidRPr="00BD2F7E">
        <w:rPr>
          <w:rStyle w:val="Hyperlink"/>
          <w:rFonts w:cs="Arial"/>
          <w:i/>
          <w:szCs w:val="20"/>
          <w:u w:val="none"/>
        </w:rPr>
        <w:t xml:space="preserve"> </w:t>
      </w:r>
      <w:r w:rsidRPr="00BD2F7E">
        <w:rPr>
          <w:rFonts w:cs="Arial"/>
        </w:rPr>
        <w:t>(as applicable</w:t>
      </w:r>
      <w:r w:rsidRPr="006D205A">
        <w:rPr>
          <w:rFonts w:cs="Arial"/>
        </w:rPr>
        <w:t xml:space="preserve"> to </w:t>
      </w:r>
      <w:r w:rsidR="00A678C3" w:rsidRPr="00A678C3">
        <w:rPr>
          <w:rFonts w:cs="Arial"/>
          <w:i/>
        </w:rPr>
        <w:t>you</w:t>
      </w:r>
      <w:r w:rsidRPr="006D205A">
        <w:rPr>
          <w:rFonts w:cs="Arial"/>
        </w:rPr>
        <w:t xml:space="preserve">), </w:t>
      </w:r>
      <w:r w:rsidRPr="006D205A">
        <w:rPr>
          <w:rFonts w:cs="Arial"/>
          <w:i/>
        </w:rPr>
        <w:t>we</w:t>
      </w:r>
      <w:r w:rsidRPr="006D205A">
        <w:rPr>
          <w:rFonts w:cs="Arial"/>
        </w:rPr>
        <w:t xml:space="preserve"> may </w:t>
      </w:r>
    </w:p>
    <w:p w:rsidR="00947865" w:rsidRDefault="00947865" w:rsidP="00947865">
      <w:pPr>
        <w:pStyle w:val="Heading8"/>
      </w:pPr>
      <w:r w:rsidRPr="006D205A">
        <w:t xml:space="preserve">modify an aspect of </w:t>
      </w:r>
      <w:r w:rsidR="00A80B09">
        <w:t>OptusNet</w:t>
      </w:r>
      <w:r>
        <w:rPr>
          <w:i/>
        </w:rPr>
        <w:t xml:space="preserve"> </w:t>
      </w:r>
      <w:r w:rsidRPr="006D205A">
        <w:t xml:space="preserve">if it is necessary to do so for the efficient operation of </w:t>
      </w:r>
      <w:r w:rsidRPr="00530279">
        <w:rPr>
          <w:i/>
        </w:rPr>
        <w:t>our</w:t>
      </w:r>
      <w:r w:rsidRPr="00530279">
        <w:t xml:space="preserve"> network</w:t>
      </w:r>
      <w:r w:rsidRPr="006D205A">
        <w:t xml:space="preserve"> used to supply </w:t>
      </w:r>
      <w:r w:rsidR="00A80B09">
        <w:t>OptusNet</w:t>
      </w:r>
      <w:r>
        <w:rPr>
          <w:i/>
        </w:rPr>
        <w:t xml:space="preserve"> </w:t>
      </w:r>
      <w:r w:rsidR="004C3D84">
        <w:rPr>
          <w:iCs w:val="0"/>
        </w:rPr>
        <w:t xml:space="preserve">(or any of its plan features or </w:t>
      </w:r>
      <w:r w:rsidR="00BD2F7E">
        <w:rPr>
          <w:iCs w:val="0"/>
        </w:rPr>
        <w:t>limitations</w:t>
      </w:r>
      <w:r w:rsidR="004C3D84">
        <w:rPr>
          <w:iCs w:val="0"/>
        </w:rPr>
        <w:t>);</w:t>
      </w:r>
    </w:p>
    <w:p w:rsidR="00947865" w:rsidRPr="006D205A" w:rsidRDefault="00947865" w:rsidP="00947865">
      <w:pPr>
        <w:pStyle w:val="Heading8"/>
      </w:pPr>
      <w:r>
        <w:t xml:space="preserve">add, </w:t>
      </w:r>
      <w:r w:rsidRPr="006D205A">
        <w:t>modify or withdraw existing features</w:t>
      </w:r>
      <w:r w:rsidR="004C3D84">
        <w:t xml:space="preserve"> or functionality</w:t>
      </w:r>
      <w:r w:rsidRPr="006D205A">
        <w:t xml:space="preserve"> of</w:t>
      </w:r>
      <w:r w:rsidR="004C3D84">
        <w:t xml:space="preserve"> </w:t>
      </w:r>
      <w:r w:rsidR="00A80B09">
        <w:t>OptusNet</w:t>
      </w:r>
      <w:r>
        <w:t xml:space="preserve"> </w:t>
      </w:r>
      <w:r w:rsidR="004C3D84" w:rsidRPr="004C3D84">
        <w:rPr>
          <w:i/>
          <w:iCs w:val="0"/>
        </w:rPr>
        <w:t xml:space="preserve">service </w:t>
      </w:r>
      <w:r w:rsidR="004C3D84">
        <w:t xml:space="preserve">or plan </w:t>
      </w:r>
      <w:r>
        <w:t>from time to time</w:t>
      </w:r>
      <w:r w:rsidRPr="006D205A">
        <w:t xml:space="preserve">. </w:t>
      </w:r>
    </w:p>
    <w:bookmarkEnd w:id="31"/>
    <w:p w:rsidR="00E95C7D" w:rsidRDefault="00E95C7D" w:rsidP="00796802"/>
    <w:p w:rsidR="00A566ED" w:rsidRDefault="00A566ED" w:rsidP="000B3DD4">
      <w:pPr>
        <w:pStyle w:val="Heading4"/>
      </w:pPr>
      <w:r>
        <w:t>DEFINITIONS</w:t>
      </w:r>
      <w:r w:rsidR="002C736E">
        <w:t xml:space="preserve"> </w:t>
      </w:r>
    </w:p>
    <w:p w:rsidR="00A566ED" w:rsidRDefault="00A566ED" w:rsidP="004C1F25">
      <w:pPr>
        <w:pStyle w:val="Heading7"/>
        <w:keepNext/>
        <w:keepLines/>
        <w:numPr>
          <w:ilvl w:val="0"/>
          <w:numId w:val="0"/>
        </w:numPr>
        <w:ind w:left="720"/>
      </w:pPr>
      <w:r>
        <w:t xml:space="preserve">In </w:t>
      </w:r>
      <w:r w:rsidR="00B87642">
        <w:t>th</w:t>
      </w:r>
      <w:r w:rsidR="00DB2705">
        <w:t>ese</w:t>
      </w:r>
      <w:r w:rsidR="00B87642">
        <w:t xml:space="preserve"> </w:t>
      </w:r>
      <w:r w:rsidR="00530279">
        <w:t>Terms of Use</w:t>
      </w:r>
      <w:r>
        <w:t>, the following terms have the below meanings:</w:t>
      </w:r>
    </w:p>
    <w:p w:rsidR="00A566ED" w:rsidRPr="001E3D51" w:rsidRDefault="00A566ED" w:rsidP="00DE313B">
      <w:pPr>
        <w:pStyle w:val="BodyText"/>
        <w:ind w:left="720"/>
        <w:rPr>
          <w:bCs/>
          <w:iCs/>
          <w:lang w:val="en-US"/>
        </w:rPr>
      </w:pPr>
      <w:r w:rsidRPr="001E3D51">
        <w:rPr>
          <w:b/>
          <w:iCs/>
          <w:lang w:val="en-US"/>
        </w:rPr>
        <w:t>Account Holder</w:t>
      </w:r>
      <w:r w:rsidR="00C37176" w:rsidRPr="001E3D51">
        <w:rPr>
          <w:b/>
          <w:iCs/>
          <w:lang w:val="en-US"/>
        </w:rPr>
        <w:t xml:space="preserve"> </w:t>
      </w:r>
      <w:r w:rsidRPr="001E3D51">
        <w:rPr>
          <w:bCs/>
          <w:iCs/>
          <w:lang w:val="en-US"/>
        </w:rPr>
        <w:t xml:space="preserve">means the person who is the </w:t>
      </w:r>
      <w:r w:rsidR="001E3D51" w:rsidRPr="001E3D51">
        <w:rPr>
          <w:bCs/>
          <w:iCs/>
          <w:lang w:val="en-US"/>
        </w:rPr>
        <w:t xml:space="preserve">Optus </w:t>
      </w:r>
      <w:r w:rsidRPr="001E3D51">
        <w:rPr>
          <w:bCs/>
          <w:iCs/>
          <w:lang w:val="en-US"/>
        </w:rPr>
        <w:t>primary account holder for the Optus</w:t>
      </w:r>
      <w:r w:rsidR="00BD2F7E">
        <w:rPr>
          <w:bCs/>
          <w:iCs/>
          <w:lang w:val="en-US"/>
        </w:rPr>
        <w:t>N</w:t>
      </w:r>
      <w:r w:rsidRPr="001E3D51">
        <w:rPr>
          <w:bCs/>
          <w:iCs/>
          <w:lang w:val="en-US"/>
        </w:rPr>
        <w:t xml:space="preserve">et service (which </w:t>
      </w:r>
      <w:r w:rsidR="001E3D51" w:rsidRPr="001E3D51">
        <w:rPr>
          <w:bCs/>
          <w:iCs/>
          <w:lang w:val="en-US"/>
        </w:rPr>
        <w:t>may have</w:t>
      </w:r>
      <w:r w:rsidRPr="001E3D51">
        <w:rPr>
          <w:bCs/>
          <w:iCs/>
          <w:lang w:val="en-US"/>
        </w:rPr>
        <w:t xml:space="preserve"> multiple </w:t>
      </w:r>
      <w:r w:rsidR="001E3D51" w:rsidRPr="001E3D51">
        <w:rPr>
          <w:bCs/>
          <w:iCs/>
          <w:lang w:val="en-US"/>
        </w:rPr>
        <w:t>Email Addresses and Ma</w:t>
      </w:r>
      <w:r w:rsidRPr="001E3D51">
        <w:rPr>
          <w:bCs/>
          <w:iCs/>
          <w:lang w:val="en-US"/>
        </w:rPr>
        <w:t>ilboxes</w:t>
      </w:r>
      <w:r w:rsidR="005D1563">
        <w:rPr>
          <w:bCs/>
          <w:iCs/>
          <w:lang w:val="en-US"/>
        </w:rPr>
        <w:t>)</w:t>
      </w:r>
      <w:r w:rsidRPr="001E3D51">
        <w:rPr>
          <w:bCs/>
          <w:iCs/>
          <w:lang w:val="en-US"/>
        </w:rPr>
        <w:t xml:space="preserve">. The account holder </w:t>
      </w:r>
      <w:r w:rsidR="001E3D51" w:rsidRPr="001E3D51">
        <w:rPr>
          <w:bCs/>
          <w:iCs/>
          <w:lang w:val="en-US"/>
        </w:rPr>
        <w:t xml:space="preserve">has </w:t>
      </w:r>
      <w:r w:rsidR="005D1563">
        <w:rPr>
          <w:bCs/>
          <w:iCs/>
          <w:lang w:val="en-US"/>
        </w:rPr>
        <w:t xml:space="preserve">ultimate </w:t>
      </w:r>
      <w:r w:rsidR="001E3D51" w:rsidRPr="001E3D51">
        <w:rPr>
          <w:bCs/>
          <w:iCs/>
          <w:lang w:val="en-US"/>
        </w:rPr>
        <w:t xml:space="preserve">control and management of </w:t>
      </w:r>
      <w:proofErr w:type="gramStart"/>
      <w:r w:rsidR="001E3D51" w:rsidRPr="001E3D51">
        <w:rPr>
          <w:bCs/>
          <w:iCs/>
          <w:lang w:val="en-US"/>
        </w:rPr>
        <w:t>any and all</w:t>
      </w:r>
      <w:proofErr w:type="gramEnd"/>
      <w:r w:rsidR="001E3D51" w:rsidRPr="001E3D51">
        <w:rPr>
          <w:bCs/>
          <w:iCs/>
          <w:lang w:val="en-US"/>
        </w:rPr>
        <w:t xml:space="preserve"> Email Addresses and Mailboxes linked to their Optus account.</w:t>
      </w:r>
    </w:p>
    <w:p w:rsidR="007F00FD" w:rsidRPr="001E3D51" w:rsidRDefault="001E3D51" w:rsidP="00DE313B">
      <w:pPr>
        <w:pStyle w:val="BodyText"/>
        <w:ind w:left="720"/>
        <w:rPr>
          <w:b/>
          <w:bCs/>
          <w:iCs/>
        </w:rPr>
      </w:pPr>
      <w:r w:rsidRPr="00530279">
        <w:rPr>
          <w:b/>
          <w:iCs/>
        </w:rPr>
        <w:t>C</w:t>
      </w:r>
      <w:r w:rsidR="00391078" w:rsidRPr="00530279">
        <w:rPr>
          <w:b/>
          <w:iCs/>
        </w:rPr>
        <w:t xml:space="preserve">onsumer </w:t>
      </w:r>
      <w:r w:rsidRPr="00530279">
        <w:rPr>
          <w:b/>
          <w:iCs/>
        </w:rPr>
        <w:t>T</w:t>
      </w:r>
      <w:r w:rsidR="00391078" w:rsidRPr="00530279">
        <w:rPr>
          <w:b/>
          <w:iCs/>
        </w:rPr>
        <w:t>erms</w:t>
      </w:r>
      <w:r w:rsidR="00391078" w:rsidRPr="00530279">
        <w:rPr>
          <w:iCs/>
        </w:rPr>
        <w:t xml:space="preserve"> means </w:t>
      </w:r>
      <w:r w:rsidR="007F00FD" w:rsidRPr="00530279">
        <w:rPr>
          <w:iCs/>
        </w:rPr>
        <w:t xml:space="preserve">the Optus Consumer Terms that set out </w:t>
      </w:r>
      <w:r w:rsidR="007F00FD" w:rsidRPr="005D1563">
        <w:rPr>
          <w:i/>
        </w:rPr>
        <w:t>our</w:t>
      </w:r>
      <w:r w:rsidR="007F00FD" w:rsidRPr="00530279">
        <w:rPr>
          <w:iCs/>
        </w:rPr>
        <w:t xml:space="preserve"> standard customer terms for consumers that can be found at: </w:t>
      </w:r>
      <w:hyperlink r:id="rId9" w:history="1">
        <w:r w:rsidR="007F00FD" w:rsidRPr="00530279">
          <w:rPr>
            <w:rStyle w:val="Hyperlink"/>
            <w:iCs/>
            <w:sz w:val="20"/>
          </w:rPr>
          <w:t>https://www.optus.com.au/about/legal/standard-forms-agreement/personal</w:t>
        </w:r>
      </w:hyperlink>
      <w:r w:rsidR="007F00FD" w:rsidRPr="00530279">
        <w:rPr>
          <w:iCs/>
        </w:rPr>
        <w:t>.</w:t>
      </w:r>
    </w:p>
    <w:p w:rsidR="00791451" w:rsidRDefault="00791451" w:rsidP="00DE313B">
      <w:pPr>
        <w:pStyle w:val="BodyText"/>
        <w:ind w:left="720"/>
        <w:rPr>
          <w:iCs/>
        </w:rPr>
      </w:pPr>
      <w:r w:rsidRPr="001E3D51">
        <w:rPr>
          <w:b/>
          <w:bCs/>
          <w:iCs/>
        </w:rPr>
        <w:t xml:space="preserve">Eligible Optus Service </w:t>
      </w:r>
      <w:r w:rsidRPr="001E3D51">
        <w:rPr>
          <w:iCs/>
        </w:rPr>
        <w:t xml:space="preserve">means </w:t>
      </w:r>
      <w:r w:rsidR="007F00FD" w:rsidRPr="001E3D51">
        <w:rPr>
          <w:iCs/>
        </w:rPr>
        <w:t xml:space="preserve">the service described in clause </w:t>
      </w:r>
      <w:r w:rsidR="007F00FD" w:rsidRPr="001E3D51">
        <w:rPr>
          <w:iCs/>
        </w:rPr>
        <w:fldChar w:fldCharType="begin"/>
      </w:r>
      <w:r w:rsidR="007F00FD" w:rsidRPr="001E3D51">
        <w:rPr>
          <w:iCs/>
        </w:rPr>
        <w:instrText xml:space="preserve"> REF _Ref190377544 \w \h  \* MERGEFORMAT </w:instrText>
      </w:r>
      <w:r w:rsidR="007F00FD" w:rsidRPr="001E3D51">
        <w:rPr>
          <w:iCs/>
        </w:rPr>
      </w:r>
      <w:r w:rsidR="007F00FD" w:rsidRPr="001E3D51">
        <w:rPr>
          <w:iCs/>
        </w:rPr>
        <w:fldChar w:fldCharType="separate"/>
      </w:r>
      <w:r w:rsidR="00B77F76">
        <w:rPr>
          <w:iCs/>
        </w:rPr>
        <w:t>4(</w:t>
      </w:r>
      <w:r w:rsidR="00B77F76">
        <w:rPr>
          <w:iCs/>
        </w:rPr>
        <w:t>b</w:t>
      </w:r>
      <w:r w:rsidR="00B77F76">
        <w:rPr>
          <w:iCs/>
        </w:rPr>
        <w:t>)</w:t>
      </w:r>
      <w:r w:rsidR="007F00FD" w:rsidRPr="001E3D51">
        <w:rPr>
          <w:iCs/>
        </w:rPr>
        <w:fldChar w:fldCharType="end"/>
      </w:r>
      <w:r w:rsidR="007F00FD" w:rsidRPr="001E3D51">
        <w:rPr>
          <w:iCs/>
        </w:rPr>
        <w:t xml:space="preserve"> of these Terms of Use.</w:t>
      </w:r>
    </w:p>
    <w:p w:rsidR="00FF436B" w:rsidRPr="001E3D51" w:rsidRDefault="28B70B6D" w:rsidP="74EE1B58">
      <w:pPr>
        <w:pStyle w:val="BodyText"/>
        <w:ind w:left="720"/>
        <w:rPr>
          <w:lang w:val="en-US"/>
        </w:rPr>
      </w:pPr>
      <w:r w:rsidRPr="74EE1B58">
        <w:rPr>
          <w:b/>
          <w:bCs/>
          <w:i/>
          <w:iCs/>
          <w:lang w:val="en-US"/>
        </w:rPr>
        <w:t xml:space="preserve">Email </w:t>
      </w:r>
      <w:r w:rsidR="00BD2F7E" w:rsidRPr="74EE1B58">
        <w:rPr>
          <w:b/>
          <w:bCs/>
          <w:i/>
          <w:iCs/>
          <w:lang w:val="en-US"/>
        </w:rPr>
        <w:t xml:space="preserve">Client </w:t>
      </w:r>
      <w:r w:rsidR="00BD2F7E" w:rsidRPr="74EE1B58">
        <w:rPr>
          <w:b/>
          <w:bCs/>
          <w:lang w:val="en-US"/>
        </w:rPr>
        <w:t>or</w:t>
      </w:r>
      <w:r w:rsidRPr="74EE1B58">
        <w:rPr>
          <w:lang w:val="en-US"/>
        </w:rPr>
        <w:t xml:space="preserve"> </w:t>
      </w:r>
      <w:proofErr w:type="gramStart"/>
      <w:r w:rsidRPr="74EE1B58">
        <w:rPr>
          <w:b/>
          <w:bCs/>
          <w:lang w:val="en-US"/>
        </w:rPr>
        <w:t>3</w:t>
      </w:r>
      <w:r w:rsidRPr="74EE1B58">
        <w:rPr>
          <w:b/>
          <w:bCs/>
          <w:vertAlign w:val="superscript"/>
          <w:lang w:val="en-US"/>
        </w:rPr>
        <w:t>rd</w:t>
      </w:r>
      <w:proofErr w:type="gramEnd"/>
      <w:r w:rsidRPr="74EE1B58">
        <w:rPr>
          <w:b/>
          <w:bCs/>
          <w:lang w:val="en-US"/>
        </w:rPr>
        <w:t xml:space="preserve"> </w:t>
      </w:r>
      <w:r w:rsidR="4C5BAE9F" w:rsidRPr="74EE1B58">
        <w:rPr>
          <w:b/>
          <w:bCs/>
          <w:lang w:val="en-US"/>
        </w:rPr>
        <w:t>party</w:t>
      </w:r>
      <w:r w:rsidRPr="74EE1B58">
        <w:rPr>
          <w:b/>
          <w:bCs/>
          <w:lang w:val="en-US"/>
        </w:rPr>
        <w:t xml:space="preserve"> </w:t>
      </w:r>
      <w:r w:rsidR="4C5BAE9F" w:rsidRPr="74EE1B58">
        <w:rPr>
          <w:b/>
          <w:bCs/>
          <w:lang w:val="en-US"/>
        </w:rPr>
        <w:t>client</w:t>
      </w:r>
      <w:r w:rsidR="4C5BAE9F" w:rsidRPr="74EE1B58">
        <w:rPr>
          <w:lang w:val="en-US"/>
        </w:rPr>
        <w:t xml:space="preserve"> </w:t>
      </w:r>
      <w:r w:rsidRPr="74EE1B58">
        <w:rPr>
          <w:lang w:val="en-US"/>
        </w:rPr>
        <w:t>is a software application that allows users to send, receive, organi</w:t>
      </w:r>
      <w:r w:rsidR="4C5BAE9F" w:rsidRPr="74EE1B58">
        <w:rPr>
          <w:lang w:val="en-US"/>
        </w:rPr>
        <w:t>s</w:t>
      </w:r>
      <w:r w:rsidRPr="74EE1B58">
        <w:rPr>
          <w:lang w:val="en-US"/>
        </w:rPr>
        <w:t>e, and manage their email messages. It connects to email servers to retrieve and send emails using standard protocols like POP3, IMAP, or SMTP (POP3 and IMAP are protocols for retrieving emails from a server, while SMTP is for transmitting (</w:t>
      </w:r>
      <w:proofErr w:type="gramStart"/>
      <w:r w:rsidRPr="74EE1B58">
        <w:rPr>
          <w:lang w:val="en-US"/>
        </w:rPr>
        <w:t>i.e.</w:t>
      </w:r>
      <w:proofErr w:type="gramEnd"/>
      <w:r w:rsidRPr="74EE1B58">
        <w:rPr>
          <w:lang w:val="en-US"/>
        </w:rPr>
        <w:t xml:space="preserve"> sending/receiving) emails). </w:t>
      </w:r>
    </w:p>
    <w:p w:rsidR="003C06B7" w:rsidRDefault="003C06B7" w:rsidP="00EE68FA">
      <w:pPr>
        <w:pStyle w:val="BodyText"/>
        <w:ind w:left="720"/>
        <w:rPr>
          <w:bCs/>
          <w:iCs/>
          <w:lang w:val="en-US"/>
        </w:rPr>
      </w:pPr>
      <w:r w:rsidRPr="001E3D51">
        <w:rPr>
          <w:b/>
          <w:iCs/>
          <w:lang w:val="en-US"/>
        </w:rPr>
        <w:t xml:space="preserve">Email </w:t>
      </w:r>
      <w:r w:rsidR="00857DAD" w:rsidRPr="001E3D51">
        <w:rPr>
          <w:b/>
          <w:iCs/>
          <w:lang w:val="en-US"/>
        </w:rPr>
        <w:t>Address</w:t>
      </w:r>
      <w:r w:rsidR="00857DAD" w:rsidRPr="001E3D51">
        <w:rPr>
          <w:bCs/>
          <w:iCs/>
          <w:lang w:val="en-US"/>
        </w:rPr>
        <w:t xml:space="preserve"> </w:t>
      </w:r>
      <w:r w:rsidRPr="001E3D51">
        <w:rPr>
          <w:bCs/>
          <w:iCs/>
          <w:lang w:val="en-US"/>
        </w:rPr>
        <w:t xml:space="preserve">is the unique identifier used to route emails to the correct </w:t>
      </w:r>
      <w:r w:rsidR="00530279">
        <w:rPr>
          <w:bCs/>
          <w:iCs/>
          <w:lang w:val="en-US"/>
        </w:rPr>
        <w:t>M</w:t>
      </w:r>
      <w:r w:rsidRPr="001E3D51">
        <w:rPr>
          <w:bCs/>
          <w:iCs/>
          <w:lang w:val="en-US"/>
        </w:rPr>
        <w:t xml:space="preserve">ailbox. It is the contact information (e.g., </w:t>
      </w:r>
      <w:r w:rsidR="00857DAD" w:rsidRPr="001E3D51">
        <w:rPr>
          <w:bCs/>
          <w:iCs/>
          <w:lang w:val="en-US"/>
        </w:rPr>
        <w:t>[</w:t>
      </w:r>
      <w:r w:rsidRPr="001E3D51">
        <w:rPr>
          <w:bCs/>
          <w:iCs/>
          <w:lang w:val="en-US"/>
        </w:rPr>
        <w:t>user</w:t>
      </w:r>
      <w:r w:rsidR="00857DAD" w:rsidRPr="001E3D51">
        <w:rPr>
          <w:bCs/>
          <w:iCs/>
          <w:lang w:val="en-US"/>
        </w:rPr>
        <w:t>name]</w:t>
      </w:r>
      <w:r w:rsidRPr="001E3D51">
        <w:rPr>
          <w:bCs/>
          <w:iCs/>
          <w:lang w:val="en-US"/>
        </w:rPr>
        <w:t>@optusnet.com.au) that people use to send emails to a specific person or entity</w:t>
      </w:r>
      <w:r w:rsidR="00530279">
        <w:rPr>
          <w:bCs/>
          <w:iCs/>
          <w:lang w:val="en-US"/>
        </w:rPr>
        <w:t>.</w:t>
      </w:r>
    </w:p>
    <w:p w:rsidR="00DB2705" w:rsidRDefault="00DB2705" w:rsidP="00EE68FA">
      <w:pPr>
        <w:pStyle w:val="BodyText"/>
        <w:ind w:left="720"/>
        <w:rPr>
          <w:bCs/>
          <w:iCs/>
          <w:lang w:val="en-US"/>
        </w:rPr>
      </w:pPr>
      <w:r w:rsidRPr="00DB2705">
        <w:rPr>
          <w:b/>
          <w:iCs/>
          <w:lang w:val="en-US"/>
        </w:rPr>
        <w:t>IMAP</w:t>
      </w:r>
      <w:r w:rsidRPr="00DB2705">
        <w:rPr>
          <w:bCs/>
          <w:iCs/>
          <w:lang w:val="en-US"/>
        </w:rPr>
        <w:t xml:space="preserve"> (Internet Message Access Protocol) is an email protocol that allows users to access and manage their email on a remote server. It enables synchronization of emails across multiple devices, meaning changes made on one device (such as reading or deleting an email) </w:t>
      </w:r>
      <w:proofErr w:type="gramStart"/>
      <w:r w:rsidRPr="00DB2705">
        <w:rPr>
          <w:bCs/>
          <w:iCs/>
          <w:lang w:val="en-US"/>
        </w:rPr>
        <w:t>are reflected</w:t>
      </w:r>
      <w:proofErr w:type="gramEnd"/>
      <w:r w:rsidRPr="00DB2705">
        <w:rPr>
          <w:bCs/>
          <w:iCs/>
          <w:lang w:val="en-US"/>
        </w:rPr>
        <w:t xml:space="preserve"> on all other devices connected to the same account.</w:t>
      </w:r>
    </w:p>
    <w:p w:rsidR="00DB2705" w:rsidRPr="00DB2705" w:rsidRDefault="00DB2705" w:rsidP="00EE68FA">
      <w:pPr>
        <w:pStyle w:val="BodyText"/>
        <w:ind w:left="720"/>
        <w:rPr>
          <w:bCs/>
          <w:iCs/>
          <w:lang w:val="en-US"/>
        </w:rPr>
      </w:pPr>
      <w:r w:rsidRPr="001E3D51">
        <w:rPr>
          <w:b/>
          <w:iCs/>
          <w:lang w:val="en-US"/>
        </w:rPr>
        <w:t xml:space="preserve">Mailbox </w:t>
      </w:r>
      <w:r w:rsidRPr="001E3D51">
        <w:rPr>
          <w:bCs/>
          <w:iCs/>
          <w:lang w:val="en-US"/>
        </w:rPr>
        <w:t>means the virtual storage space or location where email messages</w:t>
      </w:r>
      <w:r>
        <w:rPr>
          <w:bCs/>
          <w:iCs/>
          <w:lang w:val="en-US"/>
        </w:rPr>
        <w:t xml:space="preserve"> </w:t>
      </w:r>
      <w:proofErr w:type="gramStart"/>
      <w:r>
        <w:rPr>
          <w:bCs/>
          <w:iCs/>
          <w:lang w:val="en-US"/>
        </w:rPr>
        <w:t>are sent</w:t>
      </w:r>
      <w:proofErr w:type="gramEnd"/>
      <w:r>
        <w:rPr>
          <w:bCs/>
          <w:iCs/>
          <w:lang w:val="en-US"/>
        </w:rPr>
        <w:t xml:space="preserve"> from,</w:t>
      </w:r>
      <w:r w:rsidRPr="001E3D51">
        <w:rPr>
          <w:bCs/>
          <w:iCs/>
          <w:lang w:val="en-US"/>
        </w:rPr>
        <w:t xml:space="preserve"> are received, stored, and managed. It is part of an email system where users can access, read, send, and organi</w:t>
      </w:r>
      <w:r>
        <w:rPr>
          <w:bCs/>
          <w:iCs/>
          <w:lang w:val="en-US"/>
        </w:rPr>
        <w:t>s</w:t>
      </w:r>
      <w:r w:rsidRPr="001E3D51">
        <w:rPr>
          <w:bCs/>
          <w:iCs/>
          <w:lang w:val="en-US"/>
        </w:rPr>
        <w:t xml:space="preserve">e their emails. Each mailbox is typically associated with a specific </w:t>
      </w:r>
      <w:r>
        <w:rPr>
          <w:bCs/>
          <w:iCs/>
          <w:lang w:val="en-US"/>
        </w:rPr>
        <w:t>Email Address</w:t>
      </w:r>
      <w:r w:rsidRPr="001E3D51">
        <w:rPr>
          <w:bCs/>
          <w:iCs/>
          <w:lang w:val="en-US"/>
        </w:rPr>
        <w:t xml:space="preserve"> and can contain multiple folders (e.g., inbox, sent, drafts, spam</w:t>
      </w:r>
      <w:r>
        <w:rPr>
          <w:bCs/>
          <w:iCs/>
          <w:lang w:val="en-US"/>
        </w:rPr>
        <w:t xml:space="preserve"> folders</w:t>
      </w:r>
      <w:r w:rsidRPr="001E3D51">
        <w:rPr>
          <w:bCs/>
          <w:iCs/>
          <w:lang w:val="en-US"/>
        </w:rPr>
        <w:t>).</w:t>
      </w:r>
    </w:p>
    <w:p w:rsidR="00D04429" w:rsidRPr="001E3D51" w:rsidRDefault="00336924" w:rsidP="00EE68FA">
      <w:pPr>
        <w:pStyle w:val="BodyText"/>
        <w:ind w:left="720"/>
        <w:rPr>
          <w:bCs/>
          <w:iCs/>
          <w:lang w:val="en-US"/>
        </w:rPr>
      </w:pPr>
      <w:r w:rsidRPr="001E3D51">
        <w:rPr>
          <w:b/>
          <w:iCs/>
          <w:lang w:val="en-US"/>
        </w:rPr>
        <w:t xml:space="preserve">OptusNet </w:t>
      </w:r>
      <w:r w:rsidR="007F00FD" w:rsidRPr="001E3D51">
        <w:rPr>
          <w:bCs/>
          <w:iCs/>
          <w:lang w:val="en-US"/>
        </w:rPr>
        <w:t>or</w:t>
      </w:r>
      <w:r w:rsidR="007F00FD" w:rsidRPr="001E3D51">
        <w:rPr>
          <w:b/>
          <w:iCs/>
          <w:lang w:val="en-US"/>
        </w:rPr>
        <w:t xml:space="preserve"> OptusNet service </w:t>
      </w:r>
      <w:r w:rsidR="00BE5BDC" w:rsidRPr="001E3D51">
        <w:rPr>
          <w:bCs/>
          <w:iCs/>
          <w:lang w:val="en-US"/>
        </w:rPr>
        <w:t>means t</w:t>
      </w:r>
      <w:r w:rsidR="007F00FD" w:rsidRPr="001E3D51">
        <w:rPr>
          <w:bCs/>
          <w:iCs/>
          <w:lang w:val="en-US"/>
        </w:rPr>
        <w:t xml:space="preserve">he </w:t>
      </w:r>
      <w:r w:rsidR="007F00FD" w:rsidRPr="005D1563">
        <w:rPr>
          <w:bCs/>
          <w:i/>
          <w:lang w:val="en-US"/>
        </w:rPr>
        <w:t>service</w:t>
      </w:r>
      <w:r w:rsidR="007F00FD" w:rsidRPr="001E3D51">
        <w:rPr>
          <w:bCs/>
          <w:iCs/>
          <w:lang w:val="en-US"/>
        </w:rPr>
        <w:t xml:space="preserve"> as described in clause </w:t>
      </w:r>
      <w:r w:rsidR="007F00FD" w:rsidRPr="001E3D51">
        <w:rPr>
          <w:bCs/>
          <w:iCs/>
          <w:lang w:val="en-US"/>
        </w:rPr>
        <w:fldChar w:fldCharType="begin"/>
      </w:r>
      <w:r w:rsidR="007F00FD" w:rsidRPr="001E3D51">
        <w:rPr>
          <w:bCs/>
          <w:iCs/>
          <w:lang w:val="en-US"/>
        </w:rPr>
        <w:instrText xml:space="preserve"> REF _Ref190377275 \w \h </w:instrText>
      </w:r>
      <w:r w:rsidR="001E3D51" w:rsidRPr="001E3D51">
        <w:rPr>
          <w:bCs/>
          <w:iCs/>
          <w:lang w:val="en-US"/>
        </w:rPr>
        <w:instrText xml:space="preserve"> \* MERGEFORMAT </w:instrText>
      </w:r>
      <w:r w:rsidR="007F00FD" w:rsidRPr="001E3D51">
        <w:rPr>
          <w:bCs/>
          <w:iCs/>
          <w:lang w:val="en-US"/>
        </w:rPr>
      </w:r>
      <w:r w:rsidR="007F00FD" w:rsidRPr="001E3D51">
        <w:rPr>
          <w:bCs/>
          <w:iCs/>
          <w:lang w:val="en-US"/>
        </w:rPr>
        <w:fldChar w:fldCharType="separate"/>
      </w:r>
      <w:proofErr w:type="gramStart"/>
      <w:r w:rsidR="00B77F76">
        <w:rPr>
          <w:bCs/>
          <w:iCs/>
          <w:lang w:val="en-US"/>
        </w:rPr>
        <w:t>3</w:t>
      </w:r>
      <w:proofErr w:type="gramEnd"/>
      <w:r w:rsidR="007F00FD" w:rsidRPr="001E3D51">
        <w:rPr>
          <w:bCs/>
          <w:iCs/>
          <w:lang w:val="en-US"/>
        </w:rPr>
        <w:fldChar w:fldCharType="end"/>
      </w:r>
      <w:r w:rsidR="007F00FD" w:rsidRPr="001E3D51">
        <w:rPr>
          <w:bCs/>
          <w:iCs/>
          <w:lang w:val="en-US"/>
        </w:rPr>
        <w:t xml:space="preserve"> of these Terms of Use.</w:t>
      </w:r>
    </w:p>
    <w:p w:rsidR="007F00FD" w:rsidRPr="001E3D51" w:rsidRDefault="007F00FD" w:rsidP="00EE68FA">
      <w:pPr>
        <w:pStyle w:val="BodyText"/>
        <w:ind w:left="720"/>
        <w:rPr>
          <w:bCs/>
          <w:iCs/>
          <w:lang w:val="en-US"/>
        </w:rPr>
      </w:pPr>
      <w:r w:rsidRPr="001E3D51">
        <w:rPr>
          <w:b/>
          <w:iCs/>
        </w:rPr>
        <w:t xml:space="preserve">OptusNet Basic plan </w:t>
      </w:r>
      <w:r w:rsidRPr="001E3D51">
        <w:rPr>
          <w:bCs/>
          <w:iCs/>
        </w:rPr>
        <w:t xml:space="preserve">means the plan of the same name referred to and described in clause </w:t>
      </w:r>
      <w:r w:rsidRPr="001E3D51">
        <w:rPr>
          <w:bCs/>
          <w:iCs/>
        </w:rPr>
        <w:fldChar w:fldCharType="begin"/>
      </w:r>
      <w:r w:rsidRPr="001E3D51">
        <w:rPr>
          <w:bCs/>
          <w:iCs/>
        </w:rPr>
        <w:instrText xml:space="preserve"> REF _Ref190377425 \w \h </w:instrText>
      </w:r>
      <w:r w:rsidR="001E3D51" w:rsidRPr="001E3D51">
        <w:rPr>
          <w:bCs/>
          <w:iCs/>
        </w:rPr>
        <w:instrText xml:space="preserve"> \* MERGEFORMAT </w:instrText>
      </w:r>
      <w:r w:rsidRPr="001E3D51">
        <w:rPr>
          <w:bCs/>
          <w:iCs/>
        </w:rPr>
      </w:r>
      <w:r w:rsidRPr="001E3D51">
        <w:rPr>
          <w:bCs/>
          <w:iCs/>
        </w:rPr>
        <w:fldChar w:fldCharType="separate"/>
      </w:r>
      <w:r w:rsidR="00B77F76">
        <w:rPr>
          <w:bCs/>
          <w:iCs/>
        </w:rPr>
        <w:t>6.1</w:t>
      </w:r>
      <w:r w:rsidRPr="001E3D51">
        <w:rPr>
          <w:bCs/>
          <w:iCs/>
        </w:rPr>
        <w:fldChar w:fldCharType="end"/>
      </w:r>
      <w:r w:rsidRPr="001E3D51">
        <w:rPr>
          <w:bCs/>
          <w:iCs/>
        </w:rPr>
        <w:t xml:space="preserve"> of these Terms of Use</w:t>
      </w:r>
    </w:p>
    <w:p w:rsidR="007F00FD" w:rsidRDefault="007F00FD" w:rsidP="00EE68FA">
      <w:pPr>
        <w:pStyle w:val="BodyText"/>
        <w:ind w:left="720"/>
        <w:rPr>
          <w:bCs/>
          <w:iCs/>
        </w:rPr>
      </w:pPr>
      <w:r w:rsidRPr="001E3D51">
        <w:rPr>
          <w:b/>
          <w:iCs/>
        </w:rPr>
        <w:t xml:space="preserve">OptusNet Essentials plan </w:t>
      </w:r>
      <w:r w:rsidRPr="001E3D51">
        <w:rPr>
          <w:bCs/>
          <w:iCs/>
        </w:rPr>
        <w:t xml:space="preserve">means the plan of the same name referred to and described in clause </w:t>
      </w:r>
      <w:r w:rsidRPr="001E3D51">
        <w:rPr>
          <w:bCs/>
          <w:iCs/>
        </w:rPr>
        <w:fldChar w:fldCharType="begin"/>
      </w:r>
      <w:r w:rsidRPr="001E3D51">
        <w:rPr>
          <w:bCs/>
          <w:iCs/>
        </w:rPr>
        <w:instrText xml:space="preserve"> REF _Ref190377425 \w \h </w:instrText>
      </w:r>
      <w:r w:rsidR="001E3D51" w:rsidRPr="001E3D51">
        <w:rPr>
          <w:bCs/>
          <w:iCs/>
        </w:rPr>
        <w:instrText xml:space="preserve"> \* MERGEFORMAT </w:instrText>
      </w:r>
      <w:r w:rsidRPr="001E3D51">
        <w:rPr>
          <w:bCs/>
          <w:iCs/>
        </w:rPr>
      </w:r>
      <w:r w:rsidRPr="001E3D51">
        <w:rPr>
          <w:bCs/>
          <w:iCs/>
        </w:rPr>
        <w:fldChar w:fldCharType="separate"/>
      </w:r>
      <w:r w:rsidR="00B77F76">
        <w:rPr>
          <w:bCs/>
          <w:iCs/>
        </w:rPr>
        <w:t>6.1</w:t>
      </w:r>
      <w:r w:rsidRPr="001E3D51">
        <w:rPr>
          <w:bCs/>
          <w:iCs/>
        </w:rPr>
        <w:fldChar w:fldCharType="end"/>
      </w:r>
      <w:r w:rsidRPr="001E3D51">
        <w:rPr>
          <w:bCs/>
          <w:iCs/>
        </w:rPr>
        <w:t xml:space="preserve"> of these Terms of Use.</w:t>
      </w:r>
    </w:p>
    <w:p w:rsidR="001F3CD4" w:rsidRPr="001F3CD4" w:rsidRDefault="1EA1D073" w:rsidP="74EE1B58">
      <w:pPr>
        <w:pStyle w:val="BodyText"/>
        <w:ind w:left="720"/>
        <w:rPr>
          <w:lang w:val="en-US"/>
        </w:rPr>
      </w:pPr>
      <w:r w:rsidRPr="74EE1B58">
        <w:rPr>
          <w:b/>
          <w:bCs/>
          <w:lang w:val="en-US"/>
        </w:rPr>
        <w:t>POP</w:t>
      </w:r>
      <w:r w:rsidR="0262D662" w:rsidRPr="74EE1B58">
        <w:rPr>
          <w:b/>
          <w:bCs/>
          <w:lang w:val="en-US"/>
        </w:rPr>
        <w:t>3</w:t>
      </w:r>
      <w:r w:rsidRPr="74EE1B58">
        <w:rPr>
          <w:b/>
          <w:bCs/>
          <w:lang w:val="en-US"/>
        </w:rPr>
        <w:t xml:space="preserve"> (Post Office Protocol version 3) </w:t>
      </w:r>
      <w:r w:rsidRPr="74EE1B58">
        <w:rPr>
          <w:lang w:val="en-US"/>
        </w:rPr>
        <w:t xml:space="preserve">means an email protocol that downloads emails from a remote server to a local device. Once downloaded, emails </w:t>
      </w:r>
      <w:proofErr w:type="gramStart"/>
      <w:r w:rsidRPr="74EE1B58">
        <w:rPr>
          <w:lang w:val="en-US"/>
        </w:rPr>
        <w:t>are typically deleted</w:t>
      </w:r>
      <w:proofErr w:type="gramEnd"/>
      <w:r w:rsidRPr="74EE1B58">
        <w:rPr>
          <w:lang w:val="en-US"/>
        </w:rPr>
        <w:t xml:space="preserve"> from the server, meaning they are stored locally and are not accessible from other devices. This protocol is best suited for users who prefer to access their email from a single device.</w:t>
      </w:r>
    </w:p>
    <w:p w:rsidR="007F00FD" w:rsidRPr="001E3D51" w:rsidRDefault="00391078" w:rsidP="007F00FD">
      <w:pPr>
        <w:pStyle w:val="BodyText"/>
        <w:ind w:left="720"/>
        <w:rPr>
          <w:iCs/>
        </w:rPr>
      </w:pPr>
      <w:r w:rsidRPr="00530279">
        <w:rPr>
          <w:b/>
          <w:iCs/>
        </w:rPr>
        <w:t>Small Business Terms</w:t>
      </w:r>
      <w:r w:rsidRPr="00530279">
        <w:rPr>
          <w:iCs/>
        </w:rPr>
        <w:t xml:space="preserve"> </w:t>
      </w:r>
      <w:r w:rsidR="001E3D51" w:rsidRPr="00530279">
        <w:rPr>
          <w:iCs/>
        </w:rPr>
        <w:t xml:space="preserve">or </w:t>
      </w:r>
      <w:r w:rsidR="001E3D51" w:rsidRPr="00530279">
        <w:rPr>
          <w:b/>
          <w:bCs/>
          <w:iCs/>
        </w:rPr>
        <w:t>SMB Terms</w:t>
      </w:r>
      <w:r w:rsidR="001E3D51" w:rsidRPr="00530279">
        <w:rPr>
          <w:iCs/>
        </w:rPr>
        <w:t xml:space="preserve"> </w:t>
      </w:r>
      <w:r w:rsidRPr="00530279">
        <w:rPr>
          <w:iCs/>
        </w:rPr>
        <w:t xml:space="preserve">means </w:t>
      </w:r>
      <w:r w:rsidR="007F00FD" w:rsidRPr="00530279">
        <w:rPr>
          <w:iCs/>
        </w:rPr>
        <w:t xml:space="preserve">the Optus </w:t>
      </w:r>
      <w:r w:rsidR="001E3D51" w:rsidRPr="00530279">
        <w:rPr>
          <w:iCs/>
        </w:rPr>
        <w:t>Small Business</w:t>
      </w:r>
      <w:r w:rsidR="00530279" w:rsidRPr="00530279">
        <w:rPr>
          <w:iCs/>
        </w:rPr>
        <w:t xml:space="preserve"> T</w:t>
      </w:r>
      <w:r w:rsidR="001E3D51" w:rsidRPr="00530279">
        <w:rPr>
          <w:iCs/>
        </w:rPr>
        <w:t>erms which are the business equivalent of the Consumer Terms</w:t>
      </w:r>
      <w:r w:rsidR="005D1563">
        <w:rPr>
          <w:iCs/>
        </w:rPr>
        <w:t>,</w:t>
      </w:r>
      <w:r w:rsidR="007F00FD" w:rsidRPr="00530279">
        <w:rPr>
          <w:iCs/>
        </w:rPr>
        <w:t xml:space="preserve"> set</w:t>
      </w:r>
      <w:r w:rsidR="005D1563">
        <w:rPr>
          <w:iCs/>
        </w:rPr>
        <w:t>ting</w:t>
      </w:r>
      <w:r w:rsidR="007F00FD" w:rsidRPr="00530279">
        <w:rPr>
          <w:iCs/>
        </w:rPr>
        <w:t xml:space="preserve"> out </w:t>
      </w:r>
      <w:r w:rsidR="007F00FD" w:rsidRPr="005D1563">
        <w:rPr>
          <w:i/>
        </w:rPr>
        <w:t>ou</w:t>
      </w:r>
      <w:r w:rsidR="007F00FD" w:rsidRPr="00530279">
        <w:rPr>
          <w:iCs/>
        </w:rPr>
        <w:t xml:space="preserve">r standard customer terms for </w:t>
      </w:r>
      <w:r w:rsidR="001E3D51" w:rsidRPr="00530279">
        <w:rPr>
          <w:iCs/>
        </w:rPr>
        <w:t>small business customers</w:t>
      </w:r>
      <w:r w:rsidR="007F00FD" w:rsidRPr="00530279">
        <w:rPr>
          <w:iCs/>
        </w:rPr>
        <w:t xml:space="preserve"> </w:t>
      </w:r>
      <w:r w:rsidR="00530279" w:rsidRPr="00530279">
        <w:rPr>
          <w:iCs/>
        </w:rPr>
        <w:t>and</w:t>
      </w:r>
      <w:r w:rsidR="007F00FD" w:rsidRPr="00530279">
        <w:rPr>
          <w:iCs/>
        </w:rPr>
        <w:t xml:space="preserve"> can be found at: </w:t>
      </w:r>
      <w:hyperlink r:id="rId10" w:history="1">
        <w:r w:rsidR="001E3D51" w:rsidRPr="00530279">
          <w:rPr>
            <w:rStyle w:val="Hyperlink"/>
            <w:iCs/>
            <w:sz w:val="20"/>
          </w:rPr>
          <w:t>https://www.optus.com.au/about/legal/standard-forms-agreement/small-business</w:t>
        </w:r>
      </w:hyperlink>
      <w:hyperlink r:id="rId11" w:history="1">
        <w:r w:rsidRPr="005D1563">
          <w:rPr>
            <w:rStyle w:val="Hyperlink"/>
            <w:iCs/>
            <w:sz w:val="20"/>
          </w:rPr>
          <w:t>https://www.optus.com.au/about/legal/standard-forms-agreement/personal</w:t>
        </w:r>
      </w:hyperlink>
      <w:r w:rsidR="007F00FD" w:rsidRPr="005D1563">
        <w:rPr>
          <w:rStyle w:val="Hyperlink"/>
          <w:sz w:val="20"/>
        </w:rPr>
        <w:t>.</w:t>
      </w:r>
    </w:p>
    <w:p w:rsidR="00194073" w:rsidRPr="001E3D51" w:rsidRDefault="00194073" w:rsidP="00EE68FA">
      <w:pPr>
        <w:pStyle w:val="BodyText"/>
        <w:ind w:left="720"/>
        <w:rPr>
          <w:bCs/>
          <w:iCs/>
          <w:lang w:val="en-US"/>
        </w:rPr>
      </w:pPr>
      <w:r w:rsidRPr="001E3D51">
        <w:rPr>
          <w:b/>
          <w:iCs/>
          <w:lang w:val="en-US"/>
        </w:rPr>
        <w:t xml:space="preserve">Users </w:t>
      </w:r>
      <w:r w:rsidR="00CF3BE2" w:rsidRPr="001E3D51">
        <w:rPr>
          <w:bCs/>
          <w:iCs/>
          <w:lang w:val="en-US"/>
        </w:rPr>
        <w:t xml:space="preserve">has the meaning as used in clause </w:t>
      </w:r>
      <w:r w:rsidR="001E3D51" w:rsidRPr="001E3D51">
        <w:rPr>
          <w:bCs/>
          <w:iCs/>
          <w:lang w:val="en-US"/>
        </w:rPr>
        <w:fldChar w:fldCharType="begin"/>
      </w:r>
      <w:r w:rsidR="001E3D51" w:rsidRPr="001E3D51">
        <w:rPr>
          <w:bCs/>
          <w:iCs/>
          <w:lang w:val="en-US"/>
        </w:rPr>
        <w:instrText xml:space="preserve"> REF _Ref190101491 \w \h  \* MERGEFORMAT </w:instrText>
      </w:r>
      <w:r w:rsidR="001E3D51" w:rsidRPr="001E3D51">
        <w:rPr>
          <w:bCs/>
          <w:iCs/>
          <w:lang w:val="en-US"/>
        </w:rPr>
      </w:r>
      <w:r w:rsidR="001E3D51" w:rsidRPr="001E3D51">
        <w:rPr>
          <w:bCs/>
          <w:iCs/>
          <w:lang w:val="en-US"/>
        </w:rPr>
        <w:fldChar w:fldCharType="separate"/>
      </w:r>
      <w:r w:rsidR="00B77F76">
        <w:rPr>
          <w:bCs/>
          <w:iCs/>
          <w:lang w:val="en-US"/>
        </w:rPr>
        <w:t>5.</w:t>
      </w:r>
      <w:r w:rsidR="00B77F76">
        <w:rPr>
          <w:bCs/>
          <w:iCs/>
          <w:lang w:val="en-US"/>
        </w:rPr>
        <w:t>1</w:t>
      </w:r>
      <w:r w:rsidR="00B77F76">
        <w:rPr>
          <w:bCs/>
          <w:iCs/>
          <w:lang w:val="en-US"/>
        </w:rPr>
        <w:t>(b</w:t>
      </w:r>
      <w:r w:rsidR="00B77F76">
        <w:rPr>
          <w:bCs/>
          <w:iCs/>
          <w:lang w:val="en-US"/>
        </w:rPr>
        <w:t>)</w:t>
      </w:r>
      <w:r w:rsidR="00B77F76">
        <w:rPr>
          <w:bCs/>
          <w:iCs/>
          <w:lang w:val="en-US"/>
        </w:rPr>
        <w:t>(</w:t>
      </w:r>
      <w:r w:rsidR="00B77F76">
        <w:rPr>
          <w:bCs/>
          <w:iCs/>
          <w:lang w:val="en-US"/>
        </w:rPr>
        <w:t>ii)</w:t>
      </w:r>
      <w:r w:rsidR="001E3D51" w:rsidRPr="001E3D51">
        <w:rPr>
          <w:bCs/>
          <w:iCs/>
          <w:lang w:val="en-US"/>
        </w:rPr>
        <w:fldChar w:fldCharType="end"/>
      </w:r>
      <w:r w:rsidR="001E3D51" w:rsidRPr="001E3D51">
        <w:rPr>
          <w:bCs/>
          <w:iCs/>
          <w:lang w:val="en-US"/>
        </w:rPr>
        <w:t>.</w:t>
      </w:r>
    </w:p>
    <w:p w:rsidR="00F516B2" w:rsidRPr="001E3D51" w:rsidRDefault="00F516B2" w:rsidP="00EE68FA">
      <w:pPr>
        <w:pStyle w:val="BodyText"/>
        <w:ind w:left="720"/>
        <w:rPr>
          <w:b/>
          <w:iCs/>
          <w:lang w:val="en-US"/>
        </w:rPr>
      </w:pPr>
      <w:r w:rsidRPr="001E3D51">
        <w:rPr>
          <w:b/>
          <w:iCs/>
          <w:lang w:val="en-US"/>
        </w:rPr>
        <w:t xml:space="preserve">Webmail </w:t>
      </w:r>
      <w:r w:rsidRPr="001E3D51">
        <w:rPr>
          <w:bCs/>
          <w:iCs/>
          <w:lang w:val="en-US"/>
        </w:rPr>
        <w:t xml:space="preserve">means the OptusNet website where customers </w:t>
      </w:r>
      <w:r w:rsidR="001E3D51">
        <w:rPr>
          <w:bCs/>
          <w:iCs/>
          <w:lang w:val="en-US"/>
        </w:rPr>
        <w:t xml:space="preserve">and Users can </w:t>
      </w:r>
      <w:r w:rsidRPr="001E3D51">
        <w:rPr>
          <w:bCs/>
          <w:iCs/>
          <w:lang w:val="en-US"/>
        </w:rPr>
        <w:t>log in to</w:t>
      </w:r>
      <w:r w:rsidR="001E3D51">
        <w:rPr>
          <w:bCs/>
          <w:iCs/>
          <w:lang w:val="en-US"/>
        </w:rPr>
        <w:t xml:space="preserve"> OptusNet Emails Addresses and Mailboxes, using Optus credentials, to </w:t>
      </w:r>
      <w:r w:rsidRPr="001E3D51">
        <w:rPr>
          <w:bCs/>
          <w:iCs/>
          <w:lang w:val="en-US"/>
        </w:rPr>
        <w:t>send</w:t>
      </w:r>
      <w:r w:rsidR="001E3D51">
        <w:rPr>
          <w:bCs/>
          <w:iCs/>
          <w:lang w:val="en-US"/>
        </w:rPr>
        <w:t xml:space="preserve">, </w:t>
      </w:r>
      <w:r w:rsidRPr="001E3D51">
        <w:rPr>
          <w:bCs/>
          <w:iCs/>
          <w:lang w:val="en-US"/>
        </w:rPr>
        <w:t>receive</w:t>
      </w:r>
      <w:r w:rsidR="001E3D51">
        <w:rPr>
          <w:bCs/>
          <w:iCs/>
          <w:lang w:val="en-US"/>
        </w:rPr>
        <w:t xml:space="preserve"> and store</w:t>
      </w:r>
      <w:r w:rsidRPr="001E3D51">
        <w:rPr>
          <w:bCs/>
          <w:iCs/>
          <w:lang w:val="en-US"/>
        </w:rPr>
        <w:t xml:space="preserve"> their emails</w:t>
      </w:r>
      <w:r w:rsidR="001E3D51">
        <w:rPr>
          <w:bCs/>
          <w:iCs/>
          <w:lang w:val="en-US"/>
        </w:rPr>
        <w:t>, attachment and data</w:t>
      </w:r>
      <w:r w:rsidRPr="001E3D51">
        <w:rPr>
          <w:bCs/>
          <w:iCs/>
          <w:lang w:val="en-US"/>
        </w:rPr>
        <w:t xml:space="preserve">: </w:t>
      </w:r>
      <w:hyperlink r:id="rId12" w:history="1">
        <w:r w:rsidR="001E3D51" w:rsidRPr="00336ED6">
          <w:rPr>
            <w:rStyle w:val="Hyperlink"/>
            <w:bCs/>
            <w:iCs/>
            <w:sz w:val="20"/>
            <w:lang w:val="en-US"/>
          </w:rPr>
          <w:t>https://webmail.optusnet.com.au</w:t>
        </w:r>
      </w:hyperlink>
      <w:r w:rsidR="001E3D51">
        <w:rPr>
          <w:bCs/>
          <w:iCs/>
          <w:lang w:val="en-US"/>
        </w:rPr>
        <w:t xml:space="preserve">. </w:t>
      </w:r>
    </w:p>
    <w:p w:rsidR="006D68B4" w:rsidRPr="001E3D51" w:rsidRDefault="006D68B4" w:rsidP="006D68B4">
      <w:pPr>
        <w:rPr>
          <w:rFonts w:eastAsia="Times New Roman" w:cs="Arial"/>
          <w:iCs/>
          <w:sz w:val="20"/>
        </w:rPr>
      </w:pPr>
    </w:p>
    <w:p w:rsidR="006D68B4" w:rsidRDefault="006D68B4" w:rsidP="006D68B4">
      <w:pPr>
        <w:rPr>
          <w:rFonts w:eastAsia="Times New Roman" w:cs="Arial"/>
          <w:iCs/>
          <w:sz w:val="20"/>
        </w:rPr>
      </w:pPr>
    </w:p>
    <w:p w:rsidR="006D68B4" w:rsidRDefault="006D68B4" w:rsidP="006D68B4">
      <w:pPr>
        <w:rPr>
          <w:rFonts w:eastAsia="Times New Roman" w:cs="Arial"/>
          <w:iCs/>
          <w:sz w:val="20"/>
        </w:rPr>
      </w:pPr>
    </w:p>
    <w:p w:rsidR="006D68B4" w:rsidRDefault="006D68B4" w:rsidP="006D68B4">
      <w:pPr>
        <w:rPr>
          <w:rFonts w:eastAsia="Times New Roman" w:cs="Arial"/>
          <w:iCs/>
          <w:sz w:val="20"/>
        </w:rPr>
      </w:pPr>
    </w:p>
    <w:sectPr w:rsidR="006D68B4">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F4AEA" w:rsidRDefault="00BF4AEA" w:rsidP="00B03697">
      <w:r>
        <w:separator/>
      </w:r>
    </w:p>
  </w:endnote>
  <w:endnote w:type="continuationSeparator" w:id="0">
    <w:p w:rsidR="00BF4AEA" w:rsidRDefault="00BF4AEA" w:rsidP="00B03697">
      <w:r>
        <w:continuationSeparator/>
      </w:r>
    </w:p>
  </w:endnote>
  <w:endnote w:type="continuationNotice" w:id="1">
    <w:p w:rsidR="00BF4AEA" w:rsidRDefault="00BF4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FS Optus Medium">
    <w:altName w:val="Times New Roman"/>
    <w:charset w:val="00"/>
    <w:family w:val="auto"/>
    <w:pitch w:val="variable"/>
    <w:sig w:usb0="00000001" w:usb1="5000A06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2089103"/>
      <w:docPartObj>
        <w:docPartGallery w:val="Page Numbers (Bottom of Page)"/>
        <w:docPartUnique/>
      </w:docPartObj>
    </w:sdtPr>
    <w:sdtEndPr>
      <w:rPr>
        <w:noProof/>
      </w:rPr>
    </w:sdtEndPr>
    <w:sdtContent>
      <w:p w:rsidR="001600E7" w:rsidRDefault="001600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600E7" w:rsidRDefault="00160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F4AEA" w:rsidRDefault="00BF4AEA" w:rsidP="00B03697">
      <w:r>
        <w:separator/>
      </w:r>
    </w:p>
  </w:footnote>
  <w:footnote w:type="continuationSeparator" w:id="0">
    <w:p w:rsidR="00BF4AEA" w:rsidRDefault="00BF4AEA" w:rsidP="00B03697">
      <w:r>
        <w:continuationSeparator/>
      </w:r>
    </w:p>
  </w:footnote>
  <w:footnote w:type="continuationNotice" w:id="1">
    <w:p w:rsidR="00BF4AEA" w:rsidRDefault="00BF4A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3697" w:rsidRDefault="00B03697">
    <w:pPr>
      <w:pStyle w:val="Header"/>
    </w:pPr>
    <w:r>
      <w:rPr>
        <w:noProof/>
        <w:lang w:eastAsia="en-AU"/>
      </w:rPr>
      <w:drawing>
        <wp:inline distT="0" distB="0" distL="0" distR="0" wp14:anchorId="1DB1A110" wp14:editId="6CBA07FA">
          <wp:extent cx="5731510" cy="403983"/>
          <wp:effectExtent l="0" t="0" r="254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4039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79C625DA"/>
    <w:lvl w:ilvl="0">
      <w:start w:val="1"/>
      <w:numFmt w:val="decimal"/>
      <w:pStyle w:val="ListNumber4"/>
      <w:lvlText w:val="%1."/>
      <w:lvlJc w:val="left"/>
      <w:pPr>
        <w:tabs>
          <w:tab w:val="num" w:pos="1440"/>
        </w:tabs>
        <w:ind w:left="1440" w:hanging="360"/>
      </w:pPr>
    </w:lvl>
  </w:abstractNum>
  <w:abstractNum w:abstractNumId="1" w15:restartNumberingAfterBreak="0">
    <w:nsid w:val="FFFFFF88"/>
    <w:multiLevelType w:val="singleLevel"/>
    <w:tmpl w:val="0E6CAF6A"/>
    <w:lvl w:ilvl="0">
      <w:start w:val="1"/>
      <w:numFmt w:val="decimal"/>
      <w:pStyle w:val="ListNumber"/>
      <w:lvlText w:val="%1."/>
      <w:lvlJc w:val="left"/>
      <w:pPr>
        <w:tabs>
          <w:tab w:val="num" w:pos="360"/>
        </w:tabs>
        <w:ind w:left="360" w:hanging="360"/>
      </w:pPr>
    </w:lvl>
  </w:abstractNum>
  <w:abstractNum w:abstractNumId="2"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b w:val="0"/>
        <w:i w:val="0"/>
        <w:caps/>
        <w:strike w:val="0"/>
        <w:dstrike w:val="0"/>
        <w:sz w:val="20"/>
        <w:szCs w:val="22"/>
        <w:u w:val="none"/>
        <w:effect w:val="none"/>
      </w:rPr>
    </w:lvl>
    <w:lvl w:ilvl="1">
      <w:start w:val="1"/>
      <w:numFmt w:val="decimal"/>
      <w:pStyle w:val="CUNumber2"/>
      <w:lvlText w:val="%1.%2"/>
      <w:lvlJc w:val="left"/>
      <w:pPr>
        <w:tabs>
          <w:tab w:val="num" w:pos="964"/>
        </w:tabs>
        <w:ind w:left="964" w:hanging="964"/>
      </w:pPr>
      <w:rPr>
        <w:rFonts w:ascii="Arial" w:hAnsi="Arial" w:cs="Times New Roman" w:hint="default"/>
        <w:b w:val="0"/>
        <w:i w:val="0"/>
        <w:strike w:val="0"/>
        <w:dstrike w:val="0"/>
        <w:sz w:val="20"/>
        <w:u w:val="none"/>
        <w:effect w:val="none"/>
      </w:rPr>
    </w:lvl>
    <w:lvl w:ilvl="2">
      <w:start w:val="1"/>
      <w:numFmt w:val="lowerLetter"/>
      <w:pStyle w:val="CUNumber3"/>
      <w:lvlText w:val="(%3)"/>
      <w:lvlJc w:val="left"/>
      <w:pPr>
        <w:tabs>
          <w:tab w:val="num" w:pos="1928"/>
        </w:tabs>
        <w:ind w:left="1928" w:hanging="964"/>
      </w:pPr>
      <w:rPr>
        <w:rFonts w:ascii="Arial" w:hAnsi="Arial" w:cs="Times New Roman" w:hint="default"/>
        <w:b w:val="0"/>
        <w:i w:val="0"/>
        <w:strike w:val="0"/>
        <w:dstrike w:val="0"/>
        <w:sz w:val="20"/>
        <w:u w:val="none"/>
        <w:effect w:val="none"/>
      </w:rPr>
    </w:lvl>
    <w:lvl w:ilvl="3">
      <w:start w:val="1"/>
      <w:numFmt w:val="lowerRoman"/>
      <w:pStyle w:val="CUNumber4"/>
      <w:lvlText w:val="(%4)"/>
      <w:lvlJc w:val="left"/>
      <w:pPr>
        <w:tabs>
          <w:tab w:val="num" w:pos="2891"/>
        </w:tabs>
        <w:ind w:left="2891" w:hanging="963"/>
      </w:pPr>
      <w:rPr>
        <w:rFonts w:ascii="Arial" w:hAnsi="Arial" w:cs="Times New Roman" w:hint="default"/>
        <w:b w:val="0"/>
        <w:i w:val="0"/>
        <w:strike w:val="0"/>
        <w:dstrike w:val="0"/>
        <w:sz w:val="20"/>
        <w:u w:val="none"/>
        <w:effect w:val="none"/>
      </w:rPr>
    </w:lvl>
    <w:lvl w:ilvl="4">
      <w:start w:val="1"/>
      <w:numFmt w:val="upperLetter"/>
      <w:pStyle w:val="CUNumber5"/>
      <w:lvlText w:val="%5."/>
      <w:lvlJc w:val="left"/>
      <w:pPr>
        <w:tabs>
          <w:tab w:val="num" w:pos="3855"/>
        </w:tabs>
        <w:ind w:left="3855" w:hanging="964"/>
      </w:pPr>
      <w:rPr>
        <w:rFonts w:ascii="Arial" w:hAnsi="Arial" w:cs="Times New Roman" w:hint="default"/>
        <w:b w:val="0"/>
        <w:i w:val="0"/>
        <w:strike w:val="0"/>
        <w:dstrike w:val="0"/>
        <w:sz w:val="20"/>
        <w:u w:val="none"/>
        <w:effect w:val="none"/>
      </w:rPr>
    </w:lvl>
    <w:lvl w:ilvl="5">
      <w:start w:val="1"/>
      <w:numFmt w:val="decimal"/>
      <w:pStyle w:val="CUNumber6"/>
      <w:lvlText w:val="%6)"/>
      <w:lvlJc w:val="left"/>
      <w:pPr>
        <w:tabs>
          <w:tab w:val="num" w:pos="4819"/>
        </w:tabs>
        <w:ind w:left="4819" w:hanging="964"/>
      </w:pPr>
      <w:rPr>
        <w:rFonts w:ascii="Arial" w:hAnsi="Arial" w:cs="Times New Roman" w:hint="default"/>
        <w:b w:val="0"/>
        <w:i w:val="0"/>
        <w:strike w:val="0"/>
        <w:dstrike w:val="0"/>
        <w:sz w:val="20"/>
        <w:u w:val="none"/>
        <w:effect w:val="none"/>
      </w:rPr>
    </w:lvl>
    <w:lvl w:ilvl="6">
      <w:start w:val="1"/>
      <w:numFmt w:val="lowerLetter"/>
      <w:pStyle w:val="CUNumber7"/>
      <w:lvlText w:val="%7)"/>
      <w:lvlJc w:val="left"/>
      <w:pPr>
        <w:tabs>
          <w:tab w:val="num" w:pos="5783"/>
        </w:tabs>
        <w:ind w:left="5783" w:hanging="964"/>
      </w:pPr>
      <w:rPr>
        <w:rFonts w:ascii="Arial" w:hAnsi="Arial" w:cs="Times New Roman" w:hint="default"/>
        <w:b w:val="0"/>
        <w:i w:val="0"/>
        <w:strike w:val="0"/>
        <w:dstrike w:val="0"/>
        <w:sz w:val="20"/>
        <w:u w:val="none"/>
        <w:effect w:val="none"/>
      </w:rPr>
    </w:lvl>
    <w:lvl w:ilvl="7">
      <w:start w:val="1"/>
      <w:numFmt w:val="lowerRoman"/>
      <w:pStyle w:val="CUNumber8"/>
      <w:lvlText w:val="%8)"/>
      <w:lvlJc w:val="left"/>
      <w:pPr>
        <w:tabs>
          <w:tab w:val="num" w:pos="6746"/>
        </w:tabs>
        <w:ind w:left="6746" w:hanging="963"/>
      </w:pPr>
      <w:rPr>
        <w:rFonts w:ascii="Arial" w:hAnsi="Arial" w:cs="Times New Roman" w:hint="default"/>
        <w:b w:val="0"/>
        <w:i w:val="0"/>
        <w:strike w:val="0"/>
        <w:dstrike w:val="0"/>
        <w:sz w:val="20"/>
        <w:u w:val="none"/>
        <w:effect w:val="none"/>
      </w:rPr>
    </w:lvl>
    <w:lvl w:ilvl="8">
      <w:start w:val="1"/>
      <w:numFmt w:val="none"/>
      <w:suff w:val="nothing"/>
      <w:lvlText w:val=""/>
      <w:lvlJc w:val="left"/>
      <w:pPr>
        <w:ind w:left="0" w:firstLine="0"/>
      </w:pPr>
      <w:rPr>
        <w:rFonts w:ascii="Times New Roman" w:hAnsi="Times New Roman" w:cs="Times New Roman" w:hint="default"/>
        <w:b w:val="0"/>
        <w:i w:val="0"/>
        <w:sz w:val="24"/>
      </w:rPr>
    </w:lvl>
  </w:abstractNum>
  <w:abstractNum w:abstractNumId="3" w15:restartNumberingAfterBreak="0">
    <w:nsid w:val="06192C0E"/>
    <w:multiLevelType w:val="multilevel"/>
    <w:tmpl w:val="BE9CFB94"/>
    <w:lvl w:ilvl="0">
      <w:start w:val="1"/>
      <w:numFmt w:val="none"/>
      <w:pStyle w:val="Heading1"/>
      <w:suff w:val="nothing"/>
      <w:lvlText w:val="%1"/>
      <w:lvlJc w:val="left"/>
      <w:pPr>
        <w:ind w:left="0" w:firstLine="0"/>
      </w:pPr>
      <w:rPr>
        <w:rFonts w:ascii="Arial" w:hAnsi="Arial" w:hint="default"/>
        <w:b w:val="0"/>
        <w:i w:val="0"/>
        <w:sz w:val="72"/>
      </w:rPr>
    </w:lvl>
    <w:lvl w:ilvl="1">
      <w:start w:val="1"/>
      <w:numFmt w:val="none"/>
      <w:lvlRestart w:val="0"/>
      <w:pStyle w:val="Heading2"/>
      <w:suff w:val="nothing"/>
      <w:lvlText w:val="%2"/>
      <w:lvlJc w:val="left"/>
      <w:pPr>
        <w:ind w:left="0" w:firstLine="0"/>
      </w:pPr>
      <w:rPr>
        <w:rFonts w:ascii="Arial" w:hAnsi="Arial" w:hint="default"/>
        <w:b w:val="0"/>
        <w:i w:val="0"/>
        <w:sz w:val="48"/>
      </w:rPr>
    </w:lvl>
    <w:lvl w:ilvl="2">
      <w:start w:val="1"/>
      <w:numFmt w:val="none"/>
      <w:lvlRestart w:val="0"/>
      <w:pStyle w:val="Heading3"/>
      <w:suff w:val="nothing"/>
      <w:lvlText w:val="%3"/>
      <w:lvlJc w:val="left"/>
      <w:pPr>
        <w:ind w:left="0" w:firstLine="0"/>
      </w:pPr>
      <w:rPr>
        <w:rFonts w:ascii="Arial" w:hAnsi="Arial" w:hint="default"/>
        <w:b w:val="0"/>
        <w:i w:val="0"/>
        <w:sz w:val="40"/>
      </w:rPr>
    </w:lvl>
    <w:lvl w:ilvl="3">
      <w:start w:val="1"/>
      <w:numFmt w:val="decimal"/>
      <w:pStyle w:val="Heading4"/>
      <w:lvlText w:val="%4."/>
      <w:lvlJc w:val="left"/>
      <w:pPr>
        <w:tabs>
          <w:tab w:val="num" w:pos="720"/>
        </w:tabs>
        <w:ind w:left="720" w:hanging="720"/>
      </w:pPr>
      <w:rPr>
        <w:rFonts w:ascii="Arial" w:hAnsi="Arial" w:hint="default"/>
        <w:i w:val="0"/>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pStyle w:val="Heading6"/>
      <w:isLgl/>
      <w:lvlText w:val="%4.%6"/>
      <w:lvlJc w:val="left"/>
      <w:pPr>
        <w:tabs>
          <w:tab w:val="num" w:pos="720"/>
        </w:tabs>
        <w:ind w:left="0" w:firstLine="0"/>
      </w:pPr>
      <w:rPr>
        <w:rFonts w:ascii="Arial" w:hAnsi="Arial" w:hint="default"/>
        <w:b/>
        <w:bCs w:val="0"/>
        <w:i w:val="0"/>
        <w:sz w:val="20"/>
      </w:rPr>
    </w:lvl>
    <w:lvl w:ilvl="6">
      <w:start w:val="1"/>
      <w:numFmt w:val="lowerLetter"/>
      <w:pStyle w:val="Heading7"/>
      <w:lvlText w:val="(%7)"/>
      <w:lvlJc w:val="left"/>
      <w:pPr>
        <w:ind w:left="1440" w:hanging="72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Heading8"/>
      <w:lvlText w:val="(%8)"/>
      <w:lvlJc w:val="left"/>
      <w:pPr>
        <w:ind w:left="2160" w:hanging="720"/>
      </w:pPr>
      <w:rPr>
        <w:rFonts w:hint="default"/>
        <w:b w:val="0"/>
        <w:i w:val="0"/>
      </w:rPr>
    </w:lvl>
    <w:lvl w:ilvl="8">
      <w:start w:val="1"/>
      <w:numFmt w:val="decimal"/>
      <w:lvlRestart w:val="6"/>
      <w:pStyle w:val="Heading9"/>
      <w:lvlText w:val="%4.%6.%9"/>
      <w:lvlJc w:val="left"/>
      <w:pPr>
        <w:ind w:left="720" w:hanging="720"/>
      </w:pPr>
      <w:rPr>
        <w:rFonts w:ascii="Arial" w:hAnsi="Arial" w:hint="default"/>
        <w:b w:val="0"/>
        <w:i w:val="0"/>
        <w:sz w:val="20"/>
      </w:rPr>
    </w:lvl>
  </w:abstractNum>
  <w:abstractNum w:abstractNumId="4" w15:restartNumberingAfterBreak="0">
    <w:nsid w:val="096C1985"/>
    <w:multiLevelType w:val="multilevel"/>
    <w:tmpl w:val="D70EC034"/>
    <w:styleLink w:val="BMSchedules"/>
    <w:lvl w:ilvl="0">
      <w:start w:val="1"/>
      <w:numFmt w:val="none"/>
      <w:lvlRestart w:val="0"/>
      <w:suff w:val="nothing"/>
      <w:lvlText w:val="%1"/>
      <w:lvlJc w:val="left"/>
      <w:pPr>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0B346C8B"/>
    <w:multiLevelType w:val="multilevel"/>
    <w:tmpl w:val="33745408"/>
    <w:lvl w:ilvl="0">
      <w:start w:val="1"/>
      <w:numFmt w:val="upperLetter"/>
      <w:lvlText w:val="%1."/>
      <w:lvlJc w:val="left"/>
      <w:pPr>
        <w:tabs>
          <w:tab w:val="num" w:pos="851"/>
        </w:tabs>
        <w:ind w:left="851" w:hanging="851"/>
      </w:pPr>
    </w:lvl>
    <w:lvl w:ilvl="1">
      <w:start w:val="1"/>
      <w:numFmt w:val="decimal"/>
      <w:lvlText w:val="%2."/>
      <w:lvlJc w:val="left"/>
      <w:pPr>
        <w:tabs>
          <w:tab w:val="num" w:pos="1701"/>
        </w:tabs>
        <w:ind w:left="1701" w:hanging="850"/>
      </w:pPr>
    </w:lvl>
    <w:lvl w:ilvl="2">
      <w:start w:val="1"/>
      <w:numFmt w:val="lowerLetter"/>
      <w:lvlText w:val="(%3)"/>
      <w:lvlJc w:val="left"/>
      <w:pPr>
        <w:tabs>
          <w:tab w:val="num" w:pos="2552"/>
        </w:tabs>
        <w:ind w:left="2552" w:hanging="851"/>
      </w:pPr>
    </w:lvl>
    <w:lvl w:ilvl="3">
      <w:start w:val="1"/>
      <w:numFmt w:val="lowerRoman"/>
      <w:lvlText w:val="(%4)"/>
      <w:lvlJc w:val="left"/>
      <w:pPr>
        <w:tabs>
          <w:tab w:val="num" w:pos="3402"/>
        </w:tabs>
        <w:ind w:left="3402" w:hanging="850"/>
      </w:pPr>
    </w:lvl>
    <w:lvl w:ilvl="4">
      <w:start w:val="1"/>
      <w:numFmt w:val="upperLetter"/>
      <w:pStyle w:val="Level5"/>
      <w:lvlText w:val="(%5)"/>
      <w:lvlJc w:val="left"/>
      <w:pPr>
        <w:tabs>
          <w:tab w:val="num" w:pos="4253"/>
        </w:tabs>
        <w:ind w:left="4253" w:hanging="851"/>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1" w:firstLine="0"/>
      </w:pPr>
    </w:lvl>
  </w:abstractNum>
  <w:abstractNum w:abstractNumId="6" w15:restartNumberingAfterBreak="0">
    <w:nsid w:val="0ECF554E"/>
    <w:multiLevelType w:val="multilevel"/>
    <w:tmpl w:val="9A0E8A78"/>
    <w:lvl w:ilvl="0">
      <w:start w:val="1"/>
      <w:numFmt w:val="lowerLetter"/>
      <w:pStyle w:val="BookText"/>
      <w:lvlText w:val="(%1)"/>
      <w:lvlJc w:val="left"/>
      <w:pPr>
        <w:ind w:left="144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1B74A1F"/>
    <w:multiLevelType w:val="multilevel"/>
    <w:tmpl w:val="E188C096"/>
    <w:lvl w:ilvl="0">
      <w:start w:val="1"/>
      <w:numFmt w:val="decimal"/>
      <w:suff w:val="space"/>
      <w:lvlText w:val="Warranty %1"/>
      <w:lvlJc w:val="left"/>
      <w:pPr>
        <w:ind w:left="0" w:firstLine="0"/>
      </w:p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upperLetter"/>
      <w:pStyle w:val="WarrantyL5"/>
      <w:lvlText w:val="(%5)"/>
      <w:lvlJc w:val="left"/>
      <w:pPr>
        <w:tabs>
          <w:tab w:val="num" w:pos="3402"/>
        </w:tabs>
        <w:ind w:left="3402" w:hanging="850"/>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8" w15:restartNumberingAfterBreak="0">
    <w:nsid w:val="142052CC"/>
    <w:multiLevelType w:val="multilevel"/>
    <w:tmpl w:val="35DEEC02"/>
    <w:lvl w:ilvl="0">
      <w:start w:val="1"/>
      <w:numFmt w:val="none"/>
      <w:suff w:val="nothing"/>
      <w:lvlText w:val="%1"/>
      <w:lvlJc w:val="left"/>
      <w:pPr>
        <w:ind w:left="0" w:firstLine="0"/>
      </w:pPr>
      <w:rPr>
        <w:rFonts w:ascii="Arial" w:hAnsi="Arial" w:hint="default"/>
        <w:b w:val="0"/>
        <w:i w:val="0"/>
        <w:sz w:val="72"/>
      </w:rPr>
    </w:lvl>
    <w:lvl w:ilvl="1">
      <w:start w:val="1"/>
      <w:numFmt w:val="none"/>
      <w:lvlRestart w:val="0"/>
      <w:suff w:val="nothing"/>
      <w:lvlText w:val="%2"/>
      <w:lvlJc w:val="left"/>
      <w:pPr>
        <w:ind w:left="0" w:firstLine="0"/>
      </w:pPr>
      <w:rPr>
        <w:rFonts w:ascii="Arial" w:hAnsi="Arial" w:hint="default"/>
        <w:b w:val="0"/>
        <w:i w:val="0"/>
        <w:sz w:val="48"/>
      </w:rPr>
    </w:lvl>
    <w:lvl w:ilvl="2">
      <w:start w:val="1"/>
      <w:numFmt w:val="none"/>
      <w:lvlRestart w:val="0"/>
      <w:suff w:val="nothing"/>
      <w:lvlText w:val="%3"/>
      <w:lvlJc w:val="left"/>
      <w:pPr>
        <w:ind w:left="0" w:firstLine="0"/>
      </w:pPr>
      <w:rPr>
        <w:rFonts w:ascii="Arial" w:hAnsi="Arial" w:hint="default"/>
        <w:b w:val="0"/>
        <w:i w:val="0"/>
        <w:sz w:val="40"/>
      </w:rPr>
    </w:lvl>
    <w:lvl w:ilvl="3">
      <w:start w:val="1"/>
      <w:numFmt w:val="decimal"/>
      <w:lvlText w:val="%4."/>
      <w:lvlJc w:val="left"/>
      <w:pPr>
        <w:tabs>
          <w:tab w:val="num" w:pos="720"/>
        </w:tabs>
        <w:ind w:left="720" w:hanging="720"/>
      </w:pPr>
      <w:rPr>
        <w:rFonts w:ascii="Arial" w:hAnsi="Arial" w:hint="default"/>
        <w:i w:val="0"/>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isLgl/>
      <w:lvlText w:val="%4.%6"/>
      <w:lvlJc w:val="left"/>
      <w:pPr>
        <w:tabs>
          <w:tab w:val="num" w:pos="720"/>
        </w:tabs>
        <w:ind w:left="0" w:firstLine="0"/>
      </w:pPr>
      <w:rPr>
        <w:rFonts w:ascii="Arial" w:hAnsi="Arial" w:hint="default"/>
        <w:b/>
        <w:bCs w:val="0"/>
        <w:i w:val="0"/>
        <w:sz w:val="20"/>
      </w:rPr>
    </w:lvl>
    <w:lvl w:ilvl="6">
      <w:start w:val="1"/>
      <w:numFmt w:val="lowerLetter"/>
      <w:lvlText w:val="(%7)"/>
      <w:lvlJc w:val="left"/>
      <w:pPr>
        <w:ind w:left="1440" w:hanging="72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2160" w:hanging="720"/>
      </w:pPr>
      <w:rPr>
        <w:rFonts w:hint="default"/>
        <w:b w:val="0"/>
        <w:i w:val="0"/>
      </w:rPr>
    </w:lvl>
    <w:lvl w:ilvl="8">
      <w:start w:val="1"/>
      <w:numFmt w:val="upperLetter"/>
      <w:lvlText w:val="%9."/>
      <w:lvlJc w:val="left"/>
      <w:pPr>
        <w:ind w:left="360" w:hanging="360"/>
      </w:pPr>
    </w:lvl>
  </w:abstractNum>
  <w:abstractNum w:abstractNumId="9" w15:restartNumberingAfterBreak="0">
    <w:nsid w:val="2F451C4C"/>
    <w:multiLevelType w:val="multilevel"/>
    <w:tmpl w:val="7B24B224"/>
    <w:styleLink w:val="BMHeadings"/>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37126369"/>
    <w:multiLevelType w:val="hybridMultilevel"/>
    <w:tmpl w:val="60E0DCC6"/>
    <w:lvl w:ilvl="0" w:tplc="3E1056C6">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1" w15:restartNumberingAfterBreak="0">
    <w:nsid w:val="3DF4740C"/>
    <w:multiLevelType w:val="multilevel"/>
    <w:tmpl w:val="F51613FE"/>
    <w:lvl w:ilvl="0">
      <w:start w:val="1"/>
      <w:numFmt w:val="lowerLetter"/>
      <w:pStyle w:val="ListNumber2"/>
      <w:lvlText w:val="(%1)"/>
      <w:lvlJc w:val="left"/>
      <w:pPr>
        <w:ind w:left="1440" w:hanging="720"/>
      </w:pPr>
      <w:rPr>
        <w:rFonts w:cs="Times New Roman" w:hint="default"/>
        <w:b w:val="0"/>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0622118"/>
    <w:multiLevelType w:val="multilevel"/>
    <w:tmpl w:val="F492126A"/>
    <w:styleLink w:val="BMListNumbers"/>
    <w:lvl w:ilvl="0">
      <w:start w:val="1"/>
      <w:numFmt w:val="decimal"/>
      <w:lvlText w:val="%1."/>
      <w:lvlJc w:val="left"/>
      <w:pPr>
        <w:tabs>
          <w:tab w:val="num" w:pos="709"/>
        </w:tabs>
        <w:ind w:left="709" w:hanging="709"/>
      </w:pPr>
      <w:rPr>
        <w:rFonts w:hint="default"/>
      </w:rPr>
    </w:lvl>
    <w:lvl w:ilvl="1">
      <w:start w:val="1"/>
      <w:numFmt w:val="lowerLetter"/>
      <w:lvlRestart w:val="0"/>
      <w:lvlText w:val="(%2)"/>
      <w:lvlJc w:val="left"/>
      <w:pPr>
        <w:tabs>
          <w:tab w:val="num" w:pos="1418"/>
        </w:tabs>
        <w:ind w:left="1418" w:hanging="709"/>
      </w:pPr>
      <w:rPr>
        <w:rFonts w:hint="default"/>
      </w:rPr>
    </w:lvl>
    <w:lvl w:ilvl="2">
      <w:start w:val="1"/>
      <w:numFmt w:val="lowerRoman"/>
      <w:lvlRestart w:val="0"/>
      <w:lvlText w:val="(%3)"/>
      <w:lvlJc w:val="left"/>
      <w:pPr>
        <w:tabs>
          <w:tab w:val="num" w:pos="2126"/>
        </w:tabs>
        <w:ind w:left="2126" w:hanging="708"/>
      </w:pPr>
      <w:rPr>
        <w:rFonts w:hint="default"/>
      </w:rPr>
    </w:lvl>
    <w:lvl w:ilvl="3">
      <w:start w:val="1"/>
      <w:numFmt w:val="upperLetter"/>
      <w:lvlRestart w:val="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4A740E0E"/>
    <w:multiLevelType w:val="multilevel"/>
    <w:tmpl w:val="49C46740"/>
    <w:lvl w:ilvl="0">
      <w:start w:val="1"/>
      <w:numFmt w:val="decimal"/>
      <w:lvlText w:val="%1."/>
      <w:lvlJc w:val="left"/>
      <w:pPr>
        <w:tabs>
          <w:tab w:val="num" w:pos="851"/>
        </w:tabs>
        <w:ind w:left="851" w:hanging="851"/>
      </w:pPr>
    </w:lvl>
    <w:lvl w:ilvl="1">
      <w:start w:val="1"/>
      <w:numFmt w:val="decimal"/>
      <w:pStyle w:val="MELegal2"/>
      <w:lvlText w:val="%1.%2"/>
      <w:lvlJc w:val="left"/>
      <w:pPr>
        <w:tabs>
          <w:tab w:val="num" w:pos="851"/>
        </w:tabs>
        <w:ind w:left="851" w:hanging="851"/>
      </w:pPr>
    </w:lvl>
    <w:lvl w:ilvl="2">
      <w:start w:val="1"/>
      <w:numFmt w:val="lowerLetter"/>
      <w:pStyle w:val="MELegal3"/>
      <w:lvlText w:val="(%3)"/>
      <w:lvlJc w:val="left"/>
      <w:pPr>
        <w:tabs>
          <w:tab w:val="num" w:pos="1701"/>
        </w:tabs>
        <w:ind w:left="1701" w:hanging="850"/>
      </w:pPr>
    </w:lvl>
    <w:lvl w:ilvl="3">
      <w:start w:val="1"/>
      <w:numFmt w:val="lowerRoman"/>
      <w:pStyle w:val="MELegal4"/>
      <w:lvlText w:val="(%4)"/>
      <w:lvlJc w:val="left"/>
      <w:pPr>
        <w:tabs>
          <w:tab w:val="num" w:pos="2552"/>
        </w:tabs>
        <w:ind w:left="2552" w:hanging="851"/>
      </w:pPr>
    </w:lvl>
    <w:lvl w:ilvl="4">
      <w:start w:val="1"/>
      <w:numFmt w:val="upperLetter"/>
      <w:pStyle w:val="MELegal5"/>
      <w:lvlText w:val="(%5)"/>
      <w:lvlJc w:val="left"/>
      <w:pPr>
        <w:tabs>
          <w:tab w:val="num" w:pos="3402"/>
        </w:tabs>
        <w:ind w:left="3402" w:hanging="850"/>
      </w:pPr>
    </w:lvl>
    <w:lvl w:ilvl="5">
      <w:start w:val="1"/>
      <w:numFmt w:val="upperRoman"/>
      <w:pStyle w:val="MELegal6"/>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4" w15:restartNumberingAfterBreak="0">
    <w:nsid w:val="514E61C3"/>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5A26335C"/>
    <w:multiLevelType w:val="multilevel"/>
    <w:tmpl w:val="6BF2B368"/>
    <w:lvl w:ilvl="0">
      <w:start w:val="1"/>
      <w:numFmt w:val="lowerRoman"/>
      <w:pStyle w:val="ListNumber3"/>
      <w:lvlText w:val="(%1)"/>
      <w:lvlJc w:val="left"/>
      <w:pPr>
        <w:ind w:left="144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007C75"/>
    <w:multiLevelType w:val="multilevel"/>
    <w:tmpl w:val="6EF0703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851" w:hanging="851"/>
      </w:pPr>
    </w:lvl>
    <w:lvl w:ilvl="4">
      <w:start w:val="1"/>
      <w:numFmt w:val="decimal"/>
      <w:lvlText w:val="%1.%2.%3.%4.%5"/>
      <w:lvlJc w:val="left"/>
      <w:pPr>
        <w:tabs>
          <w:tab w:val="num" w:pos="1701"/>
        </w:tabs>
        <w:ind w:left="1701" w:hanging="1701"/>
      </w:pPr>
    </w:lvl>
    <w:lvl w:ilvl="5">
      <w:start w:val="1"/>
      <w:numFmt w:val="decimal"/>
      <w:lvlText w:val="%1.%2.%3.%4.%5.%6"/>
      <w:lvlJc w:val="left"/>
      <w:pPr>
        <w:tabs>
          <w:tab w:val="num" w:pos="1701"/>
        </w:tabs>
        <w:ind w:left="1701" w:hanging="1701"/>
      </w:pPr>
    </w:lvl>
    <w:lvl w:ilvl="6">
      <w:start w:val="1"/>
      <w:numFmt w:val="decimal"/>
      <w:lvlText w:val="%1.%2.%3.%4.%5.%6.%7"/>
      <w:lvlJc w:val="left"/>
      <w:pPr>
        <w:tabs>
          <w:tab w:val="num" w:pos="1701"/>
        </w:tabs>
        <w:ind w:left="1701" w:hanging="1701"/>
      </w:pPr>
    </w:lvl>
    <w:lvl w:ilvl="7">
      <w:start w:val="1"/>
      <w:numFmt w:val="decimal"/>
      <w:pStyle w:val="Legal8"/>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18" w15:restartNumberingAfterBreak="0">
    <w:nsid w:val="644E6124"/>
    <w:multiLevelType w:val="multilevel"/>
    <w:tmpl w:val="B792D726"/>
    <w:lvl w:ilvl="0">
      <w:start w:val="1"/>
      <w:numFmt w:val="lowerLetter"/>
      <w:lvlText w:val="(%1)"/>
      <w:lvlJc w:val="left"/>
      <w:pPr>
        <w:tabs>
          <w:tab w:val="num" w:pos="851"/>
        </w:tabs>
        <w:ind w:left="851" w:hanging="851"/>
      </w:pPr>
    </w:lvl>
    <w:lvl w:ilvl="1">
      <w:start w:val="1"/>
      <w:numFmt w:val="lowerRoman"/>
      <w:lvlText w:val="(%2)"/>
      <w:lvlJc w:val="left"/>
      <w:pPr>
        <w:tabs>
          <w:tab w:val="num" w:pos="1701"/>
        </w:tabs>
        <w:ind w:left="1701" w:hanging="850"/>
      </w:pPr>
    </w:lvl>
    <w:lvl w:ilvl="2">
      <w:start w:val="1"/>
      <w:numFmt w:val="upperLetter"/>
      <w:pStyle w:val="MEBasic3"/>
      <w:lvlText w:val="(%3)"/>
      <w:lvlJc w:val="left"/>
      <w:pPr>
        <w:tabs>
          <w:tab w:val="num" w:pos="2552"/>
        </w:tabs>
        <w:ind w:left="2552" w:hanging="851"/>
      </w:pPr>
    </w:lvl>
    <w:lvl w:ilvl="3">
      <w:start w:val="1"/>
      <w:numFmt w:val="upperRoman"/>
      <w:pStyle w:val="MEBasic4"/>
      <w:lvlText w:val="(%4)"/>
      <w:lvlJc w:val="left"/>
      <w:pPr>
        <w:tabs>
          <w:tab w:val="num" w:pos="3402"/>
        </w:tabs>
        <w:ind w:left="3402" w:hanging="850"/>
      </w:pPr>
    </w:lvl>
    <w:lvl w:ilvl="4">
      <w:start w:val="1"/>
      <w:numFmt w:val="upperLetter"/>
      <w:pStyle w:val="DefinitionL1"/>
      <w:lvlText w:val="(%5)"/>
      <w:lvlJc w:val="left"/>
      <w:pPr>
        <w:tabs>
          <w:tab w:val="num" w:pos="4253"/>
        </w:tabs>
        <w:ind w:left="4253" w:hanging="851"/>
      </w:pPr>
    </w:lvl>
    <w:lvl w:ilvl="5">
      <w:start w:val="1"/>
      <w:numFmt w:val="upperRoman"/>
      <w:lvlText w:val="(%6)"/>
      <w:lvlJc w:val="left"/>
      <w:pPr>
        <w:tabs>
          <w:tab w:val="num" w:pos="5103"/>
        </w:tabs>
        <w:ind w:left="5103" w:hanging="850"/>
      </w:pPr>
    </w:lvl>
    <w:lvl w:ilvl="6">
      <w:start w:val="1"/>
      <w:numFmt w:val="decimal"/>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9" w15:restartNumberingAfterBreak="0">
    <w:nsid w:val="65996087"/>
    <w:multiLevelType w:val="multilevel"/>
    <w:tmpl w:val="1BEA58C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lowerLetter"/>
      <w:suff w:val="space"/>
      <w:lvlText w:val="(%3)"/>
      <w:lvlJc w:val="left"/>
      <w:pPr>
        <w:ind w:left="0" w:firstLine="0"/>
      </w:pPr>
    </w:lvl>
    <w:lvl w:ilvl="3">
      <w:start w:val="1"/>
      <w:numFmt w:val="lowerRoman"/>
      <w:suff w:val="space"/>
      <w:lvlText w:val="(%4)"/>
      <w:lvlJc w:val="left"/>
      <w:pPr>
        <w:ind w:left="0" w:firstLine="0"/>
      </w:pPr>
    </w:lvl>
    <w:lvl w:ilvl="4">
      <w:start w:val="1"/>
      <w:numFmt w:val="upperLetter"/>
      <w:suff w:val="space"/>
      <w:lvlText w:val="(%5)"/>
      <w:lvlJc w:val="left"/>
      <w:pPr>
        <w:ind w:left="0" w:firstLine="0"/>
      </w:pPr>
    </w:lvl>
    <w:lvl w:ilvl="5">
      <w:start w:val="1"/>
      <w:numFmt w:val="upperRoman"/>
      <w:pStyle w:val="MENoIndent6"/>
      <w:suff w:val="space"/>
      <w:lvlText w:val="(%6)"/>
      <w:lvlJc w:val="left"/>
      <w:pPr>
        <w:ind w:left="0" w:firstLine="0"/>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0" w15:restartNumberingAfterBreak="0">
    <w:nsid w:val="65E00F9D"/>
    <w:multiLevelType w:val="multilevel"/>
    <w:tmpl w:val="9E4EBB82"/>
    <w:lvl w:ilvl="0">
      <w:start w:val="1"/>
      <w:numFmt w:val="decimal"/>
      <w:suff w:val="nothing"/>
      <w:lvlText w:val="PART %1"/>
      <w:lvlJc w:val="left"/>
      <w:pPr>
        <w:ind w:left="851" w:hanging="851"/>
      </w:pPr>
      <w:rPr>
        <w:b/>
        <w:i w:val="0"/>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lvlText w:val="(%6)"/>
      <w:lvlJc w:val="left"/>
      <w:pPr>
        <w:tabs>
          <w:tab w:val="num" w:pos="4253"/>
        </w:tabs>
        <w:ind w:left="4253" w:hanging="851"/>
      </w:pPr>
    </w:lvl>
    <w:lvl w:ilvl="6">
      <w:start w:val="1"/>
      <w:numFmt w:val="decimal"/>
      <w:pStyle w:val="Part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
      <w:lvlJc w:val="left"/>
      <w:pPr>
        <w:ind w:left="0" w:firstLine="0"/>
      </w:pPr>
    </w:lvl>
  </w:abstractNum>
  <w:abstractNum w:abstractNumId="21" w15:restartNumberingAfterBreak="0">
    <w:nsid w:val="6B1420C2"/>
    <w:multiLevelType w:val="multilevel"/>
    <w:tmpl w:val="8FD2EC20"/>
    <w:lvl w:ilvl="0">
      <w:start w:val="1"/>
      <w:numFmt w:val="decimal"/>
      <w:suff w:val="nothing"/>
      <w:lvlText w:val="Schedule %1"/>
      <w:lvlJc w:val="left"/>
      <w:pPr>
        <w:ind w:left="0" w:firstLine="0"/>
      </w:pPr>
      <w:rPr>
        <w:b/>
        <w:i w:val="0"/>
      </w:rPr>
    </w:lvl>
    <w:lvl w:ilvl="1">
      <w:start w:val="1"/>
      <w:numFmt w:val="decimal"/>
      <w:lvlText w:val="%2."/>
      <w:lvlJc w:val="left"/>
      <w:pPr>
        <w:tabs>
          <w:tab w:val="num" w:pos="851"/>
        </w:tabs>
        <w:ind w:left="851" w:hanging="851"/>
      </w:pPr>
    </w:lvl>
    <w:lvl w:ilvl="2">
      <w:start w:val="1"/>
      <w:numFmt w:val="decimal"/>
      <w:lvlText w:val="%2.%3"/>
      <w:lvlJc w:val="left"/>
      <w:pPr>
        <w:tabs>
          <w:tab w:val="num" w:pos="851"/>
        </w:tabs>
        <w:ind w:left="851" w:hanging="851"/>
      </w:pPr>
    </w:lvl>
    <w:lvl w:ilvl="3">
      <w:start w:val="1"/>
      <w:numFmt w:val="lowerLetter"/>
      <w:lvlText w:val="(%4)"/>
      <w:lvlJc w:val="left"/>
      <w:pPr>
        <w:tabs>
          <w:tab w:val="num" w:pos="1701"/>
        </w:tabs>
        <w:ind w:left="1701" w:hanging="850"/>
      </w:pPr>
    </w:lvl>
    <w:lvl w:ilvl="4">
      <w:start w:val="1"/>
      <w:numFmt w:val="lowerRoman"/>
      <w:lvlText w:val="(%5)"/>
      <w:lvlJc w:val="left"/>
      <w:pPr>
        <w:tabs>
          <w:tab w:val="num" w:pos="2552"/>
        </w:tabs>
        <w:ind w:left="2552" w:hanging="851"/>
      </w:pPr>
    </w:lvl>
    <w:lvl w:ilvl="5">
      <w:start w:val="1"/>
      <w:numFmt w:val="upperLetter"/>
      <w:pStyle w:val="ScheduleL6"/>
      <w:lvlText w:val="(%6)"/>
      <w:lvlJc w:val="left"/>
      <w:pPr>
        <w:tabs>
          <w:tab w:val="num" w:pos="3402"/>
        </w:tabs>
        <w:ind w:left="3402" w:hanging="850"/>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2" w15:restartNumberingAfterBreak="0">
    <w:nsid w:val="74011EF4"/>
    <w:multiLevelType w:val="multilevel"/>
    <w:tmpl w:val="35DEEC02"/>
    <w:lvl w:ilvl="0">
      <w:start w:val="1"/>
      <w:numFmt w:val="none"/>
      <w:suff w:val="nothing"/>
      <w:lvlText w:val="%1"/>
      <w:lvlJc w:val="left"/>
      <w:pPr>
        <w:ind w:left="0" w:firstLine="0"/>
      </w:pPr>
      <w:rPr>
        <w:rFonts w:ascii="Arial" w:hAnsi="Arial" w:hint="default"/>
        <w:b w:val="0"/>
        <w:i w:val="0"/>
        <w:sz w:val="72"/>
      </w:rPr>
    </w:lvl>
    <w:lvl w:ilvl="1">
      <w:start w:val="1"/>
      <w:numFmt w:val="none"/>
      <w:lvlRestart w:val="0"/>
      <w:suff w:val="nothing"/>
      <w:lvlText w:val="%2"/>
      <w:lvlJc w:val="left"/>
      <w:pPr>
        <w:ind w:left="0" w:firstLine="0"/>
      </w:pPr>
      <w:rPr>
        <w:rFonts w:ascii="Arial" w:hAnsi="Arial" w:hint="default"/>
        <w:b w:val="0"/>
        <w:i w:val="0"/>
        <w:sz w:val="48"/>
      </w:rPr>
    </w:lvl>
    <w:lvl w:ilvl="2">
      <w:start w:val="1"/>
      <w:numFmt w:val="none"/>
      <w:lvlRestart w:val="0"/>
      <w:suff w:val="nothing"/>
      <w:lvlText w:val="%3"/>
      <w:lvlJc w:val="left"/>
      <w:pPr>
        <w:ind w:left="0" w:firstLine="0"/>
      </w:pPr>
      <w:rPr>
        <w:rFonts w:ascii="Arial" w:hAnsi="Arial" w:hint="default"/>
        <w:b w:val="0"/>
        <w:i w:val="0"/>
        <w:sz w:val="40"/>
      </w:rPr>
    </w:lvl>
    <w:lvl w:ilvl="3">
      <w:start w:val="1"/>
      <w:numFmt w:val="decimal"/>
      <w:lvlText w:val="%4."/>
      <w:lvlJc w:val="left"/>
      <w:pPr>
        <w:tabs>
          <w:tab w:val="num" w:pos="720"/>
        </w:tabs>
        <w:ind w:left="720" w:hanging="720"/>
      </w:pPr>
      <w:rPr>
        <w:rFonts w:ascii="Arial" w:hAnsi="Arial" w:hint="default"/>
        <w:i w:val="0"/>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isLgl/>
      <w:lvlText w:val="%4.%6"/>
      <w:lvlJc w:val="left"/>
      <w:pPr>
        <w:tabs>
          <w:tab w:val="num" w:pos="720"/>
        </w:tabs>
        <w:ind w:left="0" w:firstLine="0"/>
      </w:pPr>
      <w:rPr>
        <w:rFonts w:ascii="Arial" w:hAnsi="Arial" w:hint="default"/>
        <w:b/>
        <w:bCs w:val="0"/>
        <w:i w:val="0"/>
        <w:sz w:val="20"/>
      </w:rPr>
    </w:lvl>
    <w:lvl w:ilvl="6">
      <w:start w:val="1"/>
      <w:numFmt w:val="lowerLetter"/>
      <w:lvlText w:val="(%7)"/>
      <w:lvlJc w:val="left"/>
      <w:pPr>
        <w:ind w:left="1440" w:hanging="72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2160" w:hanging="720"/>
      </w:pPr>
      <w:rPr>
        <w:rFonts w:hint="default"/>
        <w:b w:val="0"/>
        <w:i w:val="0"/>
      </w:rPr>
    </w:lvl>
    <w:lvl w:ilvl="8">
      <w:start w:val="1"/>
      <w:numFmt w:val="upperLetter"/>
      <w:lvlText w:val="%9."/>
      <w:lvlJc w:val="left"/>
      <w:pPr>
        <w:ind w:left="360" w:hanging="360"/>
      </w:pPr>
    </w:lvl>
  </w:abstractNum>
  <w:abstractNum w:abstractNumId="23" w15:restartNumberingAfterBreak="0">
    <w:nsid w:val="76DC1C9D"/>
    <w:multiLevelType w:val="multilevel"/>
    <w:tmpl w:val="F97CC174"/>
    <w:lvl w:ilvl="0">
      <w:start w:val="1"/>
      <w:numFmt w:val="decimal"/>
      <w:lvlText w:val="%1."/>
      <w:lvlJc w:val="left"/>
      <w:pPr>
        <w:tabs>
          <w:tab w:val="num" w:pos="851"/>
        </w:tabs>
        <w:ind w:left="851" w:hanging="851"/>
      </w:pPr>
    </w:lvl>
    <w:lvl w:ilvl="1">
      <w:start w:val="1"/>
      <w:numFmt w:val="lowerLetter"/>
      <w:lvlText w:val="(%2)"/>
      <w:lvlJc w:val="left"/>
      <w:pPr>
        <w:tabs>
          <w:tab w:val="num" w:pos="1701"/>
        </w:tabs>
        <w:ind w:left="1701" w:hanging="850"/>
      </w:pPr>
    </w:lvl>
    <w:lvl w:ilvl="2">
      <w:start w:val="1"/>
      <w:numFmt w:val="lowerRoman"/>
      <w:lvlText w:val="(%3)"/>
      <w:lvlJc w:val="left"/>
      <w:pPr>
        <w:tabs>
          <w:tab w:val="num" w:pos="2552"/>
        </w:tabs>
        <w:ind w:left="2552" w:hanging="851"/>
      </w:pPr>
    </w:lvl>
    <w:lvl w:ilvl="3">
      <w:start w:val="1"/>
      <w:numFmt w:val="upperLetter"/>
      <w:lvlText w:val="(%4)"/>
      <w:lvlJc w:val="left"/>
      <w:pPr>
        <w:tabs>
          <w:tab w:val="num" w:pos="3402"/>
        </w:tabs>
        <w:ind w:left="3402" w:hanging="850"/>
      </w:pPr>
    </w:lvl>
    <w:lvl w:ilvl="4">
      <w:start w:val="1"/>
      <w:numFmt w:val="upperRoman"/>
      <w:lvlText w:val="(%5)"/>
      <w:lvlJc w:val="left"/>
      <w:pPr>
        <w:tabs>
          <w:tab w:val="num" w:pos="4253"/>
        </w:tabs>
        <w:ind w:left="4253" w:hanging="851"/>
      </w:pPr>
    </w:lvl>
    <w:lvl w:ilvl="5">
      <w:start w:val="1"/>
      <w:numFmt w:val="lowerRoman"/>
      <w:lvlText w:val="(%6)"/>
      <w:lvlJc w:val="left"/>
      <w:pPr>
        <w:tabs>
          <w:tab w:val="num" w:pos="5103"/>
        </w:tabs>
        <w:ind w:left="5103" w:hanging="850"/>
      </w:pPr>
    </w:lvl>
    <w:lvl w:ilvl="6">
      <w:start w:val="1"/>
      <w:numFmt w:val="decimal"/>
      <w:pStyle w:val="MEGen7"/>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4" w15:restartNumberingAfterBreak="0">
    <w:nsid w:val="77D85A2F"/>
    <w:multiLevelType w:val="multilevel"/>
    <w:tmpl w:val="41B2C18E"/>
    <w:lvl w:ilvl="0">
      <w:start w:val="1"/>
      <w:numFmt w:val="none"/>
      <w:suff w:val="nothing"/>
      <w:lvlText w:val="%1"/>
      <w:lvlJc w:val="left"/>
      <w:pPr>
        <w:ind w:left="0" w:firstLine="0"/>
      </w:pPr>
      <w:rPr>
        <w:rFonts w:ascii="Arial" w:hAnsi="Arial" w:hint="default"/>
        <w:b w:val="0"/>
        <w:i w:val="0"/>
        <w:sz w:val="72"/>
      </w:rPr>
    </w:lvl>
    <w:lvl w:ilvl="1">
      <w:start w:val="1"/>
      <w:numFmt w:val="none"/>
      <w:lvlRestart w:val="0"/>
      <w:suff w:val="nothing"/>
      <w:lvlText w:val="%2"/>
      <w:lvlJc w:val="left"/>
      <w:pPr>
        <w:ind w:left="0" w:firstLine="0"/>
      </w:pPr>
      <w:rPr>
        <w:rFonts w:ascii="Arial" w:hAnsi="Arial" w:hint="default"/>
        <w:b w:val="0"/>
        <w:i w:val="0"/>
        <w:sz w:val="48"/>
      </w:rPr>
    </w:lvl>
    <w:lvl w:ilvl="2">
      <w:start w:val="1"/>
      <w:numFmt w:val="none"/>
      <w:lvlRestart w:val="0"/>
      <w:suff w:val="nothing"/>
      <w:lvlText w:val="%3"/>
      <w:lvlJc w:val="left"/>
      <w:pPr>
        <w:ind w:left="0" w:firstLine="0"/>
      </w:pPr>
      <w:rPr>
        <w:rFonts w:ascii="Arial" w:hAnsi="Arial" w:hint="default"/>
        <w:b w:val="0"/>
        <w:i w:val="0"/>
        <w:sz w:val="40"/>
      </w:rPr>
    </w:lvl>
    <w:lvl w:ilvl="3">
      <w:start w:val="1"/>
      <w:numFmt w:val="decimal"/>
      <w:lvlText w:val="%4."/>
      <w:lvlJc w:val="left"/>
      <w:pPr>
        <w:tabs>
          <w:tab w:val="num" w:pos="720"/>
        </w:tabs>
        <w:ind w:left="720" w:hanging="720"/>
      </w:pPr>
      <w:rPr>
        <w:rFonts w:ascii="Arial" w:hAnsi="Arial" w:hint="default"/>
        <w:i w:val="0"/>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isLgl/>
      <w:lvlText w:val="%4.%6"/>
      <w:lvlJc w:val="left"/>
      <w:pPr>
        <w:tabs>
          <w:tab w:val="num" w:pos="720"/>
        </w:tabs>
        <w:ind w:left="0" w:firstLine="0"/>
      </w:pPr>
      <w:rPr>
        <w:rFonts w:ascii="Arial" w:hAnsi="Arial" w:hint="default"/>
        <w:b/>
        <w:bCs w:val="0"/>
        <w:i w:val="0"/>
        <w:sz w:val="20"/>
      </w:rPr>
    </w:lvl>
    <w:lvl w:ilvl="6">
      <w:start w:val="1"/>
      <w:numFmt w:val="lowerLetter"/>
      <w:lvlText w:val="(%7)"/>
      <w:lvlJc w:val="left"/>
      <w:pPr>
        <w:ind w:left="1440" w:hanging="72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2160" w:hanging="720"/>
      </w:pPr>
      <w:rPr>
        <w:rFonts w:hint="default"/>
        <w:b w:val="0"/>
        <w:i w:val="0"/>
      </w:rPr>
    </w:lvl>
    <w:lvl w:ilvl="8">
      <w:start w:val="1"/>
      <w:numFmt w:val="lowerLetter"/>
      <w:lvlText w:val="%9)"/>
      <w:lvlJc w:val="left"/>
      <w:pPr>
        <w:ind w:left="360" w:hanging="360"/>
      </w:pPr>
    </w:lvl>
  </w:abstractNum>
  <w:abstractNum w:abstractNumId="25" w15:restartNumberingAfterBreak="0">
    <w:nsid w:val="7CD4220A"/>
    <w:multiLevelType w:val="multilevel"/>
    <w:tmpl w:val="1500EE46"/>
    <w:lvl w:ilvl="0">
      <w:start w:val="1"/>
      <w:numFmt w:val="none"/>
      <w:suff w:val="nothing"/>
      <w:lvlText w:val=""/>
      <w:lvlJc w:val="left"/>
      <w:pPr>
        <w:ind w:left="680" w:firstLine="0"/>
      </w:pPr>
    </w:lvl>
    <w:lvl w:ilvl="1">
      <w:start w:val="1"/>
      <w:numFmt w:val="lowerLetter"/>
      <w:pStyle w:val="DefinitionL3"/>
      <w:lvlText w:val="(%2)"/>
      <w:lvlJc w:val="left"/>
      <w:pPr>
        <w:tabs>
          <w:tab w:val="num" w:pos="1361"/>
        </w:tabs>
        <w:ind w:left="1361" w:hanging="681"/>
      </w:pPr>
    </w:lvl>
    <w:lvl w:ilvl="2">
      <w:start w:val="1"/>
      <w:numFmt w:val="lowerRoman"/>
      <w:lvlText w:val="(%3)"/>
      <w:lvlJc w:val="left"/>
      <w:pPr>
        <w:tabs>
          <w:tab w:val="num" w:pos="2081"/>
        </w:tabs>
        <w:ind w:left="2041" w:hanging="68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16cid:durableId="2119792075">
    <w:abstractNumId w:val="14"/>
  </w:num>
  <w:num w:numId="2" w16cid:durableId="1085421869">
    <w:abstractNumId w:val="15"/>
  </w:num>
  <w:num w:numId="3" w16cid:durableId="1167405848">
    <w:abstractNumId w:val="9"/>
  </w:num>
  <w:num w:numId="4" w16cid:durableId="1347176707">
    <w:abstractNumId w:val="12"/>
  </w:num>
  <w:num w:numId="5" w16cid:durableId="1062677589">
    <w:abstractNumId w:val="4"/>
  </w:num>
  <w:num w:numId="6" w16cid:durableId="33384576">
    <w:abstractNumId w:val="6"/>
  </w:num>
  <w:num w:numId="7" w16cid:durableId="1409573125">
    <w:abstractNumId w:val="2"/>
  </w:num>
  <w:num w:numId="8" w16cid:durableId="127555783">
    <w:abstractNumId w:val="2"/>
  </w:num>
  <w:num w:numId="9" w16cid:durableId="1371690085">
    <w:abstractNumId w:val="25"/>
  </w:num>
  <w:num w:numId="10" w16cid:durableId="2130128922">
    <w:abstractNumId w:val="15"/>
  </w:num>
  <w:num w:numId="11" w16cid:durableId="1133451540">
    <w:abstractNumId w:val="17"/>
  </w:num>
  <w:num w:numId="12" w16cid:durableId="1069886450">
    <w:abstractNumId w:val="5"/>
  </w:num>
  <w:num w:numId="13" w16cid:durableId="420878608">
    <w:abstractNumId w:val="1"/>
  </w:num>
  <w:num w:numId="14" w16cid:durableId="1517037630">
    <w:abstractNumId w:val="11"/>
  </w:num>
  <w:num w:numId="15" w16cid:durableId="732002015">
    <w:abstractNumId w:val="16"/>
  </w:num>
  <w:num w:numId="16" w16cid:durableId="1847163951">
    <w:abstractNumId w:val="0"/>
  </w:num>
  <w:num w:numId="17" w16cid:durableId="493107592">
    <w:abstractNumId w:val="18"/>
  </w:num>
  <w:num w:numId="18" w16cid:durableId="780682590">
    <w:abstractNumId w:val="23"/>
  </w:num>
  <w:num w:numId="19" w16cid:durableId="434177086">
    <w:abstractNumId w:val="13"/>
  </w:num>
  <w:num w:numId="20" w16cid:durableId="1588610736">
    <w:abstractNumId w:val="19"/>
  </w:num>
  <w:num w:numId="21" w16cid:durableId="811288565">
    <w:abstractNumId w:val="20"/>
  </w:num>
  <w:num w:numId="22" w16cid:durableId="1891456063">
    <w:abstractNumId w:val="21"/>
  </w:num>
  <w:num w:numId="23" w16cid:durableId="180779002">
    <w:abstractNumId w:val="3"/>
  </w:num>
  <w:num w:numId="24" w16cid:durableId="284507402">
    <w:abstractNumId w:val="7"/>
  </w:num>
  <w:num w:numId="25" w16cid:durableId="993723869">
    <w:abstractNumId w:val="3"/>
  </w:num>
  <w:num w:numId="26" w16cid:durableId="467630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9956617">
    <w:abstractNumId w:val="3"/>
  </w:num>
  <w:num w:numId="28" w16cid:durableId="392433768">
    <w:abstractNumId w:val="3"/>
  </w:num>
  <w:num w:numId="29" w16cid:durableId="1780682891">
    <w:abstractNumId w:val="3"/>
  </w:num>
  <w:num w:numId="30" w16cid:durableId="1999577982">
    <w:abstractNumId w:val="3"/>
  </w:num>
  <w:num w:numId="31" w16cid:durableId="1319117821">
    <w:abstractNumId w:val="3"/>
  </w:num>
  <w:num w:numId="32" w16cid:durableId="1509980796">
    <w:abstractNumId w:val="3"/>
  </w:num>
  <w:num w:numId="33" w16cid:durableId="832641029">
    <w:abstractNumId w:val="3"/>
  </w:num>
  <w:num w:numId="34" w16cid:durableId="2024816250">
    <w:abstractNumId w:val="3"/>
  </w:num>
  <w:num w:numId="35" w16cid:durableId="286008186">
    <w:abstractNumId w:val="3"/>
  </w:num>
  <w:num w:numId="36" w16cid:durableId="1393192368">
    <w:abstractNumId w:val="3"/>
  </w:num>
  <w:num w:numId="37" w16cid:durableId="1600992355">
    <w:abstractNumId w:val="3"/>
  </w:num>
  <w:num w:numId="38" w16cid:durableId="1876892047">
    <w:abstractNumId w:val="3"/>
  </w:num>
  <w:num w:numId="39" w16cid:durableId="1523974847">
    <w:abstractNumId w:val="3"/>
  </w:num>
  <w:num w:numId="40" w16cid:durableId="1579293247">
    <w:abstractNumId w:val="3"/>
  </w:num>
  <w:num w:numId="41" w16cid:durableId="1652564184">
    <w:abstractNumId w:val="3"/>
  </w:num>
  <w:num w:numId="42" w16cid:durableId="437717382">
    <w:abstractNumId w:val="3"/>
  </w:num>
  <w:num w:numId="43" w16cid:durableId="1381788515">
    <w:abstractNumId w:val="3"/>
  </w:num>
  <w:num w:numId="44" w16cid:durableId="2085256107">
    <w:abstractNumId w:val="3"/>
  </w:num>
  <w:num w:numId="45" w16cid:durableId="245191198">
    <w:abstractNumId w:val="3"/>
  </w:num>
  <w:num w:numId="46" w16cid:durableId="296574646">
    <w:abstractNumId w:val="3"/>
  </w:num>
  <w:num w:numId="47" w16cid:durableId="212084783">
    <w:abstractNumId w:val="3"/>
  </w:num>
  <w:num w:numId="48" w16cid:durableId="2086956460">
    <w:abstractNumId w:val="3"/>
  </w:num>
  <w:num w:numId="49" w16cid:durableId="1779834150">
    <w:abstractNumId w:val="3"/>
  </w:num>
  <w:num w:numId="50" w16cid:durableId="8727995">
    <w:abstractNumId w:val="3"/>
  </w:num>
  <w:num w:numId="51" w16cid:durableId="1284463315">
    <w:abstractNumId w:val="10"/>
  </w:num>
  <w:num w:numId="52" w16cid:durableId="989864697">
    <w:abstractNumId w:val="3"/>
  </w:num>
  <w:num w:numId="53" w16cid:durableId="1501920373">
    <w:abstractNumId w:val="3"/>
  </w:num>
  <w:num w:numId="54" w16cid:durableId="564804940">
    <w:abstractNumId w:val="3"/>
  </w:num>
  <w:num w:numId="55" w16cid:durableId="2128350142">
    <w:abstractNumId w:val="24"/>
  </w:num>
  <w:num w:numId="56" w16cid:durableId="447815548">
    <w:abstractNumId w:val="8"/>
  </w:num>
  <w:num w:numId="57" w16cid:durableId="361788442">
    <w:abstractNumId w:val="3"/>
  </w:num>
  <w:num w:numId="58" w16cid:durableId="579289382">
    <w:abstractNumId w:val="22"/>
  </w:num>
  <w:num w:numId="59" w16cid:durableId="1301229292">
    <w:abstractNumId w:val="3"/>
  </w:num>
  <w:num w:numId="60" w16cid:durableId="223763969">
    <w:abstractNumId w:val="3"/>
  </w:num>
  <w:num w:numId="61" w16cid:durableId="1105730007">
    <w:abstractNumId w:val="3"/>
  </w:num>
  <w:num w:numId="62" w16cid:durableId="783187611">
    <w:abstractNumId w:val="3"/>
  </w:num>
  <w:num w:numId="63" w16cid:durableId="1121072513">
    <w:abstractNumId w:val="3"/>
  </w:num>
  <w:num w:numId="64" w16cid:durableId="1972587980">
    <w:abstractNumId w:val="3"/>
  </w:num>
  <w:num w:numId="65" w16cid:durableId="1854876206">
    <w:abstractNumId w:val="3"/>
  </w:num>
  <w:num w:numId="66" w16cid:durableId="696664888">
    <w:abstractNumId w:val="3"/>
  </w:num>
  <w:num w:numId="67" w16cid:durableId="504783925">
    <w:abstractNumId w:val="3"/>
  </w:num>
  <w:num w:numId="68" w16cid:durableId="1464074741">
    <w:abstractNumId w:val="3"/>
  </w:num>
  <w:num w:numId="69" w16cid:durableId="726421686">
    <w:abstractNumId w:val="3"/>
  </w:num>
  <w:num w:numId="70" w16cid:durableId="563489087">
    <w:abstractNumId w:val="3"/>
  </w:num>
  <w:num w:numId="71" w16cid:durableId="1613123493">
    <w:abstractNumId w:val="3"/>
  </w:num>
  <w:num w:numId="72" w16cid:durableId="558709859">
    <w:abstractNumId w:val="3"/>
  </w:num>
  <w:num w:numId="73" w16cid:durableId="604113452">
    <w:abstractNumId w:val="3"/>
  </w:num>
  <w:num w:numId="74" w16cid:durableId="1294680409">
    <w:abstractNumId w:val="3"/>
  </w:num>
  <w:num w:numId="75" w16cid:durableId="499272285">
    <w:abstractNumId w:val="3"/>
  </w:num>
  <w:num w:numId="76" w16cid:durableId="828399708">
    <w:abstractNumId w:val="3"/>
  </w:num>
  <w:num w:numId="77" w16cid:durableId="2024696477">
    <w:abstractNumId w:val="3"/>
  </w:num>
  <w:num w:numId="78" w16cid:durableId="1888564955">
    <w:abstractNumId w:val="3"/>
  </w:num>
  <w:num w:numId="79" w16cid:durableId="1938520769">
    <w:abstractNumId w:val="3"/>
  </w:num>
  <w:num w:numId="80" w16cid:durableId="767969590">
    <w:abstractNumId w:val="3"/>
  </w:num>
  <w:num w:numId="81" w16cid:durableId="1500653254">
    <w:abstractNumId w:val="3"/>
  </w:num>
  <w:num w:numId="82" w16cid:durableId="1971009033">
    <w:abstractNumId w:val="3"/>
  </w:num>
  <w:num w:numId="83" w16cid:durableId="1707216577">
    <w:abstractNumId w:val="3"/>
  </w:num>
  <w:num w:numId="84" w16cid:durableId="657610193">
    <w:abstractNumId w:val="3"/>
  </w:num>
  <w:num w:numId="85" w16cid:durableId="752705868">
    <w:abstractNumId w:val="3"/>
  </w:num>
  <w:num w:numId="86" w16cid:durableId="1181356660">
    <w:abstractNumId w:val="3"/>
  </w:num>
  <w:num w:numId="87" w16cid:durableId="153616480">
    <w:abstractNumId w:val="3"/>
  </w:num>
  <w:num w:numId="88" w16cid:durableId="945231070">
    <w:abstractNumId w:val="3"/>
  </w:num>
  <w:num w:numId="89" w16cid:durableId="437876565">
    <w:abstractNumId w:val="3"/>
  </w:num>
  <w:num w:numId="90" w16cid:durableId="1615139425">
    <w:abstractNumId w:val="3"/>
  </w:num>
  <w:num w:numId="91" w16cid:durableId="1400708862">
    <w:abstractNumId w:val="3"/>
  </w:num>
  <w:num w:numId="92" w16cid:durableId="1416169770">
    <w:abstractNumId w:val="3"/>
  </w:num>
  <w:num w:numId="93" w16cid:durableId="953095477">
    <w:abstractNumId w:val="3"/>
  </w:num>
  <w:num w:numId="94" w16cid:durableId="2100170428">
    <w:abstractNumId w:val="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18"/>
    <w:rsid w:val="0000099B"/>
    <w:rsid w:val="00007EB6"/>
    <w:rsid w:val="00011228"/>
    <w:rsid w:val="0001173F"/>
    <w:rsid w:val="00015090"/>
    <w:rsid w:val="00015514"/>
    <w:rsid w:val="00017360"/>
    <w:rsid w:val="00025B4D"/>
    <w:rsid w:val="00026BFF"/>
    <w:rsid w:val="000337C9"/>
    <w:rsid w:val="00055C0D"/>
    <w:rsid w:val="0006300E"/>
    <w:rsid w:val="00065DC2"/>
    <w:rsid w:val="00083867"/>
    <w:rsid w:val="0008484F"/>
    <w:rsid w:val="00084E35"/>
    <w:rsid w:val="00086E69"/>
    <w:rsid w:val="00096663"/>
    <w:rsid w:val="00096B09"/>
    <w:rsid w:val="000972F6"/>
    <w:rsid w:val="000A1E0A"/>
    <w:rsid w:val="000A4253"/>
    <w:rsid w:val="000A6A16"/>
    <w:rsid w:val="000B3DD4"/>
    <w:rsid w:val="000B660B"/>
    <w:rsid w:val="000B7635"/>
    <w:rsid w:val="000C72C2"/>
    <w:rsid w:val="000D413F"/>
    <w:rsid w:val="000E67AD"/>
    <w:rsid w:val="000E7EEB"/>
    <w:rsid w:val="000F2E2F"/>
    <w:rsid w:val="0010159C"/>
    <w:rsid w:val="001058D1"/>
    <w:rsid w:val="00110D83"/>
    <w:rsid w:val="0012368C"/>
    <w:rsid w:val="00125D04"/>
    <w:rsid w:val="00131F17"/>
    <w:rsid w:val="00146324"/>
    <w:rsid w:val="001476B1"/>
    <w:rsid w:val="0015605C"/>
    <w:rsid w:val="001600E7"/>
    <w:rsid w:val="001640CE"/>
    <w:rsid w:val="0016710E"/>
    <w:rsid w:val="0017227F"/>
    <w:rsid w:val="00173061"/>
    <w:rsid w:val="00180ADC"/>
    <w:rsid w:val="00181EE7"/>
    <w:rsid w:val="00185753"/>
    <w:rsid w:val="00187F1F"/>
    <w:rsid w:val="00194073"/>
    <w:rsid w:val="001B606D"/>
    <w:rsid w:val="001C35A8"/>
    <w:rsid w:val="001C3F5B"/>
    <w:rsid w:val="001C4BEA"/>
    <w:rsid w:val="001C6340"/>
    <w:rsid w:val="001C6514"/>
    <w:rsid w:val="001D209E"/>
    <w:rsid w:val="001E3482"/>
    <w:rsid w:val="001E3D51"/>
    <w:rsid w:val="001F3CD4"/>
    <w:rsid w:val="001F6BEE"/>
    <w:rsid w:val="0020080C"/>
    <w:rsid w:val="002116C1"/>
    <w:rsid w:val="0021274C"/>
    <w:rsid w:val="002131D7"/>
    <w:rsid w:val="00214233"/>
    <w:rsid w:val="002177C5"/>
    <w:rsid w:val="00217E94"/>
    <w:rsid w:val="002251A5"/>
    <w:rsid w:val="002312D9"/>
    <w:rsid w:val="00232DA6"/>
    <w:rsid w:val="002331E9"/>
    <w:rsid w:val="00235404"/>
    <w:rsid w:val="0024255F"/>
    <w:rsid w:val="002505C7"/>
    <w:rsid w:val="00265785"/>
    <w:rsid w:val="002709BA"/>
    <w:rsid w:val="00277C48"/>
    <w:rsid w:val="00283127"/>
    <w:rsid w:val="002975C9"/>
    <w:rsid w:val="002A1906"/>
    <w:rsid w:val="002B312A"/>
    <w:rsid w:val="002C736E"/>
    <w:rsid w:val="002D0E8C"/>
    <w:rsid w:val="002D3CA4"/>
    <w:rsid w:val="002D7113"/>
    <w:rsid w:val="002E4EA7"/>
    <w:rsid w:val="002F0318"/>
    <w:rsid w:val="002F22D1"/>
    <w:rsid w:val="002F6EC9"/>
    <w:rsid w:val="0030426C"/>
    <w:rsid w:val="003061EB"/>
    <w:rsid w:val="00312763"/>
    <w:rsid w:val="003227C7"/>
    <w:rsid w:val="0032474A"/>
    <w:rsid w:val="00324EEE"/>
    <w:rsid w:val="00336924"/>
    <w:rsid w:val="0035665E"/>
    <w:rsid w:val="00367AAD"/>
    <w:rsid w:val="00382173"/>
    <w:rsid w:val="00391078"/>
    <w:rsid w:val="00395834"/>
    <w:rsid w:val="003A37F5"/>
    <w:rsid w:val="003B0A28"/>
    <w:rsid w:val="003B21B3"/>
    <w:rsid w:val="003C06B7"/>
    <w:rsid w:val="003C4B4C"/>
    <w:rsid w:val="003D628B"/>
    <w:rsid w:val="003E1D83"/>
    <w:rsid w:val="003E2CD7"/>
    <w:rsid w:val="003F35E7"/>
    <w:rsid w:val="003F486B"/>
    <w:rsid w:val="003F5BE5"/>
    <w:rsid w:val="003F6CEE"/>
    <w:rsid w:val="004027E5"/>
    <w:rsid w:val="00402B2C"/>
    <w:rsid w:val="00403CD3"/>
    <w:rsid w:val="0041788D"/>
    <w:rsid w:val="0042695C"/>
    <w:rsid w:val="004342A5"/>
    <w:rsid w:val="00441D39"/>
    <w:rsid w:val="004557D9"/>
    <w:rsid w:val="00485A45"/>
    <w:rsid w:val="004905F5"/>
    <w:rsid w:val="004928DF"/>
    <w:rsid w:val="004A2884"/>
    <w:rsid w:val="004A4E84"/>
    <w:rsid w:val="004B1BA9"/>
    <w:rsid w:val="004B5CC1"/>
    <w:rsid w:val="004B6CAD"/>
    <w:rsid w:val="004C0CC8"/>
    <w:rsid w:val="004C1F25"/>
    <w:rsid w:val="004C21B1"/>
    <w:rsid w:val="004C3D84"/>
    <w:rsid w:val="004D7713"/>
    <w:rsid w:val="004E4E7D"/>
    <w:rsid w:val="0050318B"/>
    <w:rsid w:val="00507BD7"/>
    <w:rsid w:val="005150E6"/>
    <w:rsid w:val="00515E8E"/>
    <w:rsid w:val="005171AF"/>
    <w:rsid w:val="005217D3"/>
    <w:rsid w:val="00523187"/>
    <w:rsid w:val="005275CB"/>
    <w:rsid w:val="005276A7"/>
    <w:rsid w:val="00530279"/>
    <w:rsid w:val="0053338F"/>
    <w:rsid w:val="005401D4"/>
    <w:rsid w:val="00544941"/>
    <w:rsid w:val="00546807"/>
    <w:rsid w:val="00553245"/>
    <w:rsid w:val="00575867"/>
    <w:rsid w:val="005767BD"/>
    <w:rsid w:val="00577E75"/>
    <w:rsid w:val="00587A1A"/>
    <w:rsid w:val="005A4230"/>
    <w:rsid w:val="005A7741"/>
    <w:rsid w:val="005C37B0"/>
    <w:rsid w:val="005C3DCE"/>
    <w:rsid w:val="005D1563"/>
    <w:rsid w:val="005D35B3"/>
    <w:rsid w:val="005D5908"/>
    <w:rsid w:val="005F6B4D"/>
    <w:rsid w:val="006063D4"/>
    <w:rsid w:val="006224EC"/>
    <w:rsid w:val="00624CEC"/>
    <w:rsid w:val="00625824"/>
    <w:rsid w:val="006329B4"/>
    <w:rsid w:val="0063415B"/>
    <w:rsid w:val="006367A2"/>
    <w:rsid w:val="00644FCA"/>
    <w:rsid w:val="0064686D"/>
    <w:rsid w:val="00654C0C"/>
    <w:rsid w:val="0066342D"/>
    <w:rsid w:val="00664544"/>
    <w:rsid w:val="00665087"/>
    <w:rsid w:val="00665E05"/>
    <w:rsid w:val="00666BA0"/>
    <w:rsid w:val="00667C55"/>
    <w:rsid w:val="00672060"/>
    <w:rsid w:val="00673DDA"/>
    <w:rsid w:val="00680510"/>
    <w:rsid w:val="006858CA"/>
    <w:rsid w:val="00687236"/>
    <w:rsid w:val="006929FF"/>
    <w:rsid w:val="00695A53"/>
    <w:rsid w:val="00696144"/>
    <w:rsid w:val="006A1065"/>
    <w:rsid w:val="006A10F6"/>
    <w:rsid w:val="006C099B"/>
    <w:rsid w:val="006C6E0A"/>
    <w:rsid w:val="006C7232"/>
    <w:rsid w:val="006D1CF3"/>
    <w:rsid w:val="006D68B4"/>
    <w:rsid w:val="006D78E2"/>
    <w:rsid w:val="006F0EDA"/>
    <w:rsid w:val="006F45AA"/>
    <w:rsid w:val="006F610B"/>
    <w:rsid w:val="006F741F"/>
    <w:rsid w:val="00703A9E"/>
    <w:rsid w:val="00706FBC"/>
    <w:rsid w:val="00707BCD"/>
    <w:rsid w:val="0071036F"/>
    <w:rsid w:val="00721031"/>
    <w:rsid w:val="00721BB7"/>
    <w:rsid w:val="007279E5"/>
    <w:rsid w:val="00750185"/>
    <w:rsid w:val="00751E88"/>
    <w:rsid w:val="00760438"/>
    <w:rsid w:val="007651B2"/>
    <w:rsid w:val="007656A9"/>
    <w:rsid w:val="007678D6"/>
    <w:rsid w:val="00774F9C"/>
    <w:rsid w:val="00776BB9"/>
    <w:rsid w:val="00776D95"/>
    <w:rsid w:val="0077778D"/>
    <w:rsid w:val="00791451"/>
    <w:rsid w:val="00793AA6"/>
    <w:rsid w:val="00796802"/>
    <w:rsid w:val="00797850"/>
    <w:rsid w:val="00797B9B"/>
    <w:rsid w:val="007A204A"/>
    <w:rsid w:val="007A5D83"/>
    <w:rsid w:val="007B37CE"/>
    <w:rsid w:val="007B3E3C"/>
    <w:rsid w:val="007D0DDD"/>
    <w:rsid w:val="007D1405"/>
    <w:rsid w:val="007D2574"/>
    <w:rsid w:val="007D6D8D"/>
    <w:rsid w:val="007E37D3"/>
    <w:rsid w:val="007E6828"/>
    <w:rsid w:val="007F00FD"/>
    <w:rsid w:val="007F0F86"/>
    <w:rsid w:val="007F4D92"/>
    <w:rsid w:val="00805A8B"/>
    <w:rsid w:val="00817169"/>
    <w:rsid w:val="008259E5"/>
    <w:rsid w:val="00827E80"/>
    <w:rsid w:val="008323EA"/>
    <w:rsid w:val="00834B31"/>
    <w:rsid w:val="008359AF"/>
    <w:rsid w:val="00852F4C"/>
    <w:rsid w:val="00857DAD"/>
    <w:rsid w:val="00860086"/>
    <w:rsid w:val="008615BE"/>
    <w:rsid w:val="00861B6B"/>
    <w:rsid w:val="008637E4"/>
    <w:rsid w:val="00873863"/>
    <w:rsid w:val="00880EAA"/>
    <w:rsid w:val="00882A29"/>
    <w:rsid w:val="008846A9"/>
    <w:rsid w:val="0089092E"/>
    <w:rsid w:val="008928D0"/>
    <w:rsid w:val="008B1C17"/>
    <w:rsid w:val="008C4B9A"/>
    <w:rsid w:val="008D04C8"/>
    <w:rsid w:val="008D06BB"/>
    <w:rsid w:val="008D25FE"/>
    <w:rsid w:val="008E162B"/>
    <w:rsid w:val="008E4A97"/>
    <w:rsid w:val="008F15FD"/>
    <w:rsid w:val="008F2844"/>
    <w:rsid w:val="00912642"/>
    <w:rsid w:val="009161E8"/>
    <w:rsid w:val="00916501"/>
    <w:rsid w:val="00920290"/>
    <w:rsid w:val="00921778"/>
    <w:rsid w:val="00921BB2"/>
    <w:rsid w:val="00921C64"/>
    <w:rsid w:val="00923254"/>
    <w:rsid w:val="009274C3"/>
    <w:rsid w:val="009320E8"/>
    <w:rsid w:val="00936CDB"/>
    <w:rsid w:val="00942441"/>
    <w:rsid w:val="009440D3"/>
    <w:rsid w:val="00947865"/>
    <w:rsid w:val="00950FA1"/>
    <w:rsid w:val="009543A7"/>
    <w:rsid w:val="0095464B"/>
    <w:rsid w:val="00955A5D"/>
    <w:rsid w:val="00956D88"/>
    <w:rsid w:val="0096157A"/>
    <w:rsid w:val="00982A9E"/>
    <w:rsid w:val="009943EA"/>
    <w:rsid w:val="0099546D"/>
    <w:rsid w:val="009B4292"/>
    <w:rsid w:val="009B68AF"/>
    <w:rsid w:val="009C6499"/>
    <w:rsid w:val="009D603D"/>
    <w:rsid w:val="009E077D"/>
    <w:rsid w:val="009E3BB7"/>
    <w:rsid w:val="009E3BBE"/>
    <w:rsid w:val="009E7FF8"/>
    <w:rsid w:val="009F2FB0"/>
    <w:rsid w:val="009F5EF8"/>
    <w:rsid w:val="009F6640"/>
    <w:rsid w:val="00A07A82"/>
    <w:rsid w:val="00A16D40"/>
    <w:rsid w:val="00A44F9E"/>
    <w:rsid w:val="00A45007"/>
    <w:rsid w:val="00A554CE"/>
    <w:rsid w:val="00A55867"/>
    <w:rsid w:val="00A564D1"/>
    <w:rsid w:val="00A566ED"/>
    <w:rsid w:val="00A63810"/>
    <w:rsid w:val="00A63DF5"/>
    <w:rsid w:val="00A665F1"/>
    <w:rsid w:val="00A67648"/>
    <w:rsid w:val="00A678C3"/>
    <w:rsid w:val="00A80B02"/>
    <w:rsid w:val="00A80B09"/>
    <w:rsid w:val="00A8680B"/>
    <w:rsid w:val="00A901F3"/>
    <w:rsid w:val="00AA4B5C"/>
    <w:rsid w:val="00AA6ECF"/>
    <w:rsid w:val="00AB3481"/>
    <w:rsid w:val="00AB4F7E"/>
    <w:rsid w:val="00AC1246"/>
    <w:rsid w:val="00AC143A"/>
    <w:rsid w:val="00AC3B24"/>
    <w:rsid w:val="00AC52B7"/>
    <w:rsid w:val="00AC5A2B"/>
    <w:rsid w:val="00AE35CA"/>
    <w:rsid w:val="00AE4131"/>
    <w:rsid w:val="00AF44DE"/>
    <w:rsid w:val="00B03327"/>
    <w:rsid w:val="00B03697"/>
    <w:rsid w:val="00B041C5"/>
    <w:rsid w:val="00B10FB9"/>
    <w:rsid w:val="00B12A21"/>
    <w:rsid w:val="00B14F3D"/>
    <w:rsid w:val="00B27AF4"/>
    <w:rsid w:val="00B344A0"/>
    <w:rsid w:val="00B41B39"/>
    <w:rsid w:val="00B569DA"/>
    <w:rsid w:val="00B57091"/>
    <w:rsid w:val="00B63525"/>
    <w:rsid w:val="00B72292"/>
    <w:rsid w:val="00B77F76"/>
    <w:rsid w:val="00B80085"/>
    <w:rsid w:val="00B86B96"/>
    <w:rsid w:val="00B87642"/>
    <w:rsid w:val="00B91DC2"/>
    <w:rsid w:val="00BA26E3"/>
    <w:rsid w:val="00BB2E2B"/>
    <w:rsid w:val="00BC608B"/>
    <w:rsid w:val="00BD2F7E"/>
    <w:rsid w:val="00BE5BDC"/>
    <w:rsid w:val="00BE677A"/>
    <w:rsid w:val="00BF4AEA"/>
    <w:rsid w:val="00C013A3"/>
    <w:rsid w:val="00C01EBF"/>
    <w:rsid w:val="00C0318B"/>
    <w:rsid w:val="00C05F27"/>
    <w:rsid w:val="00C20AAA"/>
    <w:rsid w:val="00C36D3D"/>
    <w:rsid w:val="00C37176"/>
    <w:rsid w:val="00C44E21"/>
    <w:rsid w:val="00C45408"/>
    <w:rsid w:val="00C5372E"/>
    <w:rsid w:val="00C6249F"/>
    <w:rsid w:val="00C64E81"/>
    <w:rsid w:val="00C67269"/>
    <w:rsid w:val="00C8222F"/>
    <w:rsid w:val="00C83DD7"/>
    <w:rsid w:val="00CB08C0"/>
    <w:rsid w:val="00CB0C65"/>
    <w:rsid w:val="00CB5CB9"/>
    <w:rsid w:val="00CB7126"/>
    <w:rsid w:val="00CB7AC1"/>
    <w:rsid w:val="00CC3CEB"/>
    <w:rsid w:val="00CC3E2A"/>
    <w:rsid w:val="00CD2A94"/>
    <w:rsid w:val="00CF3B56"/>
    <w:rsid w:val="00CF3BE2"/>
    <w:rsid w:val="00CF5BEC"/>
    <w:rsid w:val="00D04150"/>
    <w:rsid w:val="00D04429"/>
    <w:rsid w:val="00D1290C"/>
    <w:rsid w:val="00D1774B"/>
    <w:rsid w:val="00D17770"/>
    <w:rsid w:val="00D22787"/>
    <w:rsid w:val="00D2392D"/>
    <w:rsid w:val="00D2532B"/>
    <w:rsid w:val="00D3059E"/>
    <w:rsid w:val="00D32BA3"/>
    <w:rsid w:val="00D34480"/>
    <w:rsid w:val="00D369A0"/>
    <w:rsid w:val="00D42413"/>
    <w:rsid w:val="00D50401"/>
    <w:rsid w:val="00D5633F"/>
    <w:rsid w:val="00D5742D"/>
    <w:rsid w:val="00D57CCE"/>
    <w:rsid w:val="00D71329"/>
    <w:rsid w:val="00D714E1"/>
    <w:rsid w:val="00D773FC"/>
    <w:rsid w:val="00D80D1C"/>
    <w:rsid w:val="00D81205"/>
    <w:rsid w:val="00D9140C"/>
    <w:rsid w:val="00DA4D81"/>
    <w:rsid w:val="00DB1F85"/>
    <w:rsid w:val="00DB2705"/>
    <w:rsid w:val="00DB5549"/>
    <w:rsid w:val="00DB66F8"/>
    <w:rsid w:val="00DC0DC8"/>
    <w:rsid w:val="00DC1DD5"/>
    <w:rsid w:val="00DC3931"/>
    <w:rsid w:val="00DC4AF5"/>
    <w:rsid w:val="00DC6D92"/>
    <w:rsid w:val="00DD3C8A"/>
    <w:rsid w:val="00DE23B8"/>
    <w:rsid w:val="00DE2B02"/>
    <w:rsid w:val="00DE313B"/>
    <w:rsid w:val="00DE4804"/>
    <w:rsid w:val="00DE77AF"/>
    <w:rsid w:val="00DF15C5"/>
    <w:rsid w:val="00DF240C"/>
    <w:rsid w:val="00DF3C8B"/>
    <w:rsid w:val="00DF3FF8"/>
    <w:rsid w:val="00DF42B9"/>
    <w:rsid w:val="00DF7418"/>
    <w:rsid w:val="00E00F49"/>
    <w:rsid w:val="00E06D17"/>
    <w:rsid w:val="00E14B78"/>
    <w:rsid w:val="00E1688A"/>
    <w:rsid w:val="00E16B67"/>
    <w:rsid w:val="00E2568F"/>
    <w:rsid w:val="00E30AC0"/>
    <w:rsid w:val="00E32C1D"/>
    <w:rsid w:val="00E34486"/>
    <w:rsid w:val="00E4320A"/>
    <w:rsid w:val="00E44E3A"/>
    <w:rsid w:val="00E501FF"/>
    <w:rsid w:val="00E553FB"/>
    <w:rsid w:val="00E62734"/>
    <w:rsid w:val="00E6395D"/>
    <w:rsid w:val="00E639E6"/>
    <w:rsid w:val="00E63A0B"/>
    <w:rsid w:val="00E72682"/>
    <w:rsid w:val="00E80172"/>
    <w:rsid w:val="00E84F17"/>
    <w:rsid w:val="00E859CF"/>
    <w:rsid w:val="00E95C7D"/>
    <w:rsid w:val="00EA13BB"/>
    <w:rsid w:val="00EA2D93"/>
    <w:rsid w:val="00EA2F49"/>
    <w:rsid w:val="00EC5FDC"/>
    <w:rsid w:val="00ED3A29"/>
    <w:rsid w:val="00EE68FA"/>
    <w:rsid w:val="00EF3CC4"/>
    <w:rsid w:val="00F000A0"/>
    <w:rsid w:val="00F14831"/>
    <w:rsid w:val="00F26A9D"/>
    <w:rsid w:val="00F273C1"/>
    <w:rsid w:val="00F50771"/>
    <w:rsid w:val="00F5092A"/>
    <w:rsid w:val="00F516B2"/>
    <w:rsid w:val="00F557DC"/>
    <w:rsid w:val="00F563A6"/>
    <w:rsid w:val="00F661BA"/>
    <w:rsid w:val="00F8494B"/>
    <w:rsid w:val="00F90041"/>
    <w:rsid w:val="00FA1596"/>
    <w:rsid w:val="00FA548E"/>
    <w:rsid w:val="00FB43A0"/>
    <w:rsid w:val="00FC4BFF"/>
    <w:rsid w:val="00FD4FC0"/>
    <w:rsid w:val="00FD59DA"/>
    <w:rsid w:val="00FD73E4"/>
    <w:rsid w:val="00FE0F5A"/>
    <w:rsid w:val="00FE3C0B"/>
    <w:rsid w:val="00FF3F31"/>
    <w:rsid w:val="00FF436B"/>
    <w:rsid w:val="01D1CFBE"/>
    <w:rsid w:val="0225FA57"/>
    <w:rsid w:val="0262D662"/>
    <w:rsid w:val="0394ADB4"/>
    <w:rsid w:val="040D6AAE"/>
    <w:rsid w:val="0779166C"/>
    <w:rsid w:val="07DC44D4"/>
    <w:rsid w:val="097DE097"/>
    <w:rsid w:val="0B5EC092"/>
    <w:rsid w:val="0FA7251A"/>
    <w:rsid w:val="11D5F600"/>
    <w:rsid w:val="15435BF6"/>
    <w:rsid w:val="1631276B"/>
    <w:rsid w:val="1727EC5C"/>
    <w:rsid w:val="1752ADA5"/>
    <w:rsid w:val="1909F0ED"/>
    <w:rsid w:val="19B63642"/>
    <w:rsid w:val="1A022CA4"/>
    <w:rsid w:val="1A331B8B"/>
    <w:rsid w:val="1A551E42"/>
    <w:rsid w:val="1A7FBFE8"/>
    <w:rsid w:val="1BDDAFC1"/>
    <w:rsid w:val="1BEB56F8"/>
    <w:rsid w:val="1EA1D073"/>
    <w:rsid w:val="1F0F0504"/>
    <w:rsid w:val="1FB804C9"/>
    <w:rsid w:val="218DA518"/>
    <w:rsid w:val="22F8736C"/>
    <w:rsid w:val="22FB4E69"/>
    <w:rsid w:val="2300C921"/>
    <w:rsid w:val="23C1D90C"/>
    <w:rsid w:val="2407FCAA"/>
    <w:rsid w:val="27EB1C63"/>
    <w:rsid w:val="282CC64A"/>
    <w:rsid w:val="28B70B6D"/>
    <w:rsid w:val="28CEE228"/>
    <w:rsid w:val="2B66DC38"/>
    <w:rsid w:val="2CE90C63"/>
    <w:rsid w:val="30E1AC79"/>
    <w:rsid w:val="3454C2B5"/>
    <w:rsid w:val="36458AD8"/>
    <w:rsid w:val="36EAC239"/>
    <w:rsid w:val="3A19CEAC"/>
    <w:rsid w:val="3C807B48"/>
    <w:rsid w:val="3E64E4F3"/>
    <w:rsid w:val="428F1DA2"/>
    <w:rsid w:val="4498EB8C"/>
    <w:rsid w:val="45126F28"/>
    <w:rsid w:val="454BF0F0"/>
    <w:rsid w:val="4934EB93"/>
    <w:rsid w:val="4965819F"/>
    <w:rsid w:val="4990D1CD"/>
    <w:rsid w:val="4C1E1C27"/>
    <w:rsid w:val="4C5BAE9F"/>
    <w:rsid w:val="5116F5FC"/>
    <w:rsid w:val="511B7AA8"/>
    <w:rsid w:val="546422E6"/>
    <w:rsid w:val="55371B49"/>
    <w:rsid w:val="559218F7"/>
    <w:rsid w:val="55FD3D91"/>
    <w:rsid w:val="56CC91B5"/>
    <w:rsid w:val="57ADA38D"/>
    <w:rsid w:val="5993EF62"/>
    <w:rsid w:val="5A9B5E3D"/>
    <w:rsid w:val="5AE1B6C5"/>
    <w:rsid w:val="5C26B0FE"/>
    <w:rsid w:val="5DA46EAA"/>
    <w:rsid w:val="5DB20490"/>
    <w:rsid w:val="5E15F8DD"/>
    <w:rsid w:val="5F14CE93"/>
    <w:rsid w:val="60684E69"/>
    <w:rsid w:val="608522E4"/>
    <w:rsid w:val="60B3B689"/>
    <w:rsid w:val="60F30DE0"/>
    <w:rsid w:val="610FFA6E"/>
    <w:rsid w:val="6200A6E8"/>
    <w:rsid w:val="65418469"/>
    <w:rsid w:val="666C1287"/>
    <w:rsid w:val="66E7142F"/>
    <w:rsid w:val="6751A4EF"/>
    <w:rsid w:val="67C5A633"/>
    <w:rsid w:val="68628B22"/>
    <w:rsid w:val="68F767BE"/>
    <w:rsid w:val="6A4ECF5F"/>
    <w:rsid w:val="6D2C54E9"/>
    <w:rsid w:val="6D4A6863"/>
    <w:rsid w:val="6E08DC2F"/>
    <w:rsid w:val="714116B0"/>
    <w:rsid w:val="73ACCF32"/>
    <w:rsid w:val="73F59369"/>
    <w:rsid w:val="74EE1B58"/>
    <w:rsid w:val="75812E43"/>
    <w:rsid w:val="792F30FD"/>
    <w:rsid w:val="79B7CAE8"/>
    <w:rsid w:val="7A087ADD"/>
    <w:rsid w:val="7A8811C9"/>
    <w:rsid w:val="7AB40431"/>
    <w:rsid w:val="7BD0E8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F8BA6"/>
  <w15:chartTrackingRefBased/>
  <w15:docId w15:val="{80420DF9-9FC9-4B99-A1ED-86597D2C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324"/>
    <w:pPr>
      <w:spacing w:after="0" w:line="240" w:lineRule="auto"/>
    </w:pPr>
    <w:rPr>
      <w:rFonts w:ascii="Arial" w:eastAsia="MS Mincho" w:hAnsi="Arial" w:cs="Times New Roman"/>
      <w:kern w:val="0"/>
      <w:sz w:val="24"/>
      <w:szCs w:val="24"/>
      <w14:ligatures w14:val="none"/>
    </w:rPr>
  </w:style>
  <w:style w:type="paragraph" w:styleId="Heading1">
    <w:name w:val="heading 1"/>
    <w:basedOn w:val="Normal"/>
    <w:next w:val="Normal"/>
    <w:link w:val="Heading1Char"/>
    <w:uiPriority w:val="9"/>
    <w:qFormat/>
    <w:rsid w:val="00146324"/>
    <w:pPr>
      <w:keepNext/>
      <w:keepLines/>
      <w:numPr>
        <w:numId w:val="23"/>
      </w:numPr>
      <w:spacing w:before="480"/>
      <w:outlineLvl w:val="0"/>
    </w:pPr>
    <w:rPr>
      <w:rFonts w:eastAsia="MS Gothic"/>
      <w:sz w:val="72"/>
      <w:szCs w:val="32"/>
    </w:rPr>
  </w:style>
  <w:style w:type="paragraph" w:styleId="Heading2">
    <w:name w:val="heading 2"/>
    <w:basedOn w:val="Normal"/>
    <w:next w:val="Normal"/>
    <w:link w:val="Heading2Char"/>
    <w:uiPriority w:val="9"/>
    <w:qFormat/>
    <w:rsid w:val="00146324"/>
    <w:pPr>
      <w:keepNext/>
      <w:keepLines/>
      <w:numPr>
        <w:ilvl w:val="1"/>
        <w:numId w:val="23"/>
      </w:numPr>
      <w:spacing w:after="200"/>
      <w:outlineLvl w:val="1"/>
    </w:pPr>
    <w:rPr>
      <w:rFonts w:eastAsia="MS Gothic"/>
      <w:bCs/>
      <w:color w:val="000000"/>
      <w:sz w:val="48"/>
      <w:szCs w:val="26"/>
    </w:rPr>
  </w:style>
  <w:style w:type="paragraph" w:styleId="Heading3">
    <w:name w:val="heading 3"/>
    <w:basedOn w:val="Normal"/>
    <w:next w:val="Normal"/>
    <w:link w:val="Heading3Char"/>
    <w:uiPriority w:val="9"/>
    <w:qFormat/>
    <w:rsid w:val="00146324"/>
    <w:pPr>
      <w:keepNext/>
      <w:keepLines/>
      <w:numPr>
        <w:ilvl w:val="2"/>
        <w:numId w:val="23"/>
      </w:numPr>
      <w:spacing w:after="200"/>
      <w:outlineLvl w:val="2"/>
    </w:pPr>
    <w:rPr>
      <w:rFonts w:eastAsia="MS Gothic"/>
      <w:bCs/>
      <w:color w:val="000000"/>
      <w:sz w:val="40"/>
    </w:rPr>
  </w:style>
  <w:style w:type="paragraph" w:styleId="Heading4">
    <w:name w:val="heading 4"/>
    <w:basedOn w:val="Normal"/>
    <w:next w:val="Normal"/>
    <w:link w:val="Heading4Char"/>
    <w:uiPriority w:val="9"/>
    <w:qFormat/>
    <w:rsid w:val="00146324"/>
    <w:pPr>
      <w:keepNext/>
      <w:numPr>
        <w:ilvl w:val="3"/>
        <w:numId w:val="23"/>
      </w:numPr>
      <w:spacing w:after="200"/>
      <w:outlineLvl w:val="3"/>
    </w:pPr>
    <w:rPr>
      <w:rFonts w:eastAsia="Times New Roman"/>
      <w:bCs/>
      <w:sz w:val="32"/>
      <w:szCs w:val="28"/>
    </w:rPr>
  </w:style>
  <w:style w:type="paragraph" w:styleId="Heading5">
    <w:name w:val="heading 5"/>
    <w:basedOn w:val="Normal"/>
    <w:next w:val="Normal"/>
    <w:link w:val="Heading5Char"/>
    <w:qFormat/>
    <w:rsid w:val="00146324"/>
    <w:pPr>
      <w:keepNext/>
      <w:spacing w:after="200"/>
      <w:outlineLvl w:val="4"/>
    </w:pPr>
    <w:rPr>
      <w:rFonts w:eastAsia="Times New Roman"/>
      <w:b/>
      <w:bCs/>
      <w:iCs/>
      <w:szCs w:val="26"/>
    </w:rPr>
  </w:style>
  <w:style w:type="paragraph" w:styleId="Heading6">
    <w:name w:val="heading 6"/>
    <w:basedOn w:val="Normal"/>
    <w:next w:val="Normal"/>
    <w:link w:val="Heading6Char"/>
    <w:uiPriority w:val="9"/>
    <w:qFormat/>
    <w:rsid w:val="00146324"/>
    <w:pPr>
      <w:numPr>
        <w:ilvl w:val="5"/>
        <w:numId w:val="23"/>
      </w:numPr>
      <w:spacing w:after="200"/>
      <w:outlineLvl w:val="5"/>
    </w:pPr>
    <w:rPr>
      <w:rFonts w:eastAsia="Times New Roman"/>
      <w:bCs/>
      <w:sz w:val="20"/>
      <w:szCs w:val="22"/>
    </w:rPr>
  </w:style>
  <w:style w:type="paragraph" w:styleId="Heading7">
    <w:name w:val="heading 7"/>
    <w:basedOn w:val="Normal"/>
    <w:next w:val="Normal"/>
    <w:link w:val="Heading7Char"/>
    <w:uiPriority w:val="9"/>
    <w:qFormat/>
    <w:rsid w:val="00146324"/>
    <w:pPr>
      <w:numPr>
        <w:ilvl w:val="6"/>
        <w:numId w:val="23"/>
      </w:numPr>
      <w:spacing w:after="200"/>
      <w:outlineLvl w:val="6"/>
    </w:pPr>
    <w:rPr>
      <w:rFonts w:eastAsia="Times New Roman"/>
      <w:sz w:val="20"/>
    </w:rPr>
  </w:style>
  <w:style w:type="paragraph" w:styleId="Heading8">
    <w:name w:val="heading 8"/>
    <w:basedOn w:val="Normal"/>
    <w:next w:val="Normal"/>
    <w:link w:val="Heading8Char"/>
    <w:uiPriority w:val="9"/>
    <w:qFormat/>
    <w:rsid w:val="00146324"/>
    <w:pPr>
      <w:numPr>
        <w:ilvl w:val="7"/>
        <w:numId w:val="23"/>
      </w:numPr>
      <w:spacing w:after="200"/>
      <w:outlineLvl w:val="7"/>
    </w:pPr>
    <w:rPr>
      <w:rFonts w:eastAsia="Times New Roman"/>
      <w:iCs/>
      <w:sz w:val="20"/>
    </w:rPr>
  </w:style>
  <w:style w:type="paragraph" w:styleId="Heading9">
    <w:name w:val="heading 9"/>
    <w:basedOn w:val="Normal"/>
    <w:next w:val="Normal"/>
    <w:link w:val="Heading9Char"/>
    <w:uiPriority w:val="9"/>
    <w:qFormat/>
    <w:rsid w:val="00146324"/>
    <w:pPr>
      <w:numPr>
        <w:ilvl w:val="8"/>
        <w:numId w:val="23"/>
      </w:numPr>
      <w:spacing w:after="200"/>
      <w:outlineLvl w:val="8"/>
    </w:pPr>
    <w:rPr>
      <w:rFonts w:eastAsia="Times New Roman"/>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46324"/>
    <w:pPr>
      <w:ind w:left="720"/>
      <w:contextualSpacing/>
    </w:pPr>
    <w:rPr>
      <w:rFonts w:ascii="Times New Roman" w:eastAsia="Calibri" w:hAnsi="Times New Roman"/>
      <w:sz w:val="20"/>
      <w:szCs w:val="20"/>
    </w:rPr>
  </w:style>
  <w:style w:type="character" w:customStyle="1" w:styleId="Heading4Char">
    <w:name w:val="Heading 4 Char"/>
    <w:link w:val="Heading4"/>
    <w:uiPriority w:val="9"/>
    <w:rsid w:val="00146324"/>
    <w:rPr>
      <w:rFonts w:ascii="Arial" w:eastAsia="Times New Roman" w:hAnsi="Arial" w:cs="Times New Roman"/>
      <w:bCs/>
      <w:kern w:val="0"/>
      <w:sz w:val="32"/>
      <w:szCs w:val="28"/>
      <w14:ligatures w14:val="none"/>
    </w:rPr>
  </w:style>
  <w:style w:type="character" w:customStyle="1" w:styleId="Heading7Char">
    <w:name w:val="Heading 7 Char"/>
    <w:link w:val="Heading7"/>
    <w:uiPriority w:val="9"/>
    <w:rsid w:val="00146324"/>
    <w:rPr>
      <w:rFonts w:ascii="Arial" w:eastAsia="Times New Roman" w:hAnsi="Arial" w:cs="Times New Roman"/>
      <w:kern w:val="0"/>
      <w:sz w:val="20"/>
      <w:szCs w:val="24"/>
      <w14:ligatures w14:val="none"/>
    </w:rPr>
  </w:style>
  <w:style w:type="character" w:customStyle="1" w:styleId="Heading8Char">
    <w:name w:val="Heading 8 Char"/>
    <w:link w:val="Heading8"/>
    <w:uiPriority w:val="9"/>
    <w:rsid w:val="00146324"/>
    <w:rPr>
      <w:rFonts w:ascii="Arial" w:eastAsia="Times New Roman" w:hAnsi="Arial" w:cs="Times New Roman"/>
      <w:iCs/>
      <w:kern w:val="0"/>
      <w:sz w:val="20"/>
      <w:szCs w:val="24"/>
      <w14:ligatures w14:val="none"/>
    </w:rPr>
  </w:style>
  <w:style w:type="character" w:customStyle="1" w:styleId="Heading6Char">
    <w:name w:val="Heading 6 Char"/>
    <w:link w:val="Heading6"/>
    <w:uiPriority w:val="9"/>
    <w:rsid w:val="00146324"/>
    <w:rPr>
      <w:rFonts w:ascii="Arial" w:eastAsia="Times New Roman" w:hAnsi="Arial" w:cs="Times New Roman"/>
      <w:bCs/>
      <w:kern w:val="0"/>
      <w:sz w:val="20"/>
      <w14:ligatures w14:val="none"/>
    </w:rPr>
  </w:style>
  <w:style w:type="character" w:styleId="CommentReference">
    <w:name w:val="annotation reference"/>
    <w:uiPriority w:val="99"/>
    <w:semiHidden/>
    <w:rsid w:val="00146324"/>
    <w:rPr>
      <w:sz w:val="16"/>
      <w:szCs w:val="16"/>
    </w:rPr>
  </w:style>
  <w:style w:type="paragraph" w:styleId="CommentText">
    <w:name w:val="annotation text"/>
    <w:basedOn w:val="Normal"/>
    <w:link w:val="CommentTextChar"/>
    <w:uiPriority w:val="99"/>
    <w:rsid w:val="00146324"/>
    <w:rPr>
      <w:rFonts w:ascii="Times New Roman" w:eastAsia="Times New Roman" w:hAnsi="Times New Roman"/>
      <w:sz w:val="20"/>
      <w:szCs w:val="20"/>
      <w:lang w:val="x-none"/>
    </w:rPr>
  </w:style>
  <w:style w:type="character" w:customStyle="1" w:styleId="CommentTextChar">
    <w:name w:val="Comment Text Char"/>
    <w:link w:val="CommentText"/>
    <w:uiPriority w:val="99"/>
    <w:rsid w:val="00146324"/>
    <w:rPr>
      <w:rFonts w:ascii="Times New Roman" w:eastAsia="Times New Roman" w:hAnsi="Times New Roman" w:cs="Times New Roman"/>
      <w:kern w:val="0"/>
      <w:sz w:val="20"/>
      <w:szCs w:val="20"/>
      <w:lang w:val="x-none"/>
      <w14:ligatures w14:val="none"/>
    </w:rPr>
  </w:style>
  <w:style w:type="paragraph" w:styleId="CommentSubject">
    <w:name w:val="annotation subject"/>
    <w:basedOn w:val="CommentText"/>
    <w:next w:val="CommentText"/>
    <w:link w:val="CommentSubjectChar"/>
    <w:uiPriority w:val="99"/>
    <w:semiHidden/>
    <w:unhideWhenUsed/>
    <w:rsid w:val="00146324"/>
    <w:rPr>
      <w:rFonts w:ascii="Arial" w:eastAsia="MS Mincho" w:hAnsi="Arial"/>
      <w:b/>
      <w:bCs/>
      <w:lang w:val="en-US"/>
    </w:rPr>
  </w:style>
  <w:style w:type="character" w:customStyle="1" w:styleId="CommentSubjectChar">
    <w:name w:val="Comment Subject Char"/>
    <w:link w:val="CommentSubject"/>
    <w:uiPriority w:val="99"/>
    <w:semiHidden/>
    <w:rsid w:val="00146324"/>
    <w:rPr>
      <w:rFonts w:ascii="Arial" w:eastAsia="MS Mincho" w:hAnsi="Arial" w:cs="Times New Roman"/>
      <w:b/>
      <w:bCs/>
      <w:kern w:val="0"/>
      <w:sz w:val="20"/>
      <w:szCs w:val="20"/>
      <w:lang w:val="en-US"/>
      <w14:ligatures w14:val="none"/>
    </w:rPr>
  </w:style>
  <w:style w:type="paragraph" w:styleId="ListNumber">
    <w:name w:val="List Number"/>
    <w:basedOn w:val="Normal"/>
    <w:uiPriority w:val="99"/>
    <w:unhideWhenUsed/>
    <w:qFormat/>
    <w:rsid w:val="00146324"/>
    <w:pPr>
      <w:numPr>
        <w:numId w:val="13"/>
      </w:numPr>
      <w:contextualSpacing/>
    </w:pPr>
  </w:style>
  <w:style w:type="character" w:customStyle="1" w:styleId="Heading2Char">
    <w:name w:val="Heading 2 Char"/>
    <w:link w:val="Heading2"/>
    <w:uiPriority w:val="9"/>
    <w:rsid w:val="00146324"/>
    <w:rPr>
      <w:rFonts w:ascii="Arial" w:eastAsia="MS Gothic" w:hAnsi="Arial" w:cs="Times New Roman"/>
      <w:bCs/>
      <w:color w:val="000000"/>
      <w:kern w:val="0"/>
      <w:sz w:val="48"/>
      <w:szCs w:val="26"/>
      <w14:ligatures w14:val="none"/>
    </w:rPr>
  </w:style>
  <w:style w:type="character" w:customStyle="1" w:styleId="Heading5Char">
    <w:name w:val="Heading 5 Char"/>
    <w:link w:val="Heading5"/>
    <w:rsid w:val="00146324"/>
    <w:rPr>
      <w:rFonts w:ascii="Arial" w:eastAsia="Times New Roman" w:hAnsi="Arial" w:cs="Times New Roman"/>
      <w:b/>
      <w:bCs/>
      <w:iCs/>
      <w:kern w:val="0"/>
      <w:sz w:val="24"/>
      <w:szCs w:val="26"/>
      <w14:ligatures w14:val="none"/>
    </w:rPr>
  </w:style>
  <w:style w:type="paragraph" w:styleId="Header">
    <w:name w:val="header"/>
    <w:basedOn w:val="Normal"/>
    <w:link w:val="HeaderChar"/>
    <w:unhideWhenUsed/>
    <w:rsid w:val="00146324"/>
    <w:pPr>
      <w:tabs>
        <w:tab w:val="center" w:pos="4320"/>
        <w:tab w:val="right" w:pos="8640"/>
      </w:tabs>
    </w:pPr>
  </w:style>
  <w:style w:type="character" w:customStyle="1" w:styleId="HeaderChar">
    <w:name w:val="Header Char"/>
    <w:link w:val="Header"/>
    <w:rsid w:val="00146324"/>
    <w:rPr>
      <w:rFonts w:ascii="Arial" w:eastAsia="MS Mincho" w:hAnsi="Arial" w:cs="Times New Roman"/>
      <w:kern w:val="0"/>
      <w:sz w:val="24"/>
      <w:szCs w:val="24"/>
      <w14:ligatures w14:val="none"/>
    </w:rPr>
  </w:style>
  <w:style w:type="paragraph" w:styleId="Footer">
    <w:name w:val="footer"/>
    <w:basedOn w:val="Normal"/>
    <w:link w:val="FooterChar"/>
    <w:unhideWhenUsed/>
    <w:rsid w:val="00146324"/>
    <w:pPr>
      <w:tabs>
        <w:tab w:val="center" w:pos="4320"/>
        <w:tab w:val="right" w:pos="8640"/>
      </w:tabs>
    </w:pPr>
  </w:style>
  <w:style w:type="character" w:customStyle="1" w:styleId="FooterChar">
    <w:name w:val="Footer Char"/>
    <w:link w:val="Footer"/>
    <w:rsid w:val="00146324"/>
    <w:rPr>
      <w:rFonts w:ascii="Arial" w:eastAsia="MS Mincho" w:hAnsi="Arial" w:cs="Times New Roman"/>
      <w:kern w:val="0"/>
      <w:sz w:val="24"/>
      <w:szCs w:val="24"/>
      <w14:ligatures w14:val="none"/>
    </w:rPr>
  </w:style>
  <w:style w:type="character" w:styleId="Hyperlink">
    <w:name w:val="Hyperlink"/>
    <w:uiPriority w:val="99"/>
    <w:unhideWhenUsed/>
    <w:rsid w:val="00146324"/>
    <w:rPr>
      <w:rFonts w:ascii="Arial" w:hAnsi="Arial"/>
      <w:color w:val="6773B6"/>
      <w:sz w:val="18"/>
      <w:u w:val="single"/>
    </w:rPr>
  </w:style>
  <w:style w:type="character" w:customStyle="1" w:styleId="Heading1Char">
    <w:name w:val="Heading 1 Char"/>
    <w:link w:val="Heading1"/>
    <w:uiPriority w:val="9"/>
    <w:rsid w:val="00146324"/>
    <w:rPr>
      <w:rFonts w:ascii="Arial" w:eastAsia="MS Gothic" w:hAnsi="Arial" w:cs="Times New Roman"/>
      <w:kern w:val="0"/>
      <w:sz w:val="72"/>
      <w:szCs w:val="32"/>
      <w14:ligatures w14:val="none"/>
    </w:rPr>
  </w:style>
  <w:style w:type="paragraph" w:customStyle="1" w:styleId="Agreementnormal">
    <w:name w:val="Agreement normal"/>
    <w:basedOn w:val="Normal"/>
    <w:rsid w:val="00146324"/>
    <w:pPr>
      <w:tabs>
        <w:tab w:val="left" w:pos="851"/>
      </w:tabs>
      <w:spacing w:before="120" w:after="120"/>
      <w:ind w:left="851"/>
    </w:pPr>
    <w:rPr>
      <w:rFonts w:ascii="Times New Roman" w:eastAsia="Times New Roman" w:hAnsi="Times New Roman"/>
      <w:szCs w:val="20"/>
    </w:rPr>
  </w:style>
  <w:style w:type="character" w:customStyle="1" w:styleId="AgreementnormalChar">
    <w:name w:val="Agreement normal Char"/>
    <w:rsid w:val="00146324"/>
    <w:rPr>
      <w:noProof w:val="0"/>
      <w:sz w:val="24"/>
      <w:lang w:val="en-AU" w:eastAsia="en-US" w:bidi="ar-SA"/>
    </w:rPr>
  </w:style>
  <w:style w:type="character" w:customStyle="1" w:styleId="AgreementnormalChar1">
    <w:name w:val="Agreement normal Char1"/>
    <w:rsid w:val="00146324"/>
    <w:rPr>
      <w:sz w:val="24"/>
      <w:lang w:val="en-AU" w:eastAsia="en-US" w:bidi="ar-SA"/>
    </w:rPr>
  </w:style>
  <w:style w:type="paragraph" w:customStyle="1" w:styleId="agreementnormal0">
    <w:name w:val="agreementnormal"/>
    <w:basedOn w:val="Normal"/>
    <w:rsid w:val="00146324"/>
    <w:pPr>
      <w:spacing w:before="120" w:after="120"/>
      <w:ind w:left="851"/>
    </w:pPr>
    <w:rPr>
      <w:rFonts w:ascii="Times New Roman" w:eastAsia="Times New Roman" w:hAnsi="Times New Roman"/>
      <w:lang w:eastAsia="en-AU"/>
    </w:rPr>
  </w:style>
  <w:style w:type="paragraph" w:customStyle="1" w:styleId="agreementnormal00">
    <w:name w:val="agreementnormal0"/>
    <w:basedOn w:val="Normal"/>
    <w:rsid w:val="00146324"/>
    <w:pPr>
      <w:spacing w:before="120" w:after="120"/>
      <w:ind w:left="851"/>
    </w:pPr>
    <w:rPr>
      <w:rFonts w:ascii="Times New Roman" w:eastAsia="Times New Roman" w:hAnsi="Times New Roman"/>
      <w:lang w:eastAsia="en-AU"/>
    </w:rPr>
  </w:style>
  <w:style w:type="numbering" w:customStyle="1" w:styleId="BMDefinitions">
    <w:name w:val="B&amp;M Definitions"/>
    <w:uiPriority w:val="99"/>
    <w:rsid w:val="00146324"/>
    <w:pPr>
      <w:numPr>
        <w:numId w:val="2"/>
      </w:numPr>
    </w:pPr>
  </w:style>
  <w:style w:type="numbering" w:customStyle="1" w:styleId="BMHeadings">
    <w:name w:val="B&amp;M Headings"/>
    <w:uiPriority w:val="99"/>
    <w:rsid w:val="00146324"/>
    <w:pPr>
      <w:numPr>
        <w:numId w:val="3"/>
      </w:numPr>
    </w:pPr>
  </w:style>
  <w:style w:type="numbering" w:customStyle="1" w:styleId="BMListNumbers">
    <w:name w:val="B&amp;M List Numbers"/>
    <w:uiPriority w:val="99"/>
    <w:rsid w:val="00146324"/>
    <w:pPr>
      <w:numPr>
        <w:numId w:val="4"/>
      </w:numPr>
    </w:pPr>
  </w:style>
  <w:style w:type="numbering" w:customStyle="1" w:styleId="BMSchedules">
    <w:name w:val="B&amp;M Schedules"/>
    <w:uiPriority w:val="99"/>
    <w:rsid w:val="00146324"/>
    <w:pPr>
      <w:numPr>
        <w:numId w:val="5"/>
      </w:numPr>
    </w:pPr>
  </w:style>
  <w:style w:type="paragraph" w:styleId="BalloonText">
    <w:name w:val="Balloon Text"/>
    <w:basedOn w:val="Normal"/>
    <w:link w:val="BalloonTextChar"/>
    <w:semiHidden/>
    <w:unhideWhenUsed/>
    <w:rsid w:val="00146324"/>
    <w:rPr>
      <w:rFonts w:ascii="Lucida Grande" w:hAnsi="Lucida Grande" w:cs="Lucida Grande"/>
      <w:sz w:val="18"/>
      <w:szCs w:val="18"/>
    </w:rPr>
  </w:style>
  <w:style w:type="character" w:customStyle="1" w:styleId="BalloonTextChar">
    <w:name w:val="Balloon Text Char"/>
    <w:link w:val="BalloonText"/>
    <w:semiHidden/>
    <w:rsid w:val="00146324"/>
    <w:rPr>
      <w:rFonts w:ascii="Lucida Grande" w:eastAsia="MS Mincho" w:hAnsi="Lucida Grande" w:cs="Lucida Grande"/>
      <w:kern w:val="0"/>
      <w:sz w:val="18"/>
      <w:szCs w:val="18"/>
      <w14:ligatures w14:val="none"/>
    </w:rPr>
  </w:style>
  <w:style w:type="paragraph" w:styleId="BlockText">
    <w:name w:val="Block Text"/>
    <w:basedOn w:val="Normal"/>
    <w:semiHidden/>
    <w:rsid w:val="00146324"/>
    <w:pPr>
      <w:ind w:left="1418" w:right="72" w:hanging="567"/>
    </w:pPr>
    <w:rPr>
      <w:rFonts w:ascii="Times" w:eastAsia="Times New Roman" w:hAnsi="Times"/>
      <w:sz w:val="22"/>
      <w:szCs w:val="20"/>
      <w:lang w:eastAsia="zh-CN"/>
    </w:rPr>
  </w:style>
  <w:style w:type="paragraph" w:customStyle="1" w:styleId="BMKAddressInfo">
    <w:name w:val="BMK Address Info"/>
    <w:link w:val="BMKAddressInfoChar"/>
    <w:semiHidden/>
    <w:rsid w:val="00146324"/>
    <w:pPr>
      <w:spacing w:after="0" w:line="240" w:lineRule="auto"/>
    </w:pPr>
    <w:rPr>
      <w:rFonts w:ascii="Calibri" w:eastAsia="PMingLiU" w:hAnsi="Calibri" w:cs="Times New Roman"/>
      <w:bCs/>
      <w:noProof/>
      <w:kern w:val="0"/>
      <w:sz w:val="16"/>
      <w:lang w:eastAsia="zh-CN"/>
      <w14:ligatures w14:val="none"/>
    </w:rPr>
  </w:style>
  <w:style w:type="character" w:customStyle="1" w:styleId="BMKAddressInfoChar">
    <w:name w:val="BMK Address Info Char"/>
    <w:link w:val="BMKAddressInfo"/>
    <w:semiHidden/>
    <w:rsid w:val="00146324"/>
    <w:rPr>
      <w:rFonts w:ascii="Calibri" w:eastAsia="PMingLiU" w:hAnsi="Calibri" w:cs="Times New Roman"/>
      <w:bCs/>
      <w:noProof/>
      <w:kern w:val="0"/>
      <w:sz w:val="16"/>
      <w:lang w:eastAsia="zh-CN"/>
      <w14:ligatures w14:val="none"/>
    </w:rPr>
  </w:style>
  <w:style w:type="paragraph" w:customStyle="1" w:styleId="BMKAddress1">
    <w:name w:val="BMK Address1"/>
    <w:basedOn w:val="Normal"/>
    <w:semiHidden/>
    <w:rsid w:val="00146324"/>
    <w:pPr>
      <w:spacing w:line="260" w:lineRule="atLeast"/>
    </w:pPr>
    <w:rPr>
      <w:rFonts w:ascii="Calibri" w:eastAsia="Times New Roman" w:hAnsi="Calibri"/>
      <w:sz w:val="22"/>
      <w:szCs w:val="28"/>
      <w:lang w:eastAsia="zh-CN"/>
    </w:rPr>
  </w:style>
  <w:style w:type="paragraph" w:customStyle="1" w:styleId="BMKAttention">
    <w:name w:val="BMK Attention"/>
    <w:basedOn w:val="Normal"/>
    <w:semiHidden/>
    <w:rsid w:val="00146324"/>
    <w:pPr>
      <w:spacing w:line="260" w:lineRule="atLeast"/>
    </w:pPr>
    <w:rPr>
      <w:rFonts w:ascii="Calibri" w:eastAsia="Times New Roman" w:hAnsi="Calibri"/>
      <w:sz w:val="22"/>
      <w:szCs w:val="28"/>
      <w:lang w:eastAsia="zh-CN"/>
    </w:rPr>
  </w:style>
  <w:style w:type="paragraph" w:customStyle="1" w:styleId="BMKCities">
    <w:name w:val="BMK Cities"/>
    <w:semiHidden/>
    <w:rsid w:val="00146324"/>
    <w:pPr>
      <w:spacing w:before="30" w:after="200" w:line="2" w:lineRule="auto"/>
    </w:pPr>
    <w:rPr>
      <w:rFonts w:ascii="Calibri" w:eastAsia="PMingLiU" w:hAnsi="Calibri" w:cs="Times New Roman"/>
      <w:noProof/>
      <w:spacing w:val="2"/>
      <w:kern w:val="0"/>
      <w:sz w:val="11"/>
      <w:szCs w:val="11"/>
      <w:lang w:eastAsia="zh-CN"/>
      <w14:ligatures w14:val="none"/>
    </w:rPr>
  </w:style>
  <w:style w:type="paragraph" w:customStyle="1" w:styleId="BMKCitiesSpace">
    <w:name w:val="BMK Cities Space"/>
    <w:basedOn w:val="BMKCities"/>
    <w:semiHidden/>
    <w:rsid w:val="00146324"/>
    <w:pPr>
      <w:spacing w:before="0"/>
    </w:pPr>
  </w:style>
  <w:style w:type="paragraph" w:customStyle="1" w:styleId="BMKDeliveryPhrase">
    <w:name w:val="BMK Delivery Phrase"/>
    <w:basedOn w:val="BMKAddressInfo"/>
    <w:semiHidden/>
    <w:rsid w:val="00146324"/>
    <w:pPr>
      <w:framePr w:w="2943" w:h="1734" w:hRule="exact" w:wrap="around" w:vAnchor="text" w:hAnchor="page" w:x="8533" w:y="208"/>
      <w:ind w:left="57"/>
    </w:pPr>
    <w:rPr>
      <w:b/>
    </w:rPr>
  </w:style>
  <w:style w:type="paragraph" w:customStyle="1" w:styleId="BMKDocumentName">
    <w:name w:val="BMK Document Name"/>
    <w:basedOn w:val="Normal"/>
    <w:next w:val="Normal"/>
    <w:semiHidden/>
    <w:rsid w:val="00146324"/>
    <w:pPr>
      <w:tabs>
        <w:tab w:val="left" w:pos="2761"/>
        <w:tab w:val="left" w:pos="3470"/>
        <w:tab w:val="left" w:pos="4179"/>
        <w:tab w:val="left" w:pos="4888"/>
        <w:tab w:val="right" w:pos="9849"/>
      </w:tabs>
      <w:spacing w:line="200" w:lineRule="atLeast"/>
    </w:pPr>
    <w:rPr>
      <w:rFonts w:ascii="Arial Black" w:eastAsia="Times New Roman" w:hAnsi="Arial Black"/>
      <w:bCs/>
      <w:noProof/>
      <w:sz w:val="18"/>
      <w:szCs w:val="28"/>
      <w:lang w:eastAsia="zh-CN"/>
    </w:rPr>
  </w:style>
  <w:style w:type="paragraph" w:customStyle="1" w:styleId="BMKDocumentNameHK">
    <w:name w:val="BMK Document Name HK"/>
    <w:basedOn w:val="Normal"/>
    <w:next w:val="Normal"/>
    <w:semiHidden/>
    <w:rsid w:val="00146324"/>
    <w:pPr>
      <w:spacing w:line="200" w:lineRule="atLeast"/>
    </w:pPr>
    <w:rPr>
      <w:rFonts w:ascii="Arial Black" w:eastAsia="Times New Roman" w:hAnsi="Arial Black" w:cs="Cambria"/>
      <w:noProof/>
      <w:sz w:val="18"/>
      <w:szCs w:val="32"/>
      <w:lang w:eastAsia="zh-CN"/>
    </w:rPr>
  </w:style>
  <w:style w:type="paragraph" w:customStyle="1" w:styleId="BMKLegalNoticePhrase">
    <w:name w:val="BMK Legal Notice Phrase"/>
    <w:basedOn w:val="Normal"/>
    <w:semiHidden/>
    <w:rsid w:val="00146324"/>
    <w:pPr>
      <w:spacing w:before="260" w:after="180" w:line="260" w:lineRule="atLeast"/>
    </w:pPr>
    <w:rPr>
      <w:rFonts w:ascii="Cambria" w:eastAsia="Times New Roman" w:hAnsi="Cambria" w:cs="Cambria"/>
      <w:b/>
      <w:caps/>
      <w:sz w:val="22"/>
      <w:szCs w:val="28"/>
      <w:lang w:eastAsia="zh-CN"/>
    </w:rPr>
  </w:style>
  <w:style w:type="paragraph" w:customStyle="1" w:styleId="BMKLetterCaption">
    <w:name w:val="BMK LetterCaption"/>
    <w:basedOn w:val="BMKLegalNoticePhrase"/>
    <w:next w:val="Normal"/>
    <w:semiHidden/>
    <w:rsid w:val="00146324"/>
    <w:pPr>
      <w:spacing w:before="0"/>
    </w:pPr>
  </w:style>
  <w:style w:type="paragraph" w:customStyle="1" w:styleId="BMKMemberFirmName">
    <w:name w:val="BMK Member Firm Name"/>
    <w:basedOn w:val="BMKAddressInfo"/>
    <w:next w:val="BMKAddressInfo"/>
    <w:link w:val="BMKMemberFirmNameChar"/>
    <w:semiHidden/>
    <w:rsid w:val="00146324"/>
    <w:rPr>
      <w:b/>
    </w:rPr>
  </w:style>
  <w:style w:type="character" w:customStyle="1" w:styleId="BMKMemberFirmNameChar">
    <w:name w:val="BMK Member Firm Name Char"/>
    <w:link w:val="BMKMemberFirmName"/>
    <w:semiHidden/>
    <w:rsid w:val="00146324"/>
    <w:rPr>
      <w:rFonts w:ascii="Calibri" w:eastAsia="PMingLiU" w:hAnsi="Calibri" w:cs="Times New Roman"/>
      <w:b/>
      <w:bCs/>
      <w:noProof/>
      <w:kern w:val="0"/>
      <w:sz w:val="16"/>
      <w:lang w:eastAsia="zh-CN"/>
      <w14:ligatures w14:val="none"/>
    </w:rPr>
  </w:style>
  <w:style w:type="paragraph" w:customStyle="1" w:styleId="BMKMultiOffice">
    <w:name w:val="BMK Multi Office"/>
    <w:basedOn w:val="Normal"/>
    <w:next w:val="Normal"/>
    <w:semiHidden/>
    <w:rsid w:val="00146324"/>
    <w:pPr>
      <w:spacing w:line="2" w:lineRule="auto"/>
    </w:pPr>
    <w:rPr>
      <w:rFonts w:ascii="Arial Black" w:eastAsia="PMingLiU" w:hAnsi="Arial Black"/>
      <w:noProof/>
      <w:spacing w:val="2"/>
      <w:sz w:val="11"/>
      <w:lang w:eastAsia="zh-CN"/>
    </w:rPr>
  </w:style>
  <w:style w:type="paragraph" w:customStyle="1" w:styleId="BMKMultiOfficeAddress">
    <w:name w:val="BMK Multi Office Address"/>
    <w:basedOn w:val="BMKCities"/>
    <w:semiHidden/>
    <w:rsid w:val="00146324"/>
  </w:style>
  <w:style w:type="paragraph" w:customStyle="1" w:styleId="BMKPartnerList">
    <w:name w:val="BMK Partner List"/>
    <w:basedOn w:val="BMKCities"/>
    <w:semiHidden/>
    <w:rsid w:val="00146324"/>
    <w:pPr>
      <w:adjustRightInd w:val="0"/>
      <w:snapToGrid w:val="0"/>
      <w:spacing w:before="0" w:after="20"/>
    </w:pPr>
    <w:rPr>
      <w:rFonts w:cs="Arial"/>
      <w:caps/>
      <w:spacing w:val="0"/>
      <w:sz w:val="9"/>
      <w:szCs w:val="12"/>
    </w:rPr>
  </w:style>
  <w:style w:type="paragraph" w:customStyle="1" w:styleId="BMKPrivacyText">
    <w:name w:val="BMK Privacy Text"/>
    <w:basedOn w:val="Footer"/>
    <w:link w:val="BMKPrivacyTextChar"/>
    <w:semiHidden/>
    <w:rsid w:val="00146324"/>
    <w:pPr>
      <w:tabs>
        <w:tab w:val="clear" w:pos="4320"/>
        <w:tab w:val="clear" w:pos="8640"/>
        <w:tab w:val="right" w:pos="9350"/>
      </w:tabs>
      <w:spacing w:line="200" w:lineRule="atLeast"/>
    </w:pPr>
    <w:rPr>
      <w:rFonts w:ascii="Cambria" w:eastAsia="Times New Roman" w:hAnsi="Cambria" w:cs="Cambria"/>
      <w:noProof/>
      <w:sz w:val="16"/>
      <w:szCs w:val="28"/>
      <w:lang w:eastAsia="zh-CN"/>
    </w:rPr>
  </w:style>
  <w:style w:type="character" w:customStyle="1" w:styleId="BMKPrivacyTextChar">
    <w:name w:val="BMK Privacy Text Char"/>
    <w:link w:val="BMKPrivacyText"/>
    <w:semiHidden/>
    <w:rsid w:val="00146324"/>
    <w:rPr>
      <w:rFonts w:ascii="Cambria" w:eastAsia="Times New Roman" w:hAnsi="Cambria" w:cs="Cambria"/>
      <w:noProof/>
      <w:kern w:val="0"/>
      <w:sz w:val="16"/>
      <w:szCs w:val="28"/>
      <w:lang w:eastAsia="zh-CN"/>
      <w14:ligatures w14:val="none"/>
    </w:rPr>
  </w:style>
  <w:style w:type="paragraph" w:customStyle="1" w:styleId="BMKPrivacyTitle">
    <w:name w:val="BMK Privacy Title"/>
    <w:basedOn w:val="Normal"/>
    <w:semiHidden/>
    <w:rsid w:val="00146324"/>
    <w:pPr>
      <w:spacing w:before="260" w:after="140" w:line="240" w:lineRule="atLeast"/>
    </w:pPr>
    <w:rPr>
      <w:rFonts w:ascii="Arial Black" w:eastAsia="Times New Roman" w:hAnsi="Arial Black"/>
      <w:sz w:val="18"/>
      <w:szCs w:val="28"/>
      <w:lang w:eastAsia="zh-CN"/>
    </w:rPr>
  </w:style>
  <w:style w:type="paragraph" w:customStyle="1" w:styleId="BMKQualifier">
    <w:name w:val="BMK Qualifier"/>
    <w:semiHidden/>
    <w:rsid w:val="00146324"/>
    <w:pPr>
      <w:spacing w:after="200" w:line="170" w:lineRule="atLeast"/>
    </w:pPr>
    <w:rPr>
      <w:rFonts w:ascii="Calibri" w:eastAsia="PMingLiU" w:hAnsi="Calibri" w:cs="Times New Roman"/>
      <w:caps/>
      <w:noProof/>
      <w:kern w:val="0"/>
      <w:sz w:val="13"/>
      <w:szCs w:val="13"/>
      <w:lang w:eastAsia="zh-CN"/>
      <w14:ligatures w14:val="none"/>
    </w:rPr>
  </w:style>
  <w:style w:type="paragraph" w:customStyle="1" w:styleId="BMKRecipient1">
    <w:name w:val="BMK Recipient1"/>
    <w:basedOn w:val="Normal"/>
    <w:semiHidden/>
    <w:rsid w:val="00146324"/>
    <w:pPr>
      <w:spacing w:line="260" w:lineRule="atLeast"/>
    </w:pPr>
    <w:rPr>
      <w:rFonts w:ascii="Calibri" w:eastAsia="Times New Roman" w:hAnsi="Calibri"/>
      <w:sz w:val="22"/>
      <w:szCs w:val="28"/>
      <w:lang w:eastAsia="zh-CN"/>
    </w:rPr>
  </w:style>
  <w:style w:type="paragraph" w:customStyle="1" w:styleId="BMKRefInfo">
    <w:name w:val="BMK Ref Info"/>
    <w:basedOn w:val="BMKAddressInfo"/>
    <w:semiHidden/>
    <w:rsid w:val="00146324"/>
    <w:pPr>
      <w:framePr w:w="2943" w:h="1734" w:hRule="exact" w:wrap="around" w:vAnchor="text" w:hAnchor="page" w:x="8533" w:y="208"/>
      <w:ind w:left="57"/>
    </w:pPr>
  </w:style>
  <w:style w:type="paragraph" w:customStyle="1" w:styleId="BMKRegions">
    <w:name w:val="BMK Regions"/>
    <w:basedOn w:val="BMKCities"/>
    <w:next w:val="BMKCities"/>
    <w:semiHidden/>
    <w:rsid w:val="00146324"/>
    <w:pPr>
      <w:spacing w:before="0"/>
    </w:pPr>
    <w:rPr>
      <w:rFonts w:ascii="Arial Black" w:hAnsi="Arial Black"/>
      <w:szCs w:val="24"/>
    </w:rPr>
  </w:style>
  <w:style w:type="paragraph" w:customStyle="1" w:styleId="BMKSalutation">
    <w:name w:val="BMK Salutation"/>
    <w:basedOn w:val="Normal"/>
    <w:semiHidden/>
    <w:rsid w:val="00146324"/>
    <w:pPr>
      <w:spacing w:line="260" w:lineRule="atLeast"/>
    </w:pPr>
    <w:rPr>
      <w:rFonts w:ascii="Calibri" w:eastAsia="Times New Roman" w:hAnsi="Calibri"/>
      <w:sz w:val="22"/>
      <w:szCs w:val="28"/>
      <w:lang w:eastAsia="zh-CN"/>
    </w:rPr>
  </w:style>
  <w:style w:type="paragraph" w:customStyle="1" w:styleId="BMKSubject">
    <w:name w:val="BMK Subject"/>
    <w:basedOn w:val="Normal"/>
    <w:semiHidden/>
    <w:rsid w:val="00146324"/>
    <w:pPr>
      <w:spacing w:line="260" w:lineRule="atLeast"/>
    </w:pPr>
    <w:rPr>
      <w:rFonts w:ascii="Cambria" w:eastAsia="Times New Roman" w:hAnsi="Cambria" w:cs="Cambria"/>
      <w:b/>
      <w:bCs/>
      <w:sz w:val="22"/>
      <w:szCs w:val="28"/>
      <w:lang w:eastAsia="zh-CN"/>
    </w:rPr>
  </w:style>
  <w:style w:type="paragraph" w:customStyle="1" w:styleId="BMKSubtitle">
    <w:name w:val="BMK Subtitle"/>
    <w:basedOn w:val="Normal"/>
    <w:next w:val="BodyText"/>
    <w:semiHidden/>
    <w:rsid w:val="00146324"/>
    <w:pPr>
      <w:spacing w:after="180" w:line="260" w:lineRule="atLeast"/>
    </w:pPr>
    <w:rPr>
      <w:rFonts w:ascii="Cambria" w:eastAsia="Times New Roman" w:hAnsi="Cambria" w:cs="Cambria"/>
      <w:sz w:val="32"/>
      <w:szCs w:val="28"/>
      <w:lang w:eastAsia="zh-CN"/>
    </w:rPr>
  </w:style>
  <w:style w:type="paragraph" w:styleId="BodyText">
    <w:name w:val="Body Text"/>
    <w:basedOn w:val="Normal"/>
    <w:link w:val="BodyTextChar"/>
    <w:unhideWhenUsed/>
    <w:rsid w:val="00146324"/>
    <w:pPr>
      <w:spacing w:after="200"/>
    </w:pPr>
    <w:rPr>
      <w:sz w:val="20"/>
    </w:rPr>
  </w:style>
  <w:style w:type="character" w:customStyle="1" w:styleId="BodyTextChar">
    <w:name w:val="Body Text Char"/>
    <w:link w:val="BodyText"/>
    <w:rsid w:val="00146324"/>
    <w:rPr>
      <w:rFonts w:ascii="Arial" w:eastAsia="MS Mincho" w:hAnsi="Arial" w:cs="Times New Roman"/>
      <w:kern w:val="0"/>
      <w:sz w:val="20"/>
      <w:szCs w:val="24"/>
      <w14:ligatures w14:val="none"/>
    </w:rPr>
  </w:style>
  <w:style w:type="paragraph" w:customStyle="1" w:styleId="BMKTitle">
    <w:name w:val="BMK Title"/>
    <w:basedOn w:val="Normal"/>
    <w:next w:val="BodyText"/>
    <w:semiHidden/>
    <w:rsid w:val="00146324"/>
    <w:pPr>
      <w:spacing w:after="180" w:line="260" w:lineRule="atLeast"/>
    </w:pPr>
    <w:rPr>
      <w:rFonts w:ascii="Cambria" w:eastAsia="Times New Roman" w:hAnsi="Cambria" w:cs="Cambria"/>
      <w:sz w:val="48"/>
      <w:szCs w:val="28"/>
      <w:lang w:eastAsia="zh-CN"/>
    </w:rPr>
  </w:style>
  <w:style w:type="paragraph" w:customStyle="1" w:styleId="BMKDate">
    <w:name w:val="BMKDate"/>
    <w:basedOn w:val="Normal"/>
    <w:semiHidden/>
    <w:rsid w:val="00146324"/>
    <w:pPr>
      <w:spacing w:line="260" w:lineRule="atLeast"/>
    </w:pPr>
    <w:rPr>
      <w:rFonts w:ascii="Calibri" w:eastAsia="Times New Roman" w:hAnsi="Calibri"/>
      <w:sz w:val="22"/>
      <w:szCs w:val="28"/>
      <w:lang w:eastAsia="zh-CN"/>
    </w:rPr>
  </w:style>
  <w:style w:type="paragraph" w:customStyle="1" w:styleId="BMKHeaderLogoSHI">
    <w:name w:val="BMKHeaderLogoSHI"/>
    <w:semiHidden/>
    <w:rsid w:val="00146324"/>
    <w:pPr>
      <w:tabs>
        <w:tab w:val="left" w:pos="709"/>
        <w:tab w:val="left" w:pos="1418"/>
        <w:tab w:val="left" w:pos="2126"/>
        <w:tab w:val="left" w:pos="2835"/>
        <w:tab w:val="right" w:pos="7876"/>
      </w:tabs>
      <w:spacing w:after="140" w:line="260" w:lineRule="atLeast"/>
    </w:pPr>
    <w:rPr>
      <w:rFonts w:ascii="Calibri" w:eastAsia="Times New Roman" w:hAnsi="Calibri" w:cs="Calibri"/>
      <w:kern w:val="0"/>
      <w:szCs w:val="24"/>
      <w:lang w:eastAsia="zh-CN"/>
      <w14:ligatures w14:val="none"/>
    </w:rPr>
  </w:style>
  <w:style w:type="paragraph" w:styleId="BodyText2">
    <w:name w:val="Body Text 2"/>
    <w:basedOn w:val="Normal"/>
    <w:link w:val="BodyText2Char"/>
    <w:semiHidden/>
    <w:rsid w:val="00146324"/>
    <w:pPr>
      <w:spacing w:after="120" w:line="480" w:lineRule="auto"/>
    </w:pPr>
    <w:rPr>
      <w:rFonts w:ascii="Times New Roman" w:eastAsia="Times New Roman" w:hAnsi="Times New Roman"/>
      <w:sz w:val="20"/>
      <w:szCs w:val="20"/>
    </w:rPr>
  </w:style>
  <w:style w:type="character" w:customStyle="1" w:styleId="BodyText2Char">
    <w:name w:val="Body Text 2 Char"/>
    <w:link w:val="BodyText2"/>
    <w:semiHidden/>
    <w:rsid w:val="00146324"/>
    <w:rPr>
      <w:rFonts w:ascii="Times New Roman" w:eastAsia="Times New Roman" w:hAnsi="Times New Roman" w:cs="Times New Roman"/>
      <w:kern w:val="0"/>
      <w:sz w:val="20"/>
      <w:szCs w:val="20"/>
      <w14:ligatures w14:val="none"/>
    </w:rPr>
  </w:style>
  <w:style w:type="character" w:customStyle="1" w:styleId="BodyText2Char1">
    <w:name w:val="Body Text 2 Char1"/>
    <w:uiPriority w:val="99"/>
    <w:semiHidden/>
    <w:rsid w:val="00146324"/>
    <w:rPr>
      <w:rFonts w:ascii="Arial" w:hAnsi="Arial"/>
      <w:sz w:val="24"/>
      <w:szCs w:val="24"/>
    </w:rPr>
  </w:style>
  <w:style w:type="paragraph" w:styleId="BodyTextIndent">
    <w:name w:val="Body Text Indent"/>
    <w:basedOn w:val="Normal"/>
    <w:link w:val="BodyTextIndentChar"/>
    <w:semiHidden/>
    <w:rsid w:val="00146324"/>
    <w:pPr>
      <w:spacing w:after="120"/>
      <w:ind w:left="283"/>
    </w:pPr>
    <w:rPr>
      <w:rFonts w:ascii="Times New Roman" w:eastAsia="Times New Roman" w:hAnsi="Times New Roman"/>
      <w:lang w:eastAsia="en-AU"/>
    </w:rPr>
  </w:style>
  <w:style w:type="character" w:customStyle="1" w:styleId="BodyTextIndentChar">
    <w:name w:val="Body Text Indent Char"/>
    <w:link w:val="BodyTextIndent"/>
    <w:semiHidden/>
    <w:rsid w:val="00146324"/>
    <w:rPr>
      <w:rFonts w:ascii="Times New Roman" w:eastAsia="Times New Roman" w:hAnsi="Times New Roman" w:cs="Times New Roman"/>
      <w:kern w:val="0"/>
      <w:sz w:val="24"/>
      <w:szCs w:val="24"/>
      <w:lang w:eastAsia="en-AU"/>
      <w14:ligatures w14:val="none"/>
    </w:rPr>
  </w:style>
  <w:style w:type="paragraph" w:customStyle="1" w:styleId="BodyText1">
    <w:name w:val="Body Text1"/>
    <w:basedOn w:val="Normal"/>
    <w:rsid w:val="00146324"/>
    <w:pPr>
      <w:spacing w:before="120" w:after="120" w:line="288" w:lineRule="auto"/>
    </w:pPr>
    <w:rPr>
      <w:rFonts w:eastAsia="Times New Roman"/>
      <w:sz w:val="22"/>
      <w:szCs w:val="20"/>
    </w:rPr>
  </w:style>
  <w:style w:type="paragraph" w:customStyle="1" w:styleId="bodytext10">
    <w:name w:val="bodytext1"/>
    <w:basedOn w:val="Normal"/>
    <w:rsid w:val="00146324"/>
    <w:rPr>
      <w:rFonts w:ascii="Verdana" w:eastAsia="Times New Roman" w:hAnsi="Verdana"/>
      <w:sz w:val="20"/>
      <w:szCs w:val="20"/>
    </w:rPr>
  </w:style>
  <w:style w:type="paragraph" w:customStyle="1" w:styleId="BookText">
    <w:name w:val="Book Text"/>
    <w:basedOn w:val="Normal"/>
    <w:qFormat/>
    <w:rsid w:val="00146324"/>
    <w:pPr>
      <w:numPr>
        <w:numId w:val="6"/>
      </w:numPr>
      <w:spacing w:after="200"/>
    </w:pPr>
    <w:rPr>
      <w:sz w:val="20"/>
    </w:rPr>
  </w:style>
  <w:style w:type="character" w:styleId="BookTitle">
    <w:name w:val="Book Title"/>
    <w:uiPriority w:val="69"/>
    <w:qFormat/>
    <w:rsid w:val="00146324"/>
    <w:rPr>
      <w:b/>
      <w:bCs/>
      <w:smallCaps/>
      <w:spacing w:val="5"/>
    </w:rPr>
  </w:style>
  <w:style w:type="paragraph" w:customStyle="1" w:styleId="Bulletta">
    <w:name w:val="Bullett (a)"/>
    <w:basedOn w:val="Normal"/>
    <w:rsid w:val="00146324"/>
    <w:pPr>
      <w:tabs>
        <w:tab w:val="num" w:pos="720"/>
      </w:tabs>
      <w:ind w:left="720" w:hanging="360"/>
    </w:pPr>
    <w:rPr>
      <w:rFonts w:ascii="Times New Roman" w:eastAsia="Times New Roman" w:hAnsi="Times New Roman"/>
      <w:sz w:val="20"/>
      <w:szCs w:val="20"/>
    </w:rPr>
  </w:style>
  <w:style w:type="paragraph" w:styleId="Caption">
    <w:name w:val="caption"/>
    <w:basedOn w:val="Normal"/>
    <w:next w:val="Normal"/>
    <w:qFormat/>
    <w:rsid w:val="00146324"/>
    <w:pPr>
      <w:spacing w:before="120" w:after="120"/>
    </w:pPr>
    <w:rPr>
      <w:rFonts w:ascii="Times New Roman" w:eastAsia="Times New Roman" w:hAnsi="Times New Roman"/>
      <w:b/>
      <w:bCs/>
      <w:sz w:val="20"/>
      <w:szCs w:val="20"/>
    </w:rPr>
  </w:style>
  <w:style w:type="character" w:customStyle="1" w:styleId="Char">
    <w:name w:val="Char"/>
    <w:semiHidden/>
    <w:rsid w:val="00146324"/>
    <w:rPr>
      <w:lang w:eastAsia="en-US"/>
    </w:rPr>
  </w:style>
  <w:style w:type="paragraph" w:styleId="Closing">
    <w:name w:val="Closing"/>
    <w:basedOn w:val="Normal"/>
    <w:link w:val="ClosingChar"/>
    <w:rsid w:val="00146324"/>
    <w:pPr>
      <w:ind w:left="4252"/>
    </w:pPr>
    <w:rPr>
      <w:rFonts w:ascii="Times New (W1)" w:eastAsia="Times New Roman" w:hAnsi="Times New (W1)"/>
      <w:sz w:val="22"/>
      <w:szCs w:val="20"/>
    </w:rPr>
  </w:style>
  <w:style w:type="character" w:customStyle="1" w:styleId="ClosingChar">
    <w:name w:val="Closing Char"/>
    <w:link w:val="Closing"/>
    <w:rsid w:val="00146324"/>
    <w:rPr>
      <w:rFonts w:ascii="Times New (W1)" w:eastAsia="Times New Roman" w:hAnsi="Times New (W1)" w:cs="Times New Roman"/>
      <w:kern w:val="0"/>
      <w:szCs w:val="20"/>
      <w14:ligatures w14:val="none"/>
    </w:rPr>
  </w:style>
  <w:style w:type="paragraph" w:customStyle="1" w:styleId="ColorfulList-Accent11">
    <w:name w:val="Colorful List - Accent 11"/>
    <w:basedOn w:val="Normal"/>
    <w:uiPriority w:val="34"/>
    <w:qFormat/>
    <w:rsid w:val="00146324"/>
    <w:pPr>
      <w:spacing w:after="200" w:line="276" w:lineRule="auto"/>
      <w:ind w:left="720"/>
      <w:contextualSpacing/>
    </w:pPr>
    <w:rPr>
      <w:rFonts w:ascii="Calibri" w:eastAsia="Calibri" w:hAnsi="Calibri"/>
      <w:sz w:val="22"/>
      <w:szCs w:val="22"/>
    </w:rPr>
  </w:style>
  <w:style w:type="paragraph" w:customStyle="1" w:styleId="content-stepitem">
    <w:name w:val="content-stepitem"/>
    <w:basedOn w:val="Normal"/>
    <w:rsid w:val="00146324"/>
    <w:pPr>
      <w:pBdr>
        <w:bottom w:val="single" w:sz="18" w:space="2" w:color="8DC2D0"/>
      </w:pBdr>
      <w:spacing w:before="360" w:after="60" w:line="210" w:lineRule="atLeast"/>
    </w:pPr>
    <w:rPr>
      <w:rFonts w:ascii="Verdana" w:eastAsia="Times New Roman" w:hAnsi="Verdana"/>
      <w:b/>
      <w:bCs/>
      <w:color w:val="006685"/>
      <w:sz w:val="18"/>
      <w:szCs w:val="18"/>
      <w:lang w:eastAsia="en-AU"/>
    </w:rPr>
  </w:style>
  <w:style w:type="numbering" w:customStyle="1" w:styleId="CUNumber">
    <w:name w:val="CU_Number"/>
    <w:uiPriority w:val="99"/>
    <w:rsid w:val="00146324"/>
    <w:pPr>
      <w:numPr>
        <w:numId w:val="7"/>
      </w:numPr>
    </w:pPr>
  </w:style>
  <w:style w:type="paragraph" w:customStyle="1" w:styleId="CUNumber1">
    <w:name w:val="CU_Number1"/>
    <w:basedOn w:val="Normal"/>
    <w:rsid w:val="00146324"/>
    <w:pPr>
      <w:numPr>
        <w:numId w:val="8"/>
      </w:numPr>
      <w:spacing w:after="240"/>
    </w:pPr>
    <w:rPr>
      <w:rFonts w:eastAsia="Calibri" w:cs="Arial"/>
      <w:sz w:val="20"/>
      <w:szCs w:val="20"/>
    </w:rPr>
  </w:style>
  <w:style w:type="paragraph" w:customStyle="1" w:styleId="CUNumber2">
    <w:name w:val="CU_Number2"/>
    <w:basedOn w:val="Normal"/>
    <w:rsid w:val="00146324"/>
    <w:pPr>
      <w:numPr>
        <w:ilvl w:val="1"/>
        <w:numId w:val="8"/>
      </w:numPr>
      <w:spacing w:after="240"/>
    </w:pPr>
    <w:rPr>
      <w:rFonts w:eastAsia="Calibri" w:cs="Arial"/>
      <w:sz w:val="20"/>
      <w:szCs w:val="20"/>
    </w:rPr>
  </w:style>
  <w:style w:type="paragraph" w:customStyle="1" w:styleId="CUNumber3">
    <w:name w:val="CU_Number3"/>
    <w:basedOn w:val="Normal"/>
    <w:rsid w:val="00146324"/>
    <w:pPr>
      <w:numPr>
        <w:ilvl w:val="2"/>
        <w:numId w:val="8"/>
      </w:numPr>
      <w:spacing w:after="240"/>
    </w:pPr>
    <w:rPr>
      <w:rFonts w:eastAsia="Calibri" w:cs="Arial"/>
      <w:sz w:val="20"/>
      <w:szCs w:val="20"/>
    </w:rPr>
  </w:style>
  <w:style w:type="paragraph" w:customStyle="1" w:styleId="CUNumber4">
    <w:name w:val="CU_Number4"/>
    <w:basedOn w:val="Normal"/>
    <w:rsid w:val="00146324"/>
    <w:pPr>
      <w:numPr>
        <w:ilvl w:val="3"/>
        <w:numId w:val="8"/>
      </w:numPr>
      <w:spacing w:after="240"/>
    </w:pPr>
    <w:rPr>
      <w:rFonts w:eastAsia="Calibri" w:cs="Arial"/>
      <w:sz w:val="20"/>
      <w:szCs w:val="20"/>
    </w:rPr>
  </w:style>
  <w:style w:type="paragraph" w:customStyle="1" w:styleId="CUNumber5">
    <w:name w:val="CU_Number5"/>
    <w:basedOn w:val="Normal"/>
    <w:rsid w:val="00146324"/>
    <w:pPr>
      <w:numPr>
        <w:ilvl w:val="4"/>
        <w:numId w:val="8"/>
      </w:numPr>
      <w:spacing w:after="240"/>
    </w:pPr>
    <w:rPr>
      <w:rFonts w:eastAsia="Calibri" w:cs="Arial"/>
      <w:sz w:val="20"/>
      <w:szCs w:val="20"/>
    </w:rPr>
  </w:style>
  <w:style w:type="paragraph" w:customStyle="1" w:styleId="CUNumber6">
    <w:name w:val="CU_Number6"/>
    <w:basedOn w:val="Normal"/>
    <w:rsid w:val="00146324"/>
    <w:pPr>
      <w:numPr>
        <w:ilvl w:val="5"/>
        <w:numId w:val="8"/>
      </w:numPr>
      <w:spacing w:after="240"/>
    </w:pPr>
    <w:rPr>
      <w:rFonts w:eastAsia="Calibri" w:cs="Arial"/>
      <w:sz w:val="20"/>
      <w:szCs w:val="20"/>
    </w:rPr>
  </w:style>
  <w:style w:type="paragraph" w:customStyle="1" w:styleId="CUNumber7">
    <w:name w:val="CU_Number7"/>
    <w:basedOn w:val="Normal"/>
    <w:rsid w:val="00146324"/>
    <w:pPr>
      <w:numPr>
        <w:ilvl w:val="6"/>
        <w:numId w:val="8"/>
      </w:numPr>
      <w:spacing w:after="240"/>
    </w:pPr>
    <w:rPr>
      <w:rFonts w:eastAsia="Calibri" w:cs="Arial"/>
      <w:sz w:val="20"/>
      <w:szCs w:val="20"/>
    </w:rPr>
  </w:style>
  <w:style w:type="paragraph" w:customStyle="1" w:styleId="CUNumber8">
    <w:name w:val="CU_Number8"/>
    <w:basedOn w:val="Normal"/>
    <w:rsid w:val="00146324"/>
    <w:pPr>
      <w:numPr>
        <w:ilvl w:val="7"/>
        <w:numId w:val="8"/>
      </w:numPr>
      <w:tabs>
        <w:tab w:val="num" w:pos="360"/>
      </w:tabs>
      <w:spacing w:after="240"/>
    </w:pPr>
    <w:rPr>
      <w:rFonts w:eastAsia="Calibri" w:cs="Arial"/>
      <w:sz w:val="20"/>
      <w:szCs w:val="20"/>
    </w:rPr>
  </w:style>
  <w:style w:type="character" w:customStyle="1" w:styleId="Definition">
    <w:name w:val="Definition"/>
    <w:rsid w:val="00146324"/>
    <w:rPr>
      <w:b/>
      <w:bCs/>
      <w:i w:val="0"/>
      <w:sz w:val="22"/>
      <w:szCs w:val="28"/>
    </w:rPr>
  </w:style>
  <w:style w:type="paragraph" w:customStyle="1" w:styleId="DefinitionL1">
    <w:name w:val="Definition L1"/>
    <w:basedOn w:val="Normal"/>
    <w:next w:val="Normal"/>
    <w:rsid w:val="00146324"/>
    <w:pPr>
      <w:numPr>
        <w:ilvl w:val="4"/>
        <w:numId w:val="17"/>
      </w:numPr>
      <w:outlineLvl w:val="0"/>
    </w:pPr>
    <w:rPr>
      <w:rFonts w:ascii="Times New Roman" w:eastAsia="Times New Roman" w:hAnsi="Times New Roman"/>
      <w:szCs w:val="20"/>
    </w:rPr>
  </w:style>
  <w:style w:type="paragraph" w:customStyle="1" w:styleId="DefinitionL2">
    <w:name w:val="Definition L2"/>
    <w:basedOn w:val="Normal"/>
    <w:next w:val="Normal"/>
    <w:rsid w:val="00146324"/>
    <w:pPr>
      <w:tabs>
        <w:tab w:val="num" w:pos="850"/>
      </w:tabs>
      <w:ind w:left="850" w:hanging="850"/>
      <w:outlineLvl w:val="1"/>
    </w:pPr>
    <w:rPr>
      <w:rFonts w:ascii="Times New Roman" w:eastAsia="Times New Roman" w:hAnsi="Times New Roman"/>
      <w:szCs w:val="20"/>
    </w:rPr>
  </w:style>
  <w:style w:type="paragraph" w:customStyle="1" w:styleId="DefinitionL3">
    <w:name w:val="Definition L3"/>
    <w:basedOn w:val="Normal"/>
    <w:next w:val="Normal"/>
    <w:rsid w:val="00146324"/>
    <w:pPr>
      <w:numPr>
        <w:ilvl w:val="1"/>
        <w:numId w:val="9"/>
      </w:numPr>
      <w:tabs>
        <w:tab w:val="clear" w:pos="1361"/>
      </w:tabs>
      <w:outlineLvl w:val="2"/>
    </w:pPr>
    <w:rPr>
      <w:rFonts w:ascii="Times New Roman" w:eastAsia="Times New Roman" w:hAnsi="Times New Roman"/>
      <w:szCs w:val="20"/>
    </w:rPr>
  </w:style>
  <w:style w:type="paragraph" w:customStyle="1" w:styleId="DefinitionParagraph">
    <w:name w:val="Definition Paragraph"/>
    <w:basedOn w:val="Normal"/>
    <w:uiPriority w:val="2"/>
    <w:rsid w:val="00146324"/>
    <w:pPr>
      <w:numPr>
        <w:numId w:val="10"/>
      </w:numPr>
      <w:spacing w:after="180" w:line="260" w:lineRule="atLeast"/>
    </w:pPr>
    <w:rPr>
      <w:rFonts w:ascii="Calibri" w:eastAsia="Times New Roman" w:hAnsi="Calibri"/>
      <w:sz w:val="22"/>
      <w:szCs w:val="28"/>
      <w:lang w:eastAsia="zh-CN"/>
    </w:rPr>
  </w:style>
  <w:style w:type="character" w:customStyle="1" w:styleId="DMReference">
    <w:name w:val="DMReference"/>
    <w:semiHidden/>
    <w:rsid w:val="00146324"/>
    <w:rPr>
      <w:rFonts w:ascii="Cambria" w:eastAsia="Times New Roman" w:hAnsi="Cambria" w:cs="Cambria"/>
      <w:noProof/>
      <w:sz w:val="16"/>
      <w:szCs w:val="16"/>
      <w:lang w:val="en-AU" w:eastAsia="zh-CN"/>
    </w:rPr>
  </w:style>
  <w:style w:type="character" w:styleId="Emphasis">
    <w:name w:val="Emphasis"/>
    <w:qFormat/>
    <w:rsid w:val="00146324"/>
    <w:rPr>
      <w:i/>
      <w:iCs/>
    </w:rPr>
  </w:style>
  <w:style w:type="character" w:styleId="FollowedHyperlink">
    <w:name w:val="FollowedHyperlink"/>
    <w:uiPriority w:val="99"/>
    <w:semiHidden/>
    <w:rsid w:val="00146324"/>
    <w:rPr>
      <w:color w:val="800080"/>
      <w:u w:val="single"/>
    </w:rPr>
  </w:style>
  <w:style w:type="paragraph" w:customStyle="1" w:styleId="FooterTitle">
    <w:name w:val="FooterTitle"/>
    <w:basedOn w:val="Footer"/>
    <w:rsid w:val="00146324"/>
    <w:pPr>
      <w:tabs>
        <w:tab w:val="clear" w:pos="4320"/>
        <w:tab w:val="clear" w:pos="8640"/>
      </w:tabs>
      <w:jc w:val="right"/>
    </w:pPr>
    <w:rPr>
      <w:rFonts w:eastAsia="Times New Roman" w:cs="Arial"/>
      <w:sz w:val="16"/>
      <w:szCs w:val="16"/>
    </w:rPr>
  </w:style>
  <w:style w:type="character" w:customStyle="1" w:styleId="Heading3Char">
    <w:name w:val="Heading 3 Char"/>
    <w:link w:val="Heading3"/>
    <w:uiPriority w:val="9"/>
    <w:rsid w:val="00146324"/>
    <w:rPr>
      <w:rFonts w:ascii="Arial" w:eastAsia="MS Gothic" w:hAnsi="Arial" w:cs="Times New Roman"/>
      <w:bCs/>
      <w:color w:val="000000"/>
      <w:kern w:val="0"/>
      <w:sz w:val="40"/>
      <w:szCs w:val="24"/>
      <w14:ligatures w14:val="none"/>
    </w:rPr>
  </w:style>
  <w:style w:type="character" w:customStyle="1" w:styleId="Heading9Char">
    <w:name w:val="Heading 9 Char"/>
    <w:link w:val="Heading9"/>
    <w:uiPriority w:val="9"/>
    <w:rsid w:val="00146324"/>
    <w:rPr>
      <w:rFonts w:ascii="Arial" w:eastAsia="Times New Roman" w:hAnsi="Arial" w:cs="Times New Roman"/>
      <w:kern w:val="0"/>
      <w:sz w:val="20"/>
      <w14:ligatures w14:val="none"/>
    </w:rPr>
  </w:style>
  <w:style w:type="character" w:customStyle="1" w:styleId="Highlight11pt">
    <w:name w:val="Highlight 11pt"/>
    <w:rsid w:val="00146324"/>
    <w:rPr>
      <w:rFonts w:ascii="Arial" w:hAnsi="Arial" w:cs="Arial" w:hint="default"/>
      <w:b/>
      <w:bCs w:val="0"/>
      <w:sz w:val="22"/>
    </w:rPr>
  </w:style>
  <w:style w:type="paragraph" w:customStyle="1" w:styleId="Legal1">
    <w:name w:val="Legal 1"/>
    <w:basedOn w:val="Normal"/>
    <w:next w:val="Normal"/>
    <w:rsid w:val="00146324"/>
    <w:pPr>
      <w:spacing w:after="240"/>
      <w:ind w:left="851" w:hanging="851"/>
      <w:outlineLvl w:val="0"/>
    </w:pPr>
    <w:rPr>
      <w:rFonts w:ascii="Times New Roman" w:eastAsia="Times New Roman" w:hAnsi="Times New Roman"/>
      <w:szCs w:val="20"/>
    </w:rPr>
  </w:style>
  <w:style w:type="paragraph" w:customStyle="1" w:styleId="Legal2">
    <w:name w:val="Legal 2"/>
    <w:basedOn w:val="Normal"/>
    <w:next w:val="Normal"/>
    <w:rsid w:val="00146324"/>
    <w:pPr>
      <w:spacing w:after="240"/>
      <w:ind w:left="851" w:hanging="851"/>
      <w:outlineLvl w:val="1"/>
    </w:pPr>
    <w:rPr>
      <w:rFonts w:ascii="Times New Roman" w:eastAsia="Times New Roman" w:hAnsi="Times New Roman"/>
      <w:szCs w:val="20"/>
    </w:rPr>
  </w:style>
  <w:style w:type="paragraph" w:customStyle="1" w:styleId="Legal3">
    <w:name w:val="Legal 3"/>
    <w:basedOn w:val="Normal"/>
    <w:next w:val="Normal"/>
    <w:rsid w:val="00146324"/>
    <w:pPr>
      <w:spacing w:after="240"/>
      <w:ind w:left="851" w:hanging="851"/>
      <w:outlineLvl w:val="2"/>
    </w:pPr>
    <w:rPr>
      <w:rFonts w:ascii="Times New Roman" w:eastAsia="Times New Roman" w:hAnsi="Times New Roman"/>
      <w:szCs w:val="20"/>
    </w:rPr>
  </w:style>
  <w:style w:type="paragraph" w:customStyle="1" w:styleId="Legal4">
    <w:name w:val="Legal 4"/>
    <w:basedOn w:val="Normal"/>
    <w:next w:val="Normal"/>
    <w:rsid w:val="00146324"/>
    <w:pPr>
      <w:spacing w:after="240"/>
      <w:ind w:left="851" w:hanging="851"/>
      <w:outlineLvl w:val="3"/>
    </w:pPr>
    <w:rPr>
      <w:rFonts w:ascii="Times New Roman" w:eastAsia="Times New Roman" w:hAnsi="Times New Roman"/>
      <w:szCs w:val="20"/>
    </w:rPr>
  </w:style>
  <w:style w:type="paragraph" w:customStyle="1" w:styleId="Legal5">
    <w:name w:val="Legal 5"/>
    <w:basedOn w:val="Normal"/>
    <w:next w:val="Normal"/>
    <w:rsid w:val="00146324"/>
    <w:pPr>
      <w:spacing w:after="240"/>
      <w:ind w:left="1701" w:hanging="1701"/>
      <w:outlineLvl w:val="4"/>
    </w:pPr>
    <w:rPr>
      <w:rFonts w:ascii="Times New Roman" w:eastAsia="Times New Roman" w:hAnsi="Times New Roman"/>
      <w:szCs w:val="20"/>
    </w:rPr>
  </w:style>
  <w:style w:type="paragraph" w:customStyle="1" w:styleId="Legal6">
    <w:name w:val="Legal 6"/>
    <w:basedOn w:val="Normal"/>
    <w:next w:val="Normal"/>
    <w:rsid w:val="00146324"/>
    <w:pPr>
      <w:spacing w:after="240"/>
      <w:ind w:left="1701" w:hanging="1701"/>
      <w:outlineLvl w:val="5"/>
    </w:pPr>
    <w:rPr>
      <w:rFonts w:ascii="Times New Roman" w:eastAsia="Times New Roman" w:hAnsi="Times New Roman"/>
      <w:szCs w:val="20"/>
    </w:rPr>
  </w:style>
  <w:style w:type="paragraph" w:customStyle="1" w:styleId="Legal7">
    <w:name w:val="Legal 7"/>
    <w:basedOn w:val="Normal"/>
    <w:next w:val="Normal"/>
    <w:rsid w:val="00146324"/>
    <w:pPr>
      <w:spacing w:after="240"/>
      <w:ind w:left="1701" w:hanging="1701"/>
      <w:outlineLvl w:val="6"/>
    </w:pPr>
    <w:rPr>
      <w:rFonts w:ascii="Times New Roman" w:eastAsia="Times New Roman" w:hAnsi="Times New Roman"/>
      <w:szCs w:val="20"/>
    </w:rPr>
  </w:style>
  <w:style w:type="paragraph" w:customStyle="1" w:styleId="Legal8">
    <w:name w:val="Legal 8"/>
    <w:basedOn w:val="Normal"/>
    <w:next w:val="Normal"/>
    <w:rsid w:val="00146324"/>
    <w:pPr>
      <w:numPr>
        <w:ilvl w:val="7"/>
        <w:numId w:val="11"/>
      </w:numPr>
      <w:tabs>
        <w:tab w:val="clear" w:pos="1800"/>
      </w:tabs>
      <w:spacing w:after="240"/>
      <w:outlineLvl w:val="7"/>
    </w:pPr>
    <w:rPr>
      <w:rFonts w:ascii="Times New Roman" w:eastAsia="Times New Roman" w:hAnsi="Times New Roman"/>
      <w:szCs w:val="20"/>
    </w:rPr>
  </w:style>
  <w:style w:type="paragraph" w:customStyle="1" w:styleId="LetterDetail">
    <w:name w:val="LetterDetail"/>
    <w:basedOn w:val="Normal"/>
    <w:semiHidden/>
    <w:rsid w:val="00146324"/>
    <w:pPr>
      <w:spacing w:line="260" w:lineRule="atLeast"/>
    </w:pPr>
    <w:rPr>
      <w:rFonts w:ascii="Calibri" w:eastAsia="Times New Roman" w:hAnsi="Calibri"/>
      <w:sz w:val="22"/>
      <w:szCs w:val="28"/>
      <w:lang w:eastAsia="zh-CN"/>
    </w:rPr>
  </w:style>
  <w:style w:type="paragraph" w:customStyle="1" w:styleId="Level1">
    <w:name w:val="Level 1"/>
    <w:basedOn w:val="Normal"/>
    <w:next w:val="Normal"/>
    <w:rsid w:val="00146324"/>
    <w:pPr>
      <w:spacing w:after="240"/>
      <w:ind w:left="851" w:hanging="851"/>
      <w:outlineLvl w:val="0"/>
    </w:pPr>
    <w:rPr>
      <w:rFonts w:ascii="Times New Roman" w:eastAsia="Times New Roman" w:hAnsi="Times New Roman"/>
      <w:szCs w:val="20"/>
    </w:rPr>
  </w:style>
  <w:style w:type="paragraph" w:customStyle="1" w:styleId="Level2">
    <w:name w:val="Level 2"/>
    <w:basedOn w:val="Normal"/>
    <w:next w:val="Normal"/>
    <w:rsid w:val="00146324"/>
    <w:pPr>
      <w:spacing w:after="240"/>
      <w:ind w:left="1701" w:hanging="850"/>
      <w:outlineLvl w:val="1"/>
    </w:pPr>
    <w:rPr>
      <w:rFonts w:ascii="Times New Roman" w:eastAsia="Times New Roman" w:hAnsi="Times New Roman"/>
      <w:szCs w:val="20"/>
    </w:rPr>
  </w:style>
  <w:style w:type="paragraph" w:customStyle="1" w:styleId="Level3">
    <w:name w:val="Level 3"/>
    <w:basedOn w:val="Normal"/>
    <w:next w:val="Normal"/>
    <w:rsid w:val="00146324"/>
    <w:pPr>
      <w:spacing w:after="240"/>
      <w:ind w:left="2552" w:hanging="851"/>
      <w:outlineLvl w:val="2"/>
    </w:pPr>
    <w:rPr>
      <w:rFonts w:ascii="Times New Roman" w:eastAsia="Times New Roman" w:hAnsi="Times New Roman"/>
      <w:szCs w:val="20"/>
    </w:rPr>
  </w:style>
  <w:style w:type="paragraph" w:customStyle="1" w:styleId="Level4">
    <w:name w:val="Level 4"/>
    <w:basedOn w:val="Normal"/>
    <w:next w:val="Normal"/>
    <w:rsid w:val="00146324"/>
    <w:pPr>
      <w:spacing w:after="240"/>
      <w:ind w:left="3402" w:hanging="850"/>
      <w:outlineLvl w:val="3"/>
    </w:pPr>
    <w:rPr>
      <w:rFonts w:ascii="Times New Roman" w:eastAsia="Times New Roman" w:hAnsi="Times New Roman"/>
      <w:szCs w:val="20"/>
    </w:rPr>
  </w:style>
  <w:style w:type="paragraph" w:customStyle="1" w:styleId="Level5">
    <w:name w:val="Level 5"/>
    <w:basedOn w:val="Normal"/>
    <w:next w:val="Normal"/>
    <w:rsid w:val="00146324"/>
    <w:pPr>
      <w:numPr>
        <w:ilvl w:val="4"/>
        <w:numId w:val="12"/>
      </w:numPr>
      <w:tabs>
        <w:tab w:val="clear" w:pos="4253"/>
      </w:tabs>
      <w:spacing w:after="240"/>
      <w:outlineLvl w:val="4"/>
    </w:pPr>
    <w:rPr>
      <w:rFonts w:ascii="Times New Roman" w:eastAsia="Times New Roman" w:hAnsi="Times New Roman"/>
      <w:szCs w:val="20"/>
    </w:rPr>
  </w:style>
  <w:style w:type="paragraph" w:customStyle="1" w:styleId="LightGrid-Accent31">
    <w:name w:val="Light Grid - Accent 31"/>
    <w:basedOn w:val="Normal"/>
    <w:uiPriority w:val="34"/>
    <w:qFormat/>
    <w:rsid w:val="00146324"/>
    <w:pPr>
      <w:spacing w:before="240"/>
      <w:ind w:left="720"/>
      <w:contextualSpacing/>
    </w:pPr>
  </w:style>
  <w:style w:type="paragraph" w:styleId="ListNumber2">
    <w:name w:val="List Number 2"/>
    <w:basedOn w:val="Normal"/>
    <w:uiPriority w:val="99"/>
    <w:unhideWhenUsed/>
    <w:qFormat/>
    <w:rsid w:val="00146324"/>
    <w:pPr>
      <w:numPr>
        <w:numId w:val="14"/>
      </w:numPr>
      <w:spacing w:after="200"/>
    </w:pPr>
    <w:rPr>
      <w:sz w:val="20"/>
    </w:rPr>
  </w:style>
  <w:style w:type="paragraph" w:styleId="ListNumber3">
    <w:name w:val="List Number 3"/>
    <w:basedOn w:val="Normal"/>
    <w:uiPriority w:val="99"/>
    <w:unhideWhenUsed/>
    <w:qFormat/>
    <w:rsid w:val="00146324"/>
    <w:pPr>
      <w:numPr>
        <w:numId w:val="15"/>
      </w:numPr>
      <w:spacing w:after="200"/>
    </w:pPr>
    <w:rPr>
      <w:sz w:val="20"/>
    </w:rPr>
  </w:style>
  <w:style w:type="paragraph" w:styleId="ListNumber4">
    <w:name w:val="List Number 4"/>
    <w:basedOn w:val="Normal"/>
    <w:uiPriority w:val="99"/>
    <w:unhideWhenUsed/>
    <w:qFormat/>
    <w:rsid w:val="00146324"/>
    <w:pPr>
      <w:numPr>
        <w:numId w:val="16"/>
      </w:numPr>
      <w:contextualSpacing/>
    </w:pPr>
  </w:style>
  <w:style w:type="character" w:customStyle="1" w:styleId="ListParagraphChar">
    <w:name w:val="List Paragraph Char"/>
    <w:link w:val="ListParagraph"/>
    <w:uiPriority w:val="34"/>
    <w:rsid w:val="00146324"/>
    <w:rPr>
      <w:rFonts w:ascii="Times New Roman" w:eastAsia="Calibri" w:hAnsi="Times New Roman" w:cs="Times New Roman"/>
      <w:kern w:val="0"/>
      <w:sz w:val="20"/>
      <w:szCs w:val="20"/>
      <w14:ligatures w14:val="none"/>
    </w:rPr>
  </w:style>
  <w:style w:type="paragraph" w:customStyle="1" w:styleId="listparagraph0">
    <w:name w:val="listparagraph"/>
    <w:basedOn w:val="Normal"/>
    <w:rsid w:val="00146324"/>
    <w:pPr>
      <w:spacing w:before="100" w:beforeAutospacing="1" w:after="100" w:afterAutospacing="1"/>
    </w:pPr>
    <w:rPr>
      <w:rFonts w:ascii="Times New Roman" w:eastAsia="Times New Roman" w:hAnsi="Times New Roman"/>
      <w:lang w:eastAsia="en-AU"/>
    </w:rPr>
  </w:style>
  <w:style w:type="paragraph" w:customStyle="1" w:styleId="MEBasic1">
    <w:name w:val="ME Basic 1"/>
    <w:basedOn w:val="Normal"/>
    <w:next w:val="Normal"/>
    <w:rsid w:val="00146324"/>
    <w:pPr>
      <w:spacing w:after="240"/>
      <w:ind w:left="851" w:hanging="851"/>
    </w:pPr>
    <w:rPr>
      <w:rFonts w:ascii="Times New Roman" w:eastAsia="Times New Roman" w:hAnsi="Times New Roman"/>
      <w:szCs w:val="20"/>
    </w:rPr>
  </w:style>
  <w:style w:type="paragraph" w:customStyle="1" w:styleId="MEBasic2">
    <w:name w:val="ME Basic 2"/>
    <w:basedOn w:val="Normal"/>
    <w:next w:val="Normal"/>
    <w:rsid w:val="00146324"/>
    <w:pPr>
      <w:spacing w:after="240"/>
      <w:ind w:left="1701" w:hanging="850"/>
    </w:pPr>
    <w:rPr>
      <w:rFonts w:ascii="Times New Roman" w:eastAsia="Times New Roman" w:hAnsi="Times New Roman"/>
      <w:szCs w:val="20"/>
    </w:rPr>
  </w:style>
  <w:style w:type="paragraph" w:customStyle="1" w:styleId="MEBasic3">
    <w:name w:val="ME Basic 3"/>
    <w:basedOn w:val="Normal"/>
    <w:next w:val="Normal"/>
    <w:rsid w:val="00146324"/>
    <w:pPr>
      <w:numPr>
        <w:ilvl w:val="2"/>
        <w:numId w:val="17"/>
      </w:numPr>
      <w:spacing w:after="240"/>
    </w:pPr>
    <w:rPr>
      <w:rFonts w:ascii="Times New Roman" w:eastAsia="Times New Roman" w:hAnsi="Times New Roman"/>
      <w:szCs w:val="20"/>
    </w:rPr>
  </w:style>
  <w:style w:type="paragraph" w:customStyle="1" w:styleId="MEBasic4">
    <w:name w:val="ME Basic 4"/>
    <w:basedOn w:val="Normal"/>
    <w:next w:val="Normal"/>
    <w:rsid w:val="00146324"/>
    <w:pPr>
      <w:numPr>
        <w:ilvl w:val="3"/>
        <w:numId w:val="17"/>
      </w:numPr>
      <w:tabs>
        <w:tab w:val="clear" w:pos="3402"/>
      </w:tabs>
      <w:spacing w:after="240"/>
    </w:pPr>
    <w:rPr>
      <w:rFonts w:ascii="Times New Roman" w:eastAsia="Times New Roman" w:hAnsi="Times New Roman"/>
      <w:szCs w:val="20"/>
    </w:rPr>
  </w:style>
  <w:style w:type="paragraph" w:customStyle="1" w:styleId="MEBasic5">
    <w:name w:val="ME Basic 5"/>
    <w:basedOn w:val="Normal"/>
    <w:next w:val="Normal"/>
    <w:rsid w:val="00146324"/>
    <w:pPr>
      <w:tabs>
        <w:tab w:val="num" w:pos="3402"/>
      </w:tabs>
      <w:spacing w:after="240"/>
      <w:ind w:left="3402" w:hanging="850"/>
    </w:pPr>
    <w:rPr>
      <w:rFonts w:ascii="Times New Roman" w:eastAsia="Times New Roman" w:hAnsi="Times New Roman"/>
      <w:szCs w:val="20"/>
    </w:rPr>
  </w:style>
  <w:style w:type="paragraph" w:customStyle="1" w:styleId="MEGen1">
    <w:name w:val="ME Gen 1"/>
    <w:basedOn w:val="Normal"/>
    <w:next w:val="Normal"/>
    <w:rsid w:val="00146324"/>
    <w:pPr>
      <w:spacing w:after="240"/>
      <w:ind w:left="851" w:hanging="851"/>
      <w:outlineLvl w:val="0"/>
    </w:pPr>
    <w:rPr>
      <w:rFonts w:ascii="Times New Roman" w:eastAsia="Times New Roman" w:hAnsi="Times New Roman"/>
      <w:szCs w:val="20"/>
    </w:rPr>
  </w:style>
  <w:style w:type="paragraph" w:customStyle="1" w:styleId="MEGen2">
    <w:name w:val="ME Gen 2"/>
    <w:basedOn w:val="Normal"/>
    <w:next w:val="Normal"/>
    <w:rsid w:val="00146324"/>
    <w:pPr>
      <w:spacing w:after="240"/>
      <w:ind w:left="1701" w:hanging="850"/>
      <w:outlineLvl w:val="1"/>
    </w:pPr>
    <w:rPr>
      <w:rFonts w:ascii="Times New Roman" w:eastAsia="Times New Roman" w:hAnsi="Times New Roman"/>
      <w:szCs w:val="20"/>
    </w:rPr>
  </w:style>
  <w:style w:type="paragraph" w:customStyle="1" w:styleId="MEGen3">
    <w:name w:val="ME Gen 3"/>
    <w:basedOn w:val="Normal"/>
    <w:next w:val="Normal"/>
    <w:rsid w:val="00146324"/>
    <w:pPr>
      <w:spacing w:after="240"/>
      <w:ind w:left="2552" w:hanging="851"/>
      <w:outlineLvl w:val="2"/>
    </w:pPr>
    <w:rPr>
      <w:rFonts w:ascii="Times New Roman" w:eastAsia="Times New Roman" w:hAnsi="Times New Roman"/>
      <w:szCs w:val="20"/>
    </w:rPr>
  </w:style>
  <w:style w:type="paragraph" w:customStyle="1" w:styleId="MEGen4">
    <w:name w:val="ME Gen 4"/>
    <w:basedOn w:val="Normal"/>
    <w:next w:val="Normal"/>
    <w:rsid w:val="00146324"/>
    <w:pPr>
      <w:spacing w:after="240"/>
      <w:ind w:left="3402" w:hanging="850"/>
      <w:outlineLvl w:val="3"/>
    </w:pPr>
    <w:rPr>
      <w:rFonts w:ascii="Times New Roman" w:eastAsia="Times New Roman" w:hAnsi="Times New Roman"/>
      <w:szCs w:val="20"/>
    </w:rPr>
  </w:style>
  <w:style w:type="paragraph" w:customStyle="1" w:styleId="MEGen5">
    <w:name w:val="ME Gen 5"/>
    <w:basedOn w:val="Normal"/>
    <w:next w:val="Normal"/>
    <w:rsid w:val="00146324"/>
    <w:pPr>
      <w:spacing w:after="240"/>
      <w:ind w:left="4253" w:hanging="851"/>
      <w:outlineLvl w:val="4"/>
    </w:pPr>
    <w:rPr>
      <w:rFonts w:ascii="Times New Roman" w:eastAsia="Times New Roman" w:hAnsi="Times New Roman"/>
      <w:szCs w:val="20"/>
    </w:rPr>
  </w:style>
  <w:style w:type="paragraph" w:customStyle="1" w:styleId="MEGen6">
    <w:name w:val="ME Gen 6"/>
    <w:basedOn w:val="Normal"/>
    <w:next w:val="Normal"/>
    <w:rsid w:val="00146324"/>
    <w:pPr>
      <w:spacing w:after="240"/>
      <w:ind w:left="5103" w:hanging="850"/>
      <w:outlineLvl w:val="5"/>
    </w:pPr>
    <w:rPr>
      <w:rFonts w:ascii="Times New Roman" w:eastAsia="Times New Roman" w:hAnsi="Times New Roman"/>
      <w:szCs w:val="20"/>
    </w:rPr>
  </w:style>
  <w:style w:type="paragraph" w:customStyle="1" w:styleId="MEGen7">
    <w:name w:val="ME Gen 7"/>
    <w:basedOn w:val="Normal"/>
    <w:next w:val="Normal"/>
    <w:rsid w:val="00146324"/>
    <w:pPr>
      <w:numPr>
        <w:ilvl w:val="6"/>
        <w:numId w:val="18"/>
      </w:numPr>
      <w:tabs>
        <w:tab w:val="clear" w:pos="5954"/>
      </w:tabs>
      <w:spacing w:after="240"/>
      <w:outlineLvl w:val="6"/>
    </w:pPr>
    <w:rPr>
      <w:rFonts w:ascii="Times New Roman" w:eastAsia="Times New Roman" w:hAnsi="Times New Roman"/>
      <w:szCs w:val="20"/>
    </w:rPr>
  </w:style>
  <w:style w:type="paragraph" w:customStyle="1" w:styleId="MELegal1">
    <w:name w:val="ME Legal 1"/>
    <w:basedOn w:val="Normal"/>
    <w:next w:val="Normal"/>
    <w:rsid w:val="00146324"/>
    <w:pPr>
      <w:spacing w:after="240"/>
      <w:ind w:left="851" w:hanging="851"/>
      <w:outlineLvl w:val="0"/>
    </w:pPr>
    <w:rPr>
      <w:rFonts w:ascii="Times New Roman" w:eastAsia="Times New Roman" w:hAnsi="Times New Roman"/>
      <w:szCs w:val="20"/>
    </w:rPr>
  </w:style>
  <w:style w:type="paragraph" w:customStyle="1" w:styleId="MELegal2">
    <w:name w:val="ME Legal 2"/>
    <w:basedOn w:val="Normal"/>
    <w:next w:val="Normal"/>
    <w:uiPriority w:val="99"/>
    <w:rsid w:val="00146324"/>
    <w:pPr>
      <w:numPr>
        <w:ilvl w:val="1"/>
        <w:numId w:val="19"/>
      </w:numPr>
      <w:spacing w:after="240"/>
      <w:outlineLvl w:val="1"/>
    </w:pPr>
    <w:rPr>
      <w:rFonts w:ascii="Times New Roman" w:eastAsia="Times New Roman" w:hAnsi="Times New Roman"/>
      <w:szCs w:val="20"/>
    </w:rPr>
  </w:style>
  <w:style w:type="paragraph" w:customStyle="1" w:styleId="MELegal3">
    <w:name w:val="ME Legal 3"/>
    <w:basedOn w:val="Normal"/>
    <w:next w:val="Normal"/>
    <w:uiPriority w:val="99"/>
    <w:rsid w:val="00146324"/>
    <w:pPr>
      <w:numPr>
        <w:ilvl w:val="2"/>
        <w:numId w:val="19"/>
      </w:numPr>
      <w:spacing w:after="240"/>
      <w:outlineLvl w:val="2"/>
    </w:pPr>
    <w:rPr>
      <w:rFonts w:ascii="Times New Roman" w:eastAsia="Times New Roman" w:hAnsi="Times New Roman"/>
      <w:szCs w:val="20"/>
    </w:rPr>
  </w:style>
  <w:style w:type="paragraph" w:customStyle="1" w:styleId="MELegal4">
    <w:name w:val="ME Legal 4"/>
    <w:basedOn w:val="Normal"/>
    <w:next w:val="Normal"/>
    <w:uiPriority w:val="99"/>
    <w:rsid w:val="00146324"/>
    <w:pPr>
      <w:numPr>
        <w:ilvl w:val="3"/>
        <w:numId w:val="19"/>
      </w:numPr>
      <w:spacing w:after="240"/>
      <w:outlineLvl w:val="3"/>
    </w:pPr>
    <w:rPr>
      <w:rFonts w:ascii="Times New Roman" w:eastAsia="Times New Roman" w:hAnsi="Times New Roman"/>
      <w:szCs w:val="20"/>
    </w:rPr>
  </w:style>
  <w:style w:type="paragraph" w:customStyle="1" w:styleId="MELegal5">
    <w:name w:val="ME Legal 5"/>
    <w:basedOn w:val="Normal"/>
    <w:next w:val="Normal"/>
    <w:uiPriority w:val="99"/>
    <w:rsid w:val="00146324"/>
    <w:pPr>
      <w:numPr>
        <w:ilvl w:val="4"/>
        <w:numId w:val="19"/>
      </w:numPr>
      <w:spacing w:after="240"/>
      <w:outlineLvl w:val="4"/>
    </w:pPr>
    <w:rPr>
      <w:rFonts w:ascii="Times New Roman" w:eastAsia="Times New Roman" w:hAnsi="Times New Roman"/>
      <w:szCs w:val="20"/>
    </w:rPr>
  </w:style>
  <w:style w:type="paragraph" w:customStyle="1" w:styleId="MELegal6">
    <w:name w:val="ME Legal 6"/>
    <w:basedOn w:val="Normal"/>
    <w:next w:val="Normal"/>
    <w:uiPriority w:val="99"/>
    <w:rsid w:val="00146324"/>
    <w:pPr>
      <w:numPr>
        <w:ilvl w:val="5"/>
        <w:numId w:val="19"/>
      </w:numPr>
      <w:spacing w:after="240"/>
      <w:outlineLvl w:val="5"/>
    </w:pPr>
    <w:rPr>
      <w:rFonts w:ascii="Times New Roman" w:eastAsia="Times New Roman" w:hAnsi="Times New Roman"/>
      <w:szCs w:val="20"/>
    </w:rPr>
  </w:style>
  <w:style w:type="paragraph" w:customStyle="1" w:styleId="MELegal7">
    <w:name w:val="ME Legal 7"/>
    <w:basedOn w:val="Normal"/>
    <w:next w:val="Normal"/>
    <w:uiPriority w:val="99"/>
    <w:rsid w:val="00146324"/>
    <w:pPr>
      <w:numPr>
        <w:ilvl w:val="6"/>
        <w:numId w:val="19"/>
      </w:numPr>
      <w:tabs>
        <w:tab w:val="clear" w:pos="5103"/>
      </w:tabs>
      <w:spacing w:after="240"/>
      <w:outlineLvl w:val="6"/>
    </w:pPr>
    <w:rPr>
      <w:rFonts w:ascii="Times New Roman" w:eastAsia="Times New Roman" w:hAnsi="Times New Roman"/>
      <w:szCs w:val="20"/>
    </w:rPr>
  </w:style>
  <w:style w:type="paragraph" w:customStyle="1" w:styleId="MENoIndent1">
    <w:name w:val="ME NoIndent 1"/>
    <w:basedOn w:val="Normal"/>
    <w:next w:val="Normal"/>
    <w:rsid w:val="00146324"/>
    <w:pPr>
      <w:tabs>
        <w:tab w:val="num" w:pos="851"/>
      </w:tabs>
      <w:ind w:left="851" w:hanging="851"/>
    </w:pPr>
    <w:rPr>
      <w:rFonts w:ascii="Times New Roman" w:eastAsia="Times New Roman" w:hAnsi="Times New Roman"/>
      <w:szCs w:val="20"/>
    </w:rPr>
  </w:style>
  <w:style w:type="paragraph" w:customStyle="1" w:styleId="MENoIndent2">
    <w:name w:val="ME NoIndent 2"/>
    <w:basedOn w:val="MENoIndent1"/>
    <w:next w:val="Normal"/>
    <w:rsid w:val="00146324"/>
    <w:pPr>
      <w:tabs>
        <w:tab w:val="clear" w:pos="851"/>
        <w:tab w:val="num" w:pos="360"/>
      </w:tabs>
      <w:ind w:left="0" w:firstLine="0"/>
    </w:pPr>
  </w:style>
  <w:style w:type="paragraph" w:customStyle="1" w:styleId="MENoIndent3">
    <w:name w:val="ME NoIndent 3"/>
    <w:basedOn w:val="Normal"/>
    <w:next w:val="Normal"/>
    <w:rsid w:val="00146324"/>
    <w:rPr>
      <w:rFonts w:ascii="Times New Roman" w:eastAsia="Times New Roman" w:hAnsi="Times New Roman"/>
      <w:szCs w:val="20"/>
    </w:rPr>
  </w:style>
  <w:style w:type="paragraph" w:customStyle="1" w:styleId="MENoIndent4">
    <w:name w:val="ME NoIndent 4"/>
    <w:basedOn w:val="Normal"/>
    <w:next w:val="Normal"/>
    <w:rsid w:val="00146324"/>
    <w:rPr>
      <w:rFonts w:ascii="Times New Roman" w:eastAsia="Times New Roman" w:hAnsi="Times New Roman"/>
      <w:szCs w:val="20"/>
    </w:rPr>
  </w:style>
  <w:style w:type="paragraph" w:customStyle="1" w:styleId="MENoIndent5">
    <w:name w:val="ME NoIndent 5"/>
    <w:basedOn w:val="Normal"/>
    <w:next w:val="Normal"/>
    <w:rsid w:val="00146324"/>
    <w:rPr>
      <w:rFonts w:ascii="Times New Roman" w:eastAsia="Times New Roman" w:hAnsi="Times New Roman"/>
      <w:szCs w:val="20"/>
    </w:rPr>
  </w:style>
  <w:style w:type="paragraph" w:customStyle="1" w:styleId="MENoIndent6">
    <w:name w:val="ME NoIndent 6"/>
    <w:basedOn w:val="Normal"/>
    <w:next w:val="Normal"/>
    <w:rsid w:val="00146324"/>
    <w:pPr>
      <w:numPr>
        <w:ilvl w:val="5"/>
        <w:numId w:val="20"/>
      </w:numPr>
    </w:pPr>
    <w:rPr>
      <w:rFonts w:ascii="Times New Roman" w:eastAsia="Times New Roman" w:hAnsi="Times New Roman"/>
      <w:szCs w:val="20"/>
    </w:rPr>
  </w:style>
  <w:style w:type="paragraph" w:customStyle="1" w:styleId="melegal30">
    <w:name w:val="melegal3"/>
    <w:basedOn w:val="Normal"/>
    <w:rsid w:val="00146324"/>
    <w:pPr>
      <w:ind w:left="1440" w:hanging="720"/>
    </w:pPr>
    <w:rPr>
      <w:rFonts w:ascii="Times New Roman" w:eastAsia="Times New Roman" w:hAnsi="Times New Roman"/>
      <w:lang w:eastAsia="en-AU"/>
    </w:rPr>
  </w:style>
  <w:style w:type="numbering" w:customStyle="1" w:styleId="NoList1">
    <w:name w:val="No List1"/>
    <w:next w:val="NoList"/>
    <w:uiPriority w:val="99"/>
    <w:semiHidden/>
    <w:unhideWhenUsed/>
    <w:rsid w:val="00146324"/>
  </w:style>
  <w:style w:type="numbering" w:customStyle="1" w:styleId="NoList11">
    <w:name w:val="No List11"/>
    <w:next w:val="NoList"/>
    <w:uiPriority w:val="99"/>
    <w:semiHidden/>
    <w:unhideWhenUsed/>
    <w:rsid w:val="00146324"/>
  </w:style>
  <w:style w:type="numbering" w:customStyle="1" w:styleId="NoList2">
    <w:name w:val="No List2"/>
    <w:next w:val="NoList"/>
    <w:uiPriority w:val="99"/>
    <w:semiHidden/>
    <w:unhideWhenUsed/>
    <w:rsid w:val="00146324"/>
  </w:style>
  <w:style w:type="paragraph" w:styleId="NoSpacing">
    <w:name w:val="No Spacing"/>
    <w:uiPriority w:val="1"/>
    <w:qFormat/>
    <w:rsid w:val="00146324"/>
    <w:pPr>
      <w:spacing w:after="0" w:line="240" w:lineRule="auto"/>
    </w:pPr>
    <w:rPr>
      <w:rFonts w:ascii="Times New Roman" w:eastAsia="Calibri" w:hAnsi="Times New Roman" w:cs="Times New Roman"/>
      <w:kern w:val="0"/>
      <w:sz w:val="20"/>
      <w:szCs w:val="20"/>
      <w14:ligatures w14:val="none"/>
    </w:rPr>
  </w:style>
  <w:style w:type="paragraph" w:customStyle="1" w:styleId="Norm">
    <w:name w:val="Norm"/>
    <w:aliases w:val="0 pts"/>
    <w:basedOn w:val="Normal"/>
    <w:rsid w:val="00146324"/>
    <w:rPr>
      <w:rFonts w:eastAsia="Times New Roman"/>
      <w:snapToGrid w:val="0"/>
      <w:szCs w:val="20"/>
      <w:lang w:val="en-GB"/>
    </w:rPr>
  </w:style>
  <w:style w:type="paragraph" w:styleId="NormalWeb">
    <w:name w:val="Normal (Web)"/>
    <w:basedOn w:val="Normal"/>
    <w:uiPriority w:val="99"/>
    <w:semiHidden/>
    <w:rsid w:val="00146324"/>
    <w:pPr>
      <w:spacing w:before="100" w:beforeAutospacing="1" w:after="100" w:afterAutospacing="1"/>
    </w:pPr>
    <w:rPr>
      <w:rFonts w:ascii="Times New Roman" w:eastAsia="Times New Roman" w:hAnsi="Times New Roman"/>
      <w:lang w:eastAsia="en-AU"/>
    </w:rPr>
  </w:style>
  <w:style w:type="paragraph" w:customStyle="1" w:styleId="NormalWeb10">
    <w:name w:val="Normal (Web)10"/>
    <w:basedOn w:val="Normal"/>
    <w:rsid w:val="00146324"/>
    <w:pPr>
      <w:spacing w:before="30" w:after="270" w:line="165" w:lineRule="atLeast"/>
    </w:pPr>
    <w:rPr>
      <w:rFonts w:ascii="Times New Roman" w:eastAsia="Times New Roman" w:hAnsi="Times New Roman"/>
      <w:sz w:val="14"/>
      <w:szCs w:val="14"/>
      <w:lang w:eastAsia="en-AU"/>
    </w:rPr>
  </w:style>
  <w:style w:type="character" w:customStyle="1" w:styleId="NormalWeb10Char">
    <w:name w:val="Normal (Web)10 Char"/>
    <w:rsid w:val="00146324"/>
    <w:rPr>
      <w:sz w:val="14"/>
      <w:szCs w:val="14"/>
      <w:lang w:val="en-AU" w:eastAsia="en-AU" w:bidi="ar-SA"/>
    </w:rPr>
  </w:style>
  <w:style w:type="paragraph" w:customStyle="1" w:styleId="Normal1">
    <w:name w:val="Normal1"/>
    <w:basedOn w:val="Normal"/>
    <w:rsid w:val="00146324"/>
    <w:pPr>
      <w:jc w:val="both"/>
    </w:pPr>
    <w:rPr>
      <w:rFonts w:ascii="Times New Roman" w:eastAsia="Times New Roman" w:hAnsi="Times New Roman"/>
      <w:szCs w:val="20"/>
    </w:rPr>
  </w:style>
  <w:style w:type="paragraph" w:customStyle="1" w:styleId="OptusH1">
    <w:name w:val="OptusH1"/>
    <w:basedOn w:val="Normal"/>
    <w:rsid w:val="00146324"/>
    <w:pPr>
      <w:keepNext/>
      <w:tabs>
        <w:tab w:val="num" w:pos="993"/>
      </w:tabs>
      <w:spacing w:before="120" w:after="120"/>
      <w:ind w:left="993" w:hanging="851"/>
    </w:pPr>
    <w:rPr>
      <w:rFonts w:ascii="Times New Roman" w:eastAsia="Times New Roman" w:hAnsi="Times New Roman"/>
      <w:b/>
      <w:caps/>
      <w:szCs w:val="20"/>
    </w:rPr>
  </w:style>
  <w:style w:type="paragraph" w:customStyle="1" w:styleId="OptusH2">
    <w:name w:val="OptusH2"/>
    <w:basedOn w:val="Normal"/>
    <w:rsid w:val="00146324"/>
    <w:pPr>
      <w:tabs>
        <w:tab w:val="num" w:pos="851"/>
      </w:tabs>
      <w:spacing w:before="120" w:after="120"/>
      <w:ind w:left="851" w:hanging="851"/>
      <w:jc w:val="both"/>
    </w:pPr>
    <w:rPr>
      <w:rFonts w:ascii="Times New Roman" w:eastAsia="Times New Roman" w:hAnsi="Times New Roman"/>
      <w:b/>
      <w:szCs w:val="20"/>
    </w:rPr>
  </w:style>
  <w:style w:type="paragraph" w:customStyle="1" w:styleId="OptusH3">
    <w:name w:val="OptusH3"/>
    <w:basedOn w:val="Normal"/>
    <w:rsid w:val="00146324"/>
    <w:pPr>
      <w:tabs>
        <w:tab w:val="num" w:pos="1702"/>
      </w:tabs>
      <w:spacing w:before="120" w:after="120"/>
      <w:ind w:left="1702" w:hanging="850"/>
    </w:pPr>
    <w:rPr>
      <w:rFonts w:ascii="Times New Roman" w:eastAsia="Times New Roman" w:hAnsi="Times New Roman"/>
      <w:szCs w:val="20"/>
    </w:rPr>
  </w:style>
  <w:style w:type="character" w:customStyle="1" w:styleId="OptusH3Char">
    <w:name w:val="OptusH3 Char"/>
    <w:rsid w:val="00146324"/>
    <w:rPr>
      <w:sz w:val="24"/>
      <w:lang w:eastAsia="en-US"/>
    </w:rPr>
  </w:style>
  <w:style w:type="paragraph" w:customStyle="1" w:styleId="OptusH4">
    <w:name w:val="OptusH4"/>
    <w:basedOn w:val="Normal"/>
    <w:rsid w:val="00146324"/>
    <w:pPr>
      <w:tabs>
        <w:tab w:val="num" w:pos="1844"/>
      </w:tabs>
      <w:spacing w:before="120" w:after="120"/>
      <w:ind w:left="1844" w:hanging="851"/>
    </w:pPr>
    <w:rPr>
      <w:rFonts w:ascii="Times New Roman" w:eastAsia="Times New Roman" w:hAnsi="Times New Roman"/>
      <w:szCs w:val="20"/>
    </w:rPr>
  </w:style>
  <w:style w:type="paragraph" w:customStyle="1" w:styleId="optush40">
    <w:name w:val="optush4"/>
    <w:basedOn w:val="Normal"/>
    <w:rsid w:val="00146324"/>
    <w:pPr>
      <w:spacing w:before="120" w:after="120"/>
      <w:ind w:left="2552" w:hanging="851"/>
    </w:pPr>
    <w:rPr>
      <w:rFonts w:ascii="Times New Roman" w:eastAsia="Times New Roman" w:hAnsi="Times New Roman"/>
      <w:lang w:eastAsia="en-AU"/>
    </w:rPr>
  </w:style>
  <w:style w:type="paragraph" w:customStyle="1" w:styleId="OptusH4Bold">
    <w:name w:val="OptusH4 + Bold"/>
    <w:aliases w:val="Left:  1.5 cm,First line:  0 cm,Before:  12 pt"/>
    <w:basedOn w:val="OptusH2"/>
    <w:rsid w:val="00146324"/>
    <w:pPr>
      <w:tabs>
        <w:tab w:val="clear" w:pos="851"/>
        <w:tab w:val="left" w:pos="1559"/>
        <w:tab w:val="left" w:pos="2126"/>
      </w:tabs>
      <w:ind w:left="850" w:firstLine="0"/>
    </w:pPr>
  </w:style>
  <w:style w:type="paragraph" w:customStyle="1" w:styleId="OptusH5">
    <w:name w:val="OptusH5"/>
    <w:basedOn w:val="Normal"/>
    <w:rsid w:val="00146324"/>
    <w:pPr>
      <w:tabs>
        <w:tab w:val="num" w:pos="3402"/>
      </w:tabs>
      <w:spacing w:before="120" w:after="120"/>
      <w:ind w:left="3402" w:hanging="850"/>
    </w:pPr>
    <w:rPr>
      <w:rFonts w:ascii="Times New Roman" w:eastAsia="Times New Roman" w:hAnsi="Times New Roman"/>
      <w:szCs w:val="20"/>
    </w:rPr>
  </w:style>
  <w:style w:type="paragraph" w:customStyle="1" w:styleId="optush50">
    <w:name w:val="optush5"/>
    <w:basedOn w:val="Normal"/>
    <w:rsid w:val="00146324"/>
    <w:pPr>
      <w:spacing w:before="120" w:after="120"/>
      <w:ind w:left="3402" w:hanging="850"/>
    </w:pPr>
    <w:rPr>
      <w:rFonts w:ascii="Times New Roman" w:eastAsia="Times New Roman" w:hAnsi="Times New Roman"/>
      <w:lang w:eastAsia="en-AU"/>
    </w:rPr>
  </w:style>
  <w:style w:type="paragraph" w:customStyle="1" w:styleId="OptusH6">
    <w:name w:val="OptusH6"/>
    <w:basedOn w:val="Normal"/>
    <w:rsid w:val="00146324"/>
    <w:pPr>
      <w:tabs>
        <w:tab w:val="num" w:pos="4253"/>
      </w:tabs>
      <w:ind w:left="4253" w:hanging="851"/>
    </w:pPr>
    <w:rPr>
      <w:rFonts w:ascii="Times New Roman" w:eastAsia="Times New Roman" w:hAnsi="Times New Roman"/>
      <w:szCs w:val="20"/>
    </w:rPr>
  </w:style>
  <w:style w:type="paragraph" w:customStyle="1" w:styleId="OtherContact">
    <w:name w:val="OtherContact"/>
    <w:basedOn w:val="Normal"/>
    <w:semiHidden/>
    <w:rsid w:val="00146324"/>
    <w:rPr>
      <w:rFonts w:ascii="Cambria" w:eastAsia="Times New Roman" w:hAnsi="Cambria" w:cs="Cambria"/>
      <w:sz w:val="16"/>
      <w:szCs w:val="28"/>
      <w:lang w:eastAsia="zh-CN"/>
    </w:rPr>
  </w:style>
  <w:style w:type="character" w:styleId="PageNumber">
    <w:name w:val="page number"/>
    <w:rsid w:val="00146324"/>
    <w:rPr>
      <w:rFonts w:ascii="Times New Roman" w:hAnsi="Times New Roman"/>
      <w:sz w:val="14"/>
    </w:rPr>
  </w:style>
  <w:style w:type="paragraph" w:customStyle="1" w:styleId="paragraph">
    <w:name w:val="paragraph"/>
    <w:basedOn w:val="Normal"/>
    <w:rsid w:val="00146324"/>
    <w:pPr>
      <w:spacing w:before="100" w:beforeAutospacing="1" w:after="100" w:afterAutospacing="1"/>
    </w:pPr>
    <w:rPr>
      <w:rFonts w:ascii="Times New Roman" w:eastAsia="Times New Roman" w:hAnsi="Times New Roman"/>
      <w:lang w:val="en-US" w:eastAsia="zh-CN"/>
    </w:rPr>
  </w:style>
  <w:style w:type="paragraph" w:customStyle="1" w:styleId="PartL1">
    <w:name w:val="Part L1"/>
    <w:basedOn w:val="Normal"/>
    <w:next w:val="Normal"/>
    <w:rsid w:val="00146324"/>
    <w:pPr>
      <w:spacing w:after="240"/>
      <w:ind w:left="851" w:hanging="851"/>
      <w:outlineLvl w:val="0"/>
    </w:pPr>
    <w:rPr>
      <w:rFonts w:ascii="Times New Roman" w:eastAsia="Times New Roman" w:hAnsi="Times New Roman"/>
      <w:szCs w:val="20"/>
    </w:rPr>
  </w:style>
  <w:style w:type="paragraph" w:customStyle="1" w:styleId="PartL2">
    <w:name w:val="Part L2"/>
    <w:basedOn w:val="Normal"/>
    <w:next w:val="Normal"/>
    <w:rsid w:val="00146324"/>
    <w:pPr>
      <w:spacing w:after="240"/>
      <w:ind w:left="851" w:hanging="851"/>
      <w:outlineLvl w:val="1"/>
    </w:pPr>
    <w:rPr>
      <w:rFonts w:ascii="Times New Roman" w:eastAsia="Times New Roman" w:hAnsi="Times New Roman"/>
      <w:szCs w:val="20"/>
    </w:rPr>
  </w:style>
  <w:style w:type="paragraph" w:customStyle="1" w:styleId="PartL3">
    <w:name w:val="Part L3"/>
    <w:basedOn w:val="Normal"/>
    <w:next w:val="Normal"/>
    <w:rsid w:val="00146324"/>
    <w:pPr>
      <w:spacing w:after="240"/>
      <w:ind w:left="1701" w:hanging="850"/>
      <w:outlineLvl w:val="2"/>
    </w:pPr>
    <w:rPr>
      <w:rFonts w:ascii="Times New Roman" w:eastAsia="Times New Roman" w:hAnsi="Times New Roman"/>
      <w:szCs w:val="20"/>
    </w:rPr>
  </w:style>
  <w:style w:type="paragraph" w:customStyle="1" w:styleId="PartL4">
    <w:name w:val="Part L4"/>
    <w:basedOn w:val="Normal"/>
    <w:next w:val="Normal"/>
    <w:rsid w:val="00146324"/>
    <w:pPr>
      <w:spacing w:after="240"/>
      <w:ind w:left="2552" w:hanging="851"/>
      <w:outlineLvl w:val="3"/>
    </w:pPr>
    <w:rPr>
      <w:rFonts w:ascii="Times New Roman" w:eastAsia="Times New Roman" w:hAnsi="Times New Roman"/>
      <w:szCs w:val="20"/>
    </w:rPr>
  </w:style>
  <w:style w:type="paragraph" w:customStyle="1" w:styleId="PartL5">
    <w:name w:val="Part L5"/>
    <w:basedOn w:val="Normal"/>
    <w:next w:val="Normal"/>
    <w:rsid w:val="00146324"/>
    <w:pPr>
      <w:spacing w:after="240"/>
      <w:ind w:left="3402" w:hanging="850"/>
      <w:outlineLvl w:val="4"/>
    </w:pPr>
    <w:rPr>
      <w:rFonts w:ascii="Times New Roman" w:eastAsia="Times New Roman" w:hAnsi="Times New Roman"/>
      <w:szCs w:val="20"/>
    </w:rPr>
  </w:style>
  <w:style w:type="paragraph" w:customStyle="1" w:styleId="PartL6">
    <w:name w:val="Part L6"/>
    <w:basedOn w:val="Normal"/>
    <w:next w:val="Normal"/>
    <w:rsid w:val="00146324"/>
    <w:pPr>
      <w:spacing w:after="240"/>
      <w:ind w:left="4253" w:hanging="851"/>
      <w:outlineLvl w:val="5"/>
    </w:pPr>
    <w:rPr>
      <w:rFonts w:ascii="Times New Roman" w:eastAsia="Times New Roman" w:hAnsi="Times New Roman"/>
      <w:szCs w:val="20"/>
    </w:rPr>
  </w:style>
  <w:style w:type="paragraph" w:customStyle="1" w:styleId="PartL7">
    <w:name w:val="Part L7"/>
    <w:basedOn w:val="Normal"/>
    <w:next w:val="Normal"/>
    <w:rsid w:val="00146324"/>
    <w:pPr>
      <w:numPr>
        <w:ilvl w:val="6"/>
        <w:numId w:val="21"/>
      </w:numPr>
      <w:tabs>
        <w:tab w:val="clear" w:pos="5103"/>
      </w:tabs>
      <w:spacing w:after="240"/>
      <w:outlineLvl w:val="6"/>
    </w:pPr>
    <w:rPr>
      <w:rFonts w:ascii="Times New Roman" w:eastAsia="Times New Roman" w:hAnsi="Times New Roman"/>
      <w:szCs w:val="20"/>
    </w:rPr>
  </w:style>
  <w:style w:type="paragraph" w:customStyle="1" w:styleId="Recital">
    <w:name w:val="Recital"/>
    <w:basedOn w:val="Normal"/>
    <w:uiPriority w:val="7"/>
    <w:rsid w:val="00146324"/>
    <w:pPr>
      <w:tabs>
        <w:tab w:val="num" w:pos="709"/>
      </w:tabs>
      <w:spacing w:after="180" w:line="260" w:lineRule="atLeast"/>
      <w:ind w:left="709" w:hanging="709"/>
    </w:pPr>
    <w:rPr>
      <w:rFonts w:ascii="Calibri" w:eastAsia="Times New Roman" w:hAnsi="Calibri"/>
      <w:sz w:val="22"/>
      <w:szCs w:val="28"/>
      <w:lang w:eastAsia="zh-CN"/>
    </w:rPr>
  </w:style>
  <w:style w:type="paragraph" w:customStyle="1" w:styleId="Schedule">
    <w:name w:val="Schedule"/>
    <w:basedOn w:val="Normal"/>
    <w:next w:val="Normal"/>
    <w:qFormat/>
    <w:rsid w:val="00146324"/>
    <w:pPr>
      <w:spacing w:after="200"/>
    </w:pPr>
    <w:rPr>
      <w:sz w:val="32"/>
    </w:rPr>
  </w:style>
  <w:style w:type="paragraph" w:customStyle="1" w:styleId="ScheduleL1">
    <w:name w:val="Schedule L1"/>
    <w:basedOn w:val="Normal"/>
    <w:next w:val="Normal"/>
    <w:rsid w:val="00146324"/>
    <w:pPr>
      <w:spacing w:after="240"/>
      <w:jc w:val="center"/>
      <w:outlineLvl w:val="0"/>
    </w:pPr>
    <w:rPr>
      <w:rFonts w:ascii="Times New Roman" w:eastAsia="Times New Roman" w:hAnsi="Times New Roman"/>
      <w:caps/>
      <w:szCs w:val="20"/>
    </w:rPr>
  </w:style>
  <w:style w:type="paragraph" w:customStyle="1" w:styleId="ScheduleL2">
    <w:name w:val="Schedule L2"/>
    <w:basedOn w:val="Normal"/>
    <w:next w:val="Normal"/>
    <w:rsid w:val="00146324"/>
    <w:pPr>
      <w:spacing w:after="240"/>
      <w:ind w:left="851" w:hanging="851"/>
      <w:outlineLvl w:val="1"/>
    </w:pPr>
    <w:rPr>
      <w:rFonts w:ascii="Times New Roman" w:eastAsia="Times New Roman" w:hAnsi="Times New Roman"/>
      <w:szCs w:val="20"/>
    </w:rPr>
  </w:style>
  <w:style w:type="paragraph" w:customStyle="1" w:styleId="ScheduleL3">
    <w:name w:val="Schedule L3"/>
    <w:basedOn w:val="Normal"/>
    <w:next w:val="Normal"/>
    <w:rsid w:val="00146324"/>
    <w:pPr>
      <w:spacing w:after="240"/>
      <w:ind w:left="851" w:hanging="851"/>
      <w:outlineLvl w:val="2"/>
    </w:pPr>
    <w:rPr>
      <w:rFonts w:ascii="Times New Roman" w:eastAsia="Times New Roman" w:hAnsi="Times New Roman"/>
      <w:szCs w:val="20"/>
    </w:rPr>
  </w:style>
  <w:style w:type="paragraph" w:customStyle="1" w:styleId="ScheduleL4">
    <w:name w:val="Schedule L4"/>
    <w:basedOn w:val="Normal"/>
    <w:next w:val="Normal"/>
    <w:rsid w:val="00146324"/>
    <w:pPr>
      <w:spacing w:after="240"/>
      <w:ind w:left="1701" w:hanging="850"/>
      <w:outlineLvl w:val="3"/>
    </w:pPr>
    <w:rPr>
      <w:rFonts w:ascii="Times New Roman" w:eastAsia="Times New Roman" w:hAnsi="Times New Roman"/>
      <w:szCs w:val="20"/>
    </w:rPr>
  </w:style>
  <w:style w:type="paragraph" w:customStyle="1" w:styleId="ScheduleL5">
    <w:name w:val="Schedule L5"/>
    <w:basedOn w:val="Normal"/>
    <w:next w:val="Normal"/>
    <w:rsid w:val="00146324"/>
    <w:pPr>
      <w:spacing w:after="240"/>
      <w:ind w:left="2552" w:hanging="851"/>
      <w:outlineLvl w:val="4"/>
    </w:pPr>
    <w:rPr>
      <w:rFonts w:ascii="Times New Roman" w:eastAsia="Times New Roman" w:hAnsi="Times New Roman"/>
      <w:szCs w:val="20"/>
    </w:rPr>
  </w:style>
  <w:style w:type="paragraph" w:customStyle="1" w:styleId="ScheduleL6">
    <w:name w:val="Schedule L6"/>
    <w:basedOn w:val="Normal"/>
    <w:next w:val="Normal"/>
    <w:rsid w:val="00146324"/>
    <w:pPr>
      <w:numPr>
        <w:ilvl w:val="5"/>
        <w:numId w:val="22"/>
      </w:numPr>
      <w:tabs>
        <w:tab w:val="clear" w:pos="3402"/>
      </w:tabs>
      <w:spacing w:after="240"/>
      <w:outlineLvl w:val="5"/>
    </w:pPr>
    <w:rPr>
      <w:rFonts w:ascii="Times New Roman" w:eastAsia="Times New Roman" w:hAnsi="Times New Roman"/>
      <w:szCs w:val="20"/>
    </w:rPr>
  </w:style>
  <w:style w:type="paragraph" w:customStyle="1" w:styleId="SectionL1">
    <w:name w:val="Section L1"/>
    <w:basedOn w:val="Normal"/>
    <w:next w:val="Normal"/>
    <w:rsid w:val="00146324"/>
    <w:pPr>
      <w:spacing w:after="240"/>
      <w:outlineLvl w:val="0"/>
    </w:pPr>
    <w:rPr>
      <w:rFonts w:ascii="Times New Roman" w:eastAsia="Times New Roman" w:hAnsi="Times New Roman"/>
      <w:szCs w:val="20"/>
    </w:rPr>
  </w:style>
  <w:style w:type="paragraph" w:customStyle="1" w:styleId="SectionL2">
    <w:name w:val="Section L2"/>
    <w:basedOn w:val="Normal"/>
    <w:next w:val="Normal"/>
    <w:rsid w:val="00146324"/>
    <w:pPr>
      <w:spacing w:after="240"/>
      <w:ind w:left="851" w:hanging="851"/>
      <w:outlineLvl w:val="1"/>
    </w:pPr>
    <w:rPr>
      <w:rFonts w:ascii="Times New Roman" w:eastAsia="Times New Roman" w:hAnsi="Times New Roman"/>
      <w:szCs w:val="20"/>
    </w:rPr>
  </w:style>
  <w:style w:type="paragraph" w:customStyle="1" w:styleId="SectionL3">
    <w:name w:val="Section L3"/>
    <w:basedOn w:val="Normal"/>
    <w:next w:val="Normal"/>
    <w:rsid w:val="00146324"/>
    <w:pPr>
      <w:spacing w:after="240"/>
      <w:ind w:left="1701" w:hanging="850"/>
      <w:outlineLvl w:val="2"/>
    </w:pPr>
    <w:rPr>
      <w:rFonts w:ascii="Times New Roman" w:eastAsia="Times New Roman" w:hAnsi="Times New Roman"/>
      <w:szCs w:val="20"/>
    </w:rPr>
  </w:style>
  <w:style w:type="paragraph" w:customStyle="1" w:styleId="SectionL4">
    <w:name w:val="Section L4"/>
    <w:basedOn w:val="Normal"/>
    <w:next w:val="Normal"/>
    <w:rsid w:val="00146324"/>
    <w:pPr>
      <w:spacing w:after="240"/>
      <w:ind w:left="2552" w:hanging="851"/>
      <w:outlineLvl w:val="3"/>
    </w:pPr>
    <w:rPr>
      <w:rFonts w:ascii="Times New Roman" w:eastAsia="Times New Roman" w:hAnsi="Times New Roman"/>
      <w:szCs w:val="20"/>
    </w:rPr>
  </w:style>
  <w:style w:type="paragraph" w:customStyle="1" w:styleId="SectionL5">
    <w:name w:val="Section L5"/>
    <w:basedOn w:val="Normal"/>
    <w:next w:val="Normal"/>
    <w:rsid w:val="00146324"/>
    <w:pPr>
      <w:spacing w:after="240"/>
      <w:ind w:left="3402" w:hanging="850"/>
      <w:outlineLvl w:val="4"/>
    </w:pPr>
    <w:rPr>
      <w:rFonts w:ascii="Times New Roman" w:eastAsia="Times New Roman" w:hAnsi="Times New Roman"/>
      <w:szCs w:val="20"/>
    </w:rPr>
  </w:style>
  <w:style w:type="paragraph" w:customStyle="1" w:styleId="SectionL6">
    <w:name w:val="Section L6"/>
    <w:basedOn w:val="Normal"/>
    <w:next w:val="Normal"/>
    <w:rsid w:val="00146324"/>
    <w:pPr>
      <w:spacing w:after="240"/>
      <w:ind w:left="4253" w:hanging="851"/>
      <w:outlineLvl w:val="5"/>
    </w:pPr>
    <w:rPr>
      <w:rFonts w:ascii="Times New Roman" w:eastAsia="Times New Roman" w:hAnsi="Times New Roman"/>
      <w:szCs w:val="20"/>
    </w:rPr>
  </w:style>
  <w:style w:type="paragraph" w:customStyle="1" w:styleId="SectionL7">
    <w:name w:val="Section L7"/>
    <w:basedOn w:val="Normal"/>
    <w:next w:val="Normal"/>
    <w:rsid w:val="00146324"/>
    <w:pPr>
      <w:spacing w:after="240"/>
      <w:ind w:left="5103" w:hanging="850"/>
      <w:outlineLvl w:val="6"/>
    </w:pPr>
    <w:rPr>
      <w:rFonts w:ascii="Times New Roman" w:eastAsia="Times New Roman" w:hAnsi="Times New Roman"/>
      <w:szCs w:val="20"/>
    </w:rPr>
  </w:style>
  <w:style w:type="character" w:styleId="Strong">
    <w:name w:val="Strong"/>
    <w:qFormat/>
    <w:rsid w:val="00146324"/>
    <w:rPr>
      <w:b/>
      <w:bCs/>
    </w:rPr>
  </w:style>
  <w:style w:type="paragraph" w:customStyle="1" w:styleId="Table">
    <w:name w:val="Table"/>
    <w:basedOn w:val="Agreementnormal"/>
    <w:rsid w:val="00146324"/>
    <w:pPr>
      <w:ind w:left="0"/>
    </w:pPr>
  </w:style>
  <w:style w:type="paragraph" w:customStyle="1" w:styleId="table0">
    <w:name w:val="table"/>
    <w:basedOn w:val="Normal"/>
    <w:rsid w:val="00146324"/>
    <w:pPr>
      <w:spacing w:before="120" w:after="120"/>
    </w:pPr>
    <w:rPr>
      <w:rFonts w:ascii="Times New Roman" w:eastAsia="Times New Roman" w:hAnsi="Times New Roman"/>
      <w:lang w:eastAsia="en-AU"/>
    </w:rPr>
  </w:style>
  <w:style w:type="character" w:customStyle="1" w:styleId="TableChar">
    <w:name w:val="Table Char"/>
    <w:rsid w:val="00146324"/>
    <w:rPr>
      <w:noProof w:val="0"/>
      <w:sz w:val="24"/>
      <w:lang w:val="en-AU" w:eastAsia="en-US" w:bidi="ar-SA"/>
    </w:rPr>
  </w:style>
  <w:style w:type="table" w:styleId="TableGrid">
    <w:name w:val="Table Grid"/>
    <w:basedOn w:val="TableNormal"/>
    <w:uiPriority w:val="59"/>
    <w:rsid w:val="00146324"/>
    <w:pPr>
      <w:spacing w:after="0" w:line="240" w:lineRule="auto"/>
    </w:pPr>
    <w:rPr>
      <w:rFonts w:ascii="Cambria" w:eastAsia="MS Mincho" w:hAnsi="Cambria"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46324"/>
    <w:pPr>
      <w:spacing w:after="0" w:line="240" w:lineRule="auto"/>
    </w:pPr>
    <w:rPr>
      <w:rFonts w:ascii="Cambria" w:eastAsia="MS Mincho" w:hAnsi="Cambria"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46324"/>
    <w:pPr>
      <w:spacing w:after="0" w:line="240" w:lineRule="auto"/>
    </w:pPr>
    <w:rPr>
      <w:rFonts w:ascii="Cambria" w:eastAsia="MS Mincho" w:hAnsi="Cambria"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6324"/>
    <w:pPr>
      <w:spacing w:after="0" w:line="240" w:lineRule="auto"/>
    </w:pPr>
    <w:rPr>
      <w:rFonts w:ascii="Cambria" w:eastAsia="MS Mincho" w:hAnsi="Cambria"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00">
    <w:name w:val="table0"/>
    <w:basedOn w:val="Normal"/>
    <w:rsid w:val="00146324"/>
    <w:pPr>
      <w:spacing w:before="120" w:after="120"/>
    </w:pPr>
    <w:rPr>
      <w:rFonts w:ascii="Times New Roman" w:eastAsia="Times New Roman" w:hAnsi="Times New Roman"/>
      <w:lang w:eastAsia="en-AU"/>
    </w:rPr>
  </w:style>
  <w:style w:type="paragraph" w:customStyle="1" w:styleId="table1">
    <w:name w:val="table1"/>
    <w:basedOn w:val="Normal"/>
    <w:rsid w:val="00146324"/>
    <w:pPr>
      <w:spacing w:before="120" w:after="120"/>
    </w:pPr>
    <w:rPr>
      <w:rFonts w:ascii="Times New Roman" w:eastAsia="Times New Roman" w:hAnsi="Times New Roman"/>
      <w:lang w:eastAsia="en-AU"/>
    </w:rPr>
  </w:style>
  <w:style w:type="paragraph" w:customStyle="1" w:styleId="Text1">
    <w:name w:val="Text 1"/>
    <w:basedOn w:val="Normal"/>
    <w:rsid w:val="00146324"/>
    <w:rPr>
      <w:rFonts w:eastAsia="Times"/>
    </w:rPr>
  </w:style>
  <w:style w:type="paragraph" w:styleId="Title">
    <w:name w:val="Title"/>
    <w:basedOn w:val="Normal"/>
    <w:next w:val="Normal"/>
    <w:link w:val="TitleChar"/>
    <w:uiPriority w:val="10"/>
    <w:qFormat/>
    <w:rsid w:val="00146324"/>
    <w:pPr>
      <w:pBdr>
        <w:bottom w:val="single" w:sz="8" w:space="4" w:color="4F81BD"/>
      </w:pBdr>
      <w:spacing w:after="300"/>
      <w:contextualSpacing/>
    </w:pPr>
    <w:rPr>
      <w:rFonts w:ascii="FS Optus Medium" w:eastAsia="MS Gothic" w:hAnsi="FS Optus Medium"/>
      <w:color w:val="13607C"/>
      <w:spacing w:val="5"/>
      <w:kern w:val="28"/>
      <w:sz w:val="56"/>
      <w:szCs w:val="56"/>
    </w:rPr>
  </w:style>
  <w:style w:type="character" w:customStyle="1" w:styleId="TitleChar">
    <w:name w:val="Title Char"/>
    <w:link w:val="Title"/>
    <w:uiPriority w:val="10"/>
    <w:rsid w:val="00146324"/>
    <w:rPr>
      <w:rFonts w:ascii="FS Optus Medium" w:eastAsia="MS Gothic" w:hAnsi="FS Optus Medium" w:cs="Times New Roman"/>
      <w:color w:val="13607C"/>
      <w:spacing w:val="5"/>
      <w:kern w:val="28"/>
      <w:sz w:val="56"/>
      <w:szCs w:val="56"/>
      <w14:ligatures w14:val="none"/>
    </w:rPr>
  </w:style>
  <w:style w:type="paragraph" w:styleId="TOC1">
    <w:name w:val="toc 1"/>
    <w:basedOn w:val="Normal"/>
    <w:next w:val="Normal"/>
    <w:autoRedefine/>
    <w:uiPriority w:val="39"/>
    <w:unhideWhenUsed/>
    <w:rsid w:val="00E1688A"/>
    <w:pPr>
      <w:tabs>
        <w:tab w:val="right" w:pos="10188"/>
      </w:tabs>
      <w:spacing w:before="100" w:after="100"/>
      <w:ind w:left="720" w:hanging="720"/>
    </w:pPr>
    <w:rPr>
      <w:b/>
      <w:sz w:val="22"/>
    </w:rPr>
  </w:style>
  <w:style w:type="paragraph" w:styleId="TOC2">
    <w:name w:val="toc 2"/>
    <w:basedOn w:val="Normal"/>
    <w:next w:val="Normal"/>
    <w:uiPriority w:val="39"/>
    <w:unhideWhenUsed/>
    <w:rsid w:val="00146324"/>
    <w:pPr>
      <w:spacing w:before="60" w:after="60"/>
      <w:ind w:left="1440" w:hanging="720"/>
    </w:pPr>
    <w:rPr>
      <w:bCs/>
      <w:sz w:val="22"/>
      <w:szCs w:val="22"/>
    </w:rPr>
  </w:style>
  <w:style w:type="paragraph" w:styleId="TOC3">
    <w:name w:val="toc 3"/>
    <w:basedOn w:val="Normal"/>
    <w:next w:val="Normal"/>
    <w:autoRedefine/>
    <w:uiPriority w:val="39"/>
    <w:rsid w:val="00146324"/>
    <w:pPr>
      <w:spacing w:before="60" w:after="60"/>
      <w:ind w:left="2160" w:hanging="720"/>
    </w:pPr>
    <w:rPr>
      <w:rFonts w:eastAsia="Times New Roman"/>
      <w:sz w:val="22"/>
      <w:szCs w:val="20"/>
      <w:lang w:eastAsia="zh-CN"/>
    </w:rPr>
  </w:style>
  <w:style w:type="paragraph" w:styleId="TOC4">
    <w:name w:val="toc 4"/>
    <w:basedOn w:val="Normal"/>
    <w:next w:val="Normal"/>
    <w:autoRedefine/>
    <w:uiPriority w:val="39"/>
    <w:unhideWhenUsed/>
    <w:rsid w:val="00146324"/>
    <w:pPr>
      <w:spacing w:after="100" w:line="276" w:lineRule="auto"/>
      <w:ind w:left="660"/>
    </w:pPr>
    <w:rPr>
      <w:rFonts w:ascii="Calibri" w:eastAsia="Times New Roman" w:hAnsi="Calibri"/>
      <w:sz w:val="22"/>
      <w:szCs w:val="22"/>
    </w:rPr>
  </w:style>
  <w:style w:type="paragraph" w:styleId="TOC5">
    <w:name w:val="toc 5"/>
    <w:basedOn w:val="Normal"/>
    <w:next w:val="Normal"/>
    <w:autoRedefine/>
    <w:uiPriority w:val="39"/>
    <w:unhideWhenUsed/>
    <w:rsid w:val="00146324"/>
    <w:pPr>
      <w:spacing w:after="100" w:line="276" w:lineRule="auto"/>
      <w:ind w:left="880"/>
    </w:pPr>
    <w:rPr>
      <w:rFonts w:ascii="Calibri" w:eastAsia="Times New Roman" w:hAnsi="Calibri"/>
      <w:sz w:val="22"/>
      <w:szCs w:val="22"/>
    </w:rPr>
  </w:style>
  <w:style w:type="paragraph" w:styleId="TOC6">
    <w:name w:val="toc 6"/>
    <w:basedOn w:val="Normal"/>
    <w:next w:val="Normal"/>
    <w:autoRedefine/>
    <w:uiPriority w:val="39"/>
    <w:unhideWhenUsed/>
    <w:rsid w:val="00146324"/>
    <w:pPr>
      <w:spacing w:after="100"/>
      <w:ind w:left="1200"/>
    </w:pPr>
  </w:style>
  <w:style w:type="paragraph" w:styleId="TOC7">
    <w:name w:val="toc 7"/>
    <w:basedOn w:val="Normal"/>
    <w:next w:val="Normal"/>
    <w:autoRedefine/>
    <w:uiPriority w:val="39"/>
    <w:unhideWhenUsed/>
    <w:rsid w:val="00146324"/>
    <w:pPr>
      <w:spacing w:after="100" w:line="276" w:lineRule="auto"/>
      <w:ind w:left="1320"/>
    </w:pPr>
    <w:rPr>
      <w:rFonts w:ascii="Calibri" w:eastAsia="Times New Roman" w:hAnsi="Calibri"/>
      <w:sz w:val="22"/>
      <w:szCs w:val="22"/>
    </w:rPr>
  </w:style>
  <w:style w:type="paragraph" w:styleId="TOC8">
    <w:name w:val="toc 8"/>
    <w:basedOn w:val="Normal"/>
    <w:next w:val="Normal"/>
    <w:autoRedefine/>
    <w:uiPriority w:val="39"/>
    <w:unhideWhenUsed/>
    <w:rsid w:val="00146324"/>
    <w:pPr>
      <w:spacing w:after="100" w:line="276" w:lineRule="auto"/>
      <w:ind w:left="1540"/>
    </w:pPr>
    <w:rPr>
      <w:rFonts w:ascii="Calibri" w:eastAsia="Times New Roman" w:hAnsi="Calibri"/>
      <w:sz w:val="22"/>
      <w:szCs w:val="22"/>
    </w:rPr>
  </w:style>
  <w:style w:type="paragraph" w:styleId="TOC9">
    <w:name w:val="toc 9"/>
    <w:basedOn w:val="Normal"/>
    <w:next w:val="Normal"/>
    <w:autoRedefine/>
    <w:uiPriority w:val="39"/>
    <w:unhideWhenUsed/>
    <w:rsid w:val="00146324"/>
    <w:pPr>
      <w:spacing w:after="100" w:line="276" w:lineRule="auto"/>
      <w:ind w:left="1760"/>
    </w:pPr>
    <w:rPr>
      <w:rFonts w:ascii="Calibri" w:eastAsia="Times New Roman" w:hAnsi="Calibri"/>
      <w:sz w:val="22"/>
      <w:szCs w:val="22"/>
    </w:rPr>
  </w:style>
  <w:style w:type="paragraph" w:customStyle="1" w:styleId="TOCHeading1">
    <w:name w:val="TOC Heading1"/>
    <w:basedOn w:val="Heading1"/>
    <w:next w:val="Normal"/>
    <w:uiPriority w:val="39"/>
    <w:unhideWhenUsed/>
    <w:qFormat/>
    <w:rsid w:val="00146324"/>
    <w:pPr>
      <w:spacing w:line="276" w:lineRule="auto"/>
      <w:outlineLvl w:val="9"/>
    </w:pPr>
    <w:rPr>
      <w:b/>
      <w:bCs/>
      <w:smallCaps/>
      <w:sz w:val="28"/>
      <w:szCs w:val="28"/>
    </w:rPr>
  </w:style>
  <w:style w:type="paragraph" w:customStyle="1" w:styleId="TOCHeading">
    <w:name w:val="TOCHeading"/>
    <w:basedOn w:val="Normal"/>
    <w:next w:val="BodyText"/>
    <w:uiPriority w:val="11"/>
    <w:semiHidden/>
    <w:rsid w:val="00146324"/>
    <w:pPr>
      <w:pBdr>
        <w:bottom w:val="single" w:sz="4" w:space="9" w:color="auto"/>
      </w:pBdr>
      <w:spacing w:after="180" w:line="260" w:lineRule="exact"/>
    </w:pPr>
    <w:rPr>
      <w:rFonts w:ascii="Cambria" w:eastAsia="Times New Roman" w:hAnsi="Cambria" w:cs="Cambria"/>
      <w:b/>
      <w:bCs/>
      <w:szCs w:val="28"/>
      <w:lang w:eastAsia="zh-CN"/>
    </w:rPr>
  </w:style>
  <w:style w:type="character" w:styleId="UnresolvedMention">
    <w:name w:val="Unresolved Mention"/>
    <w:uiPriority w:val="99"/>
    <w:semiHidden/>
    <w:unhideWhenUsed/>
    <w:rsid w:val="00146324"/>
    <w:rPr>
      <w:color w:val="605E5C"/>
      <w:shd w:val="clear" w:color="auto" w:fill="E1DFDD"/>
    </w:rPr>
  </w:style>
  <w:style w:type="paragraph" w:customStyle="1" w:styleId="VideoBulletinswillbechargedat200perbulletin">
    <w:name w:val="Video Bulletins will be charged at $2.00 per bulletin"/>
    <w:aliases w:val="plus standard WAP GPRS charges according to your data pricing plan."/>
    <w:basedOn w:val="OptusH4"/>
    <w:rsid w:val="00146324"/>
    <w:pPr>
      <w:tabs>
        <w:tab w:val="clear" w:pos="1844"/>
        <w:tab w:val="left" w:pos="1559"/>
        <w:tab w:val="left" w:pos="2126"/>
      </w:tabs>
      <w:ind w:left="0" w:firstLine="0"/>
    </w:pPr>
  </w:style>
  <w:style w:type="paragraph" w:customStyle="1" w:styleId="WarrantyL1">
    <w:name w:val="WarrantyL1"/>
    <w:basedOn w:val="Normal"/>
    <w:next w:val="Normal"/>
    <w:rsid w:val="00146324"/>
    <w:pPr>
      <w:spacing w:after="240"/>
      <w:ind w:left="680"/>
    </w:pPr>
    <w:rPr>
      <w:rFonts w:ascii="Times New Roman" w:eastAsia="Times New Roman" w:hAnsi="Times New Roman"/>
      <w:szCs w:val="20"/>
    </w:rPr>
  </w:style>
  <w:style w:type="paragraph" w:customStyle="1" w:styleId="WarrantyL2">
    <w:name w:val="WarrantyL2"/>
    <w:basedOn w:val="Normal"/>
    <w:next w:val="Normal"/>
    <w:rsid w:val="00146324"/>
    <w:pPr>
      <w:spacing w:after="240"/>
      <w:ind w:left="851" w:hanging="851"/>
      <w:outlineLvl w:val="1"/>
    </w:pPr>
    <w:rPr>
      <w:rFonts w:ascii="Times New Roman" w:eastAsia="Times New Roman" w:hAnsi="Times New Roman"/>
      <w:szCs w:val="20"/>
    </w:rPr>
  </w:style>
  <w:style w:type="paragraph" w:customStyle="1" w:styleId="WarrantyL3">
    <w:name w:val="WarrantyL3"/>
    <w:basedOn w:val="Normal"/>
    <w:next w:val="Normal"/>
    <w:rsid w:val="00146324"/>
    <w:pPr>
      <w:spacing w:after="240"/>
      <w:ind w:left="1701" w:hanging="850"/>
      <w:outlineLvl w:val="2"/>
    </w:pPr>
    <w:rPr>
      <w:rFonts w:ascii="Times New Roman" w:eastAsia="Times New Roman" w:hAnsi="Times New Roman"/>
      <w:szCs w:val="20"/>
    </w:rPr>
  </w:style>
  <w:style w:type="paragraph" w:customStyle="1" w:styleId="WarrantyL4">
    <w:name w:val="WarrantyL4"/>
    <w:basedOn w:val="Normal"/>
    <w:next w:val="Normal"/>
    <w:rsid w:val="00146324"/>
    <w:pPr>
      <w:spacing w:after="240"/>
      <w:ind w:left="2552" w:hanging="851"/>
      <w:outlineLvl w:val="3"/>
    </w:pPr>
    <w:rPr>
      <w:rFonts w:ascii="Times New Roman" w:eastAsia="Times New Roman" w:hAnsi="Times New Roman"/>
      <w:szCs w:val="20"/>
    </w:rPr>
  </w:style>
  <w:style w:type="paragraph" w:customStyle="1" w:styleId="WarrantyL5">
    <w:name w:val="WarrantyL5"/>
    <w:basedOn w:val="Normal"/>
    <w:next w:val="Normal"/>
    <w:rsid w:val="00146324"/>
    <w:pPr>
      <w:numPr>
        <w:ilvl w:val="4"/>
        <w:numId w:val="24"/>
      </w:numPr>
      <w:tabs>
        <w:tab w:val="clear" w:pos="3402"/>
      </w:tabs>
      <w:spacing w:after="240"/>
      <w:outlineLvl w:val="4"/>
    </w:pPr>
    <w:rPr>
      <w:rFonts w:ascii="Times New Roman" w:eastAsia="Times New Roman" w:hAnsi="Times New Roman"/>
      <w:szCs w:val="20"/>
    </w:rPr>
  </w:style>
  <w:style w:type="paragraph" w:customStyle="1" w:styleId="xl64">
    <w:name w:val="xl64"/>
    <w:basedOn w:val="Normal"/>
    <w:rsid w:val="00146324"/>
    <w:pPr>
      <w:shd w:val="clear" w:color="000000" w:fill="FF0000"/>
      <w:spacing w:before="100" w:beforeAutospacing="1" w:after="100" w:afterAutospacing="1"/>
    </w:pPr>
    <w:rPr>
      <w:rFonts w:ascii="Times New Roman" w:eastAsia="Times New Roman" w:hAnsi="Times New Roman"/>
      <w:lang w:eastAsia="en-AU"/>
    </w:rPr>
  </w:style>
  <w:style w:type="paragraph" w:customStyle="1" w:styleId="xl66">
    <w:name w:val="xl66"/>
    <w:basedOn w:val="Normal"/>
    <w:rsid w:val="00146324"/>
    <w:pPr>
      <w:spacing w:before="100" w:beforeAutospacing="1" w:after="100" w:afterAutospacing="1"/>
      <w:jc w:val="right"/>
      <w:textAlignment w:val="center"/>
    </w:pPr>
    <w:rPr>
      <w:rFonts w:ascii="Times New Roman" w:eastAsia="Times New Roman" w:hAnsi="Times New Roman"/>
      <w:color w:val="000000"/>
      <w:lang w:eastAsia="en-AU"/>
    </w:rPr>
  </w:style>
  <w:style w:type="paragraph" w:customStyle="1" w:styleId="xl67">
    <w:name w:val="xl67"/>
    <w:basedOn w:val="Normal"/>
    <w:rsid w:val="00146324"/>
    <w:pPr>
      <w:spacing w:before="100" w:beforeAutospacing="1" w:after="100" w:afterAutospacing="1"/>
      <w:textAlignment w:val="center"/>
    </w:pPr>
    <w:rPr>
      <w:rFonts w:ascii="Times New Roman" w:eastAsia="Times New Roman" w:hAnsi="Times New Roman"/>
      <w:color w:val="000000"/>
      <w:lang w:eastAsia="en-AU"/>
    </w:rPr>
  </w:style>
  <w:style w:type="paragraph" w:customStyle="1" w:styleId="xl68">
    <w:name w:val="xl68"/>
    <w:basedOn w:val="Normal"/>
    <w:rsid w:val="00146324"/>
    <w:pPr>
      <w:shd w:val="clear" w:color="000000" w:fill="FFFF00"/>
      <w:spacing w:before="100" w:beforeAutospacing="1" w:after="100" w:afterAutospacing="1"/>
    </w:pPr>
    <w:rPr>
      <w:rFonts w:ascii="Times New Roman" w:eastAsia="Times New Roman" w:hAnsi="Times New Roman"/>
      <w:lang w:eastAsia="en-AU"/>
    </w:rPr>
  </w:style>
  <w:style w:type="paragraph" w:customStyle="1" w:styleId="xl69">
    <w:name w:val="xl69"/>
    <w:basedOn w:val="Normal"/>
    <w:rsid w:val="00146324"/>
    <w:pPr>
      <w:shd w:val="clear" w:color="000000" w:fill="4F81BD"/>
      <w:spacing w:before="100" w:beforeAutospacing="1" w:after="100" w:afterAutospacing="1"/>
    </w:pPr>
    <w:rPr>
      <w:rFonts w:ascii="Times New Roman" w:eastAsia="Times New Roman" w:hAnsi="Times New Roman"/>
      <w:lang w:eastAsia="en-AU"/>
    </w:rPr>
  </w:style>
  <w:style w:type="paragraph" w:customStyle="1" w:styleId="xl70">
    <w:name w:val="xl70"/>
    <w:basedOn w:val="Normal"/>
    <w:rsid w:val="00146324"/>
    <w:pPr>
      <w:shd w:val="clear" w:color="000000" w:fill="4F81BD"/>
      <w:spacing w:before="100" w:beforeAutospacing="1" w:after="100" w:afterAutospacing="1"/>
    </w:pPr>
    <w:rPr>
      <w:rFonts w:ascii="Times New Roman" w:eastAsia="Times New Roman" w:hAnsi="Times New Roman"/>
      <w:lang w:eastAsia="en-AU"/>
    </w:rPr>
  </w:style>
  <w:style w:type="paragraph" w:customStyle="1" w:styleId="xl71">
    <w:name w:val="xl71"/>
    <w:basedOn w:val="Normal"/>
    <w:rsid w:val="00146324"/>
    <w:pPr>
      <w:spacing w:before="100" w:beforeAutospacing="1" w:after="100" w:afterAutospacing="1"/>
    </w:pPr>
    <w:rPr>
      <w:rFonts w:ascii="Times New Roman" w:eastAsia="Times New Roman" w:hAnsi="Times New Roman"/>
      <w:lang w:eastAsia="en-AU"/>
    </w:rPr>
  </w:style>
  <w:style w:type="paragraph" w:styleId="TOCHeading0">
    <w:name w:val="TOC Heading"/>
    <w:basedOn w:val="Heading1"/>
    <w:next w:val="Normal"/>
    <w:uiPriority w:val="39"/>
    <w:unhideWhenUsed/>
    <w:qFormat/>
    <w:rsid w:val="00E1688A"/>
    <w:pPr>
      <w:numPr>
        <w:numId w:val="0"/>
      </w:numPr>
      <w:spacing w:before="240" w:line="259" w:lineRule="auto"/>
      <w:outlineLvl w:val="9"/>
    </w:pPr>
    <w:rPr>
      <w:rFonts w:asciiTheme="majorHAnsi" w:eastAsiaTheme="majorEastAsia" w:hAnsiTheme="majorHAnsi" w:cstheme="majorBidi"/>
      <w:color w:val="2F5496" w:themeColor="accent1" w:themeShade="BF"/>
      <w:sz w:val="32"/>
      <w:lang w:val="en-US"/>
    </w:rPr>
  </w:style>
  <w:style w:type="paragraph" w:styleId="Revision">
    <w:name w:val="Revision"/>
    <w:hidden/>
    <w:uiPriority w:val="99"/>
    <w:semiHidden/>
    <w:rsid w:val="00441D39"/>
    <w:pPr>
      <w:spacing w:after="0" w:line="240" w:lineRule="auto"/>
    </w:pPr>
    <w:rPr>
      <w:rFonts w:ascii="Arial" w:eastAsia="MS Mincho" w:hAnsi="Arial" w:cs="Times New Roman"/>
      <w:kern w:val="0"/>
      <w:sz w:val="24"/>
      <w:szCs w:val="24"/>
      <w14:ligatures w14:val="none"/>
    </w:rPr>
  </w:style>
  <w:style w:type="character" w:styleId="Mention">
    <w:name w:val="Mention"/>
    <w:basedOn w:val="DefaultParagraphFont"/>
    <w:uiPriority w:val="99"/>
    <w:unhideWhenUsed/>
    <w:rsid w:val="008259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752353">
      <w:bodyDiv w:val="1"/>
      <w:marLeft w:val="0"/>
      <w:marRight w:val="0"/>
      <w:marTop w:val="0"/>
      <w:marBottom w:val="0"/>
      <w:divBdr>
        <w:top w:val="none" w:sz="0" w:space="0" w:color="auto"/>
        <w:left w:val="none" w:sz="0" w:space="0" w:color="auto"/>
        <w:bottom w:val="none" w:sz="0" w:space="0" w:color="auto"/>
        <w:right w:val="none" w:sz="0" w:space="0" w:color="auto"/>
      </w:divBdr>
    </w:div>
    <w:div w:id="54363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tus.com.au/about/legal/standard-forms-agree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mail.optusnet.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tus.com.au/about/legal/standard-forms-agreement/person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ptus.com.au/about/legal/standard-forms-agreement/small-business" TargetMode="External"/><Relationship Id="rId4" Type="http://schemas.openxmlformats.org/officeDocument/2006/relationships/settings" Target="settings.xml"/><Relationship Id="rId9" Type="http://schemas.openxmlformats.org/officeDocument/2006/relationships/hyperlink" Target="https://www.optus.com.au/about/legal/standard-forms-agreement/persona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AA63E-5CE6-42AA-B100-64F723D7F3A3}">
  <ds:schemaRefs>
    <ds:schemaRef ds:uri="http://schemas.openxmlformats.org/officeDocument/2006/bibliography"/>
  </ds:schemaRefs>
</ds:datastoreItem>
</file>

<file path=docMetadata/LabelInfo.xml><?xml version="1.0" encoding="utf-8"?>
<clbl:labelList xmlns:clbl="http://schemas.microsoft.com/office/2020/mipLabelMetadata">
  <clbl:label id="{cfc2b6ff-ab3f-4a4c-abea-b567c31cd0fa}" enabled="1" method="Standar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3726</Words>
  <Characters>21243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Davida Simpson</dc:creator>
  <cp:keywords/>
  <dc:description/>
  <cp:lastModifiedBy>Danet Khuth</cp:lastModifiedBy>
  <cp:revision>2</cp:revision>
  <dcterms:created xsi:type="dcterms:W3CDTF">2025-02-14T07:33:00Z</dcterms:created>
  <dcterms:modified xsi:type="dcterms:W3CDTF">2025-02-14T07:33:00Z</dcterms:modified>
</cp:coreProperties>
</file>