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423E0" w14:textId="5D186549" w:rsidR="0083375C" w:rsidRPr="00EC1D5D" w:rsidRDefault="001A5FB1" w:rsidP="000210D0">
      <w:pPr>
        <w:pStyle w:val="MEChapterheading"/>
        <w:spacing w:after="0" w:line="240" w:lineRule="auto"/>
        <w:jc w:val="center"/>
        <w:rPr>
          <w:color w:val="00A3AF"/>
        </w:rPr>
      </w:pPr>
      <w:r w:rsidRPr="1DD51FDC">
        <w:rPr>
          <w:color w:val="00A3AF"/>
        </w:rPr>
        <w:t xml:space="preserve">Optus </w:t>
      </w:r>
      <w:r w:rsidR="007B5AC4" w:rsidRPr="1DD51FDC">
        <w:rPr>
          <w:color w:val="00A3AF"/>
        </w:rPr>
        <w:t>Satoffice</w:t>
      </w:r>
      <w:r w:rsidR="00A44EA7" w:rsidRPr="1DD51FDC">
        <w:rPr>
          <w:color w:val="00A3AF"/>
        </w:rPr>
        <w:t xml:space="preserve">® </w:t>
      </w:r>
      <w:r w:rsidR="003E3C36">
        <w:rPr>
          <w:color w:val="00A3AF"/>
        </w:rPr>
        <w:t>Plus</w:t>
      </w:r>
      <w:r w:rsidR="003E3C36" w:rsidRPr="1DD51FDC">
        <w:rPr>
          <w:color w:val="00A3AF"/>
        </w:rPr>
        <w:t xml:space="preserve"> </w:t>
      </w:r>
    </w:p>
    <w:p w14:paraId="4D44C483" w14:textId="7ED11119" w:rsidR="00AA7CB5" w:rsidRPr="00EC1D5D" w:rsidRDefault="009E5F89" w:rsidP="002115A2">
      <w:pPr>
        <w:pStyle w:val="MEChapterheading"/>
        <w:spacing w:line="240" w:lineRule="auto"/>
        <w:jc w:val="center"/>
        <w:rPr>
          <w:color w:val="00A3AF"/>
        </w:rPr>
      </w:pPr>
      <w:r w:rsidRPr="00EC1D5D">
        <w:rPr>
          <w:color w:val="00A3AF"/>
        </w:rPr>
        <w:t>Service</w:t>
      </w:r>
      <w:r w:rsidR="00715453" w:rsidRPr="00EC1D5D">
        <w:rPr>
          <w:color w:val="00A3AF"/>
        </w:rPr>
        <w:t xml:space="preserve"> </w:t>
      </w:r>
      <w:r w:rsidRPr="00EC1D5D">
        <w:rPr>
          <w:color w:val="00A3AF"/>
        </w:rPr>
        <w:t>Description</w:t>
      </w:r>
    </w:p>
    <w:p w14:paraId="4A4E6CE1" w14:textId="4AFF4659" w:rsidR="001A5FB1" w:rsidRPr="00EC1D5D" w:rsidRDefault="001A5FB1" w:rsidP="008D21E6">
      <w:r w:rsidRPr="00EC1D5D">
        <w:t xml:space="preserve">This Service Description forms part of the Agreement under which Optus supplies </w:t>
      </w:r>
      <w:r w:rsidR="002505BB">
        <w:t xml:space="preserve">the </w:t>
      </w:r>
      <w:r w:rsidR="007B5A3D">
        <w:t xml:space="preserve">Satoffice® </w:t>
      </w:r>
      <w:r w:rsidR="00460129" w:rsidRPr="00EC1D5D">
        <w:t xml:space="preserve">low earth orbit satellite </w:t>
      </w:r>
      <w:r w:rsidR="00643FF5" w:rsidRPr="00EC1D5D">
        <w:t>business</w:t>
      </w:r>
      <w:r w:rsidR="00C10B77">
        <w:t xml:space="preserve"> grade</w:t>
      </w:r>
      <w:r w:rsidR="00643FF5" w:rsidRPr="00EC1D5D">
        <w:t xml:space="preserve"> </w:t>
      </w:r>
      <w:r w:rsidR="00460129" w:rsidRPr="00EC1D5D">
        <w:t>internet service</w:t>
      </w:r>
      <w:r w:rsidR="007B5A3D">
        <w:t xml:space="preserve"> </w:t>
      </w:r>
      <w:r w:rsidR="00CB4C96" w:rsidRPr="00EC1D5D">
        <w:t>(</w:t>
      </w:r>
      <w:r w:rsidR="00A757A2">
        <w:t xml:space="preserve">the </w:t>
      </w:r>
      <w:r w:rsidR="00CB4C96" w:rsidRPr="00EC1D5D">
        <w:rPr>
          <w:b/>
          <w:bCs/>
        </w:rPr>
        <w:t>Service</w:t>
      </w:r>
      <w:r w:rsidR="00B924C7">
        <w:t>), as</w:t>
      </w:r>
      <w:r w:rsidR="00AE1ED2" w:rsidRPr="00EC1D5D">
        <w:rPr>
          <w:b/>
          <w:bCs/>
        </w:rPr>
        <w:t xml:space="preserve"> </w:t>
      </w:r>
      <w:r w:rsidR="00AE1ED2" w:rsidRPr="00EC1D5D">
        <w:t>set out in</w:t>
      </w:r>
      <w:r w:rsidRPr="00EC1D5D">
        <w:t xml:space="preserve"> </w:t>
      </w:r>
      <w:r w:rsidR="00AE1ED2" w:rsidRPr="00EC1D5D">
        <w:t>your</w:t>
      </w:r>
      <w:r w:rsidRPr="00EC1D5D">
        <w:t xml:space="preserve"> Application</w:t>
      </w:r>
      <w:r w:rsidR="00AE1ED2" w:rsidRPr="00EC1D5D">
        <w:t>.</w:t>
      </w:r>
    </w:p>
    <w:p w14:paraId="3043D2CB" w14:textId="5E15A4AD" w:rsidR="001B7E63" w:rsidRPr="00EC1D5D" w:rsidRDefault="001A5FB1" w:rsidP="008D21E6">
      <w:r>
        <w:t xml:space="preserve">Capitalised words in a </w:t>
      </w:r>
      <w:r w:rsidR="00A0599B">
        <w:t xml:space="preserve">provision </w:t>
      </w:r>
      <w:r>
        <w:t>of this Service Description have the meaning</w:t>
      </w:r>
      <w:r w:rsidR="00A0599B">
        <w:t>s</w:t>
      </w:r>
      <w:r>
        <w:t xml:space="preserve"> given </w:t>
      </w:r>
      <w:r w:rsidR="00AE1ED2">
        <w:t xml:space="preserve">to </w:t>
      </w:r>
      <w:r>
        <w:t>that</w:t>
      </w:r>
      <w:r w:rsidR="00A0599B">
        <w:t xml:space="preserve"> </w:t>
      </w:r>
      <w:r w:rsidR="00AE1ED2">
        <w:t>word</w:t>
      </w:r>
      <w:r w:rsidR="00C977B4">
        <w:t xml:space="preserve"> as defined</w:t>
      </w:r>
      <w:r>
        <w:t xml:space="preserve"> in the General Terms or</w:t>
      </w:r>
      <w:r w:rsidR="00AE1ED2">
        <w:t xml:space="preserve"> in this Service Description</w:t>
      </w:r>
      <w:r>
        <w:t>. This Service Description is interpreted according to the rules of interpretation set out in the General Terms.</w:t>
      </w:r>
    </w:p>
    <w:p w14:paraId="06D0D4A6" w14:textId="44A9855B" w:rsidR="00CB4C96" w:rsidRPr="00EC1D5D" w:rsidRDefault="00CB4C96" w:rsidP="000210D0">
      <w:pPr>
        <w:pStyle w:val="MEBasic1"/>
      </w:pPr>
      <w:bookmarkStart w:id="0" w:name="_Ref160624505"/>
      <w:r w:rsidRPr="00EC1D5D">
        <w:t>Service overview</w:t>
      </w:r>
      <w:bookmarkEnd w:id="0"/>
    </w:p>
    <w:p w14:paraId="7873B6E9" w14:textId="013D156D" w:rsidR="005C46B3" w:rsidRPr="00EC1D5D" w:rsidRDefault="00D66739" w:rsidP="00B924C7">
      <w:pPr>
        <w:pStyle w:val="MEBasic2"/>
      </w:pPr>
      <w:r w:rsidRPr="00EC1D5D">
        <w:t>The Service is an internet service designed for business use, delivered via Starlink’s LEO Satellite System</w:t>
      </w:r>
      <w:r w:rsidR="00E16A04">
        <w:t xml:space="preserve"> and</w:t>
      </w:r>
      <w:r w:rsidRPr="00EC1D5D">
        <w:t xml:space="preserve"> </w:t>
      </w:r>
      <w:r w:rsidR="005C46B3">
        <w:t xml:space="preserve">provides connectivity for </w:t>
      </w:r>
      <w:r w:rsidR="00E16A04">
        <w:t>a</w:t>
      </w:r>
      <w:r w:rsidR="005C46B3">
        <w:t xml:space="preserve"> </w:t>
      </w:r>
      <w:r w:rsidR="008B0188">
        <w:t xml:space="preserve">Service </w:t>
      </w:r>
      <w:r w:rsidR="005C46B3">
        <w:t>Location to the internet.</w:t>
      </w:r>
    </w:p>
    <w:p w14:paraId="0A3D1032" w14:textId="0EA2A671" w:rsidR="005C46B3" w:rsidRPr="00EC1D5D" w:rsidRDefault="005C46B3" w:rsidP="00C16DAD">
      <w:pPr>
        <w:pStyle w:val="MEBasic2"/>
      </w:pPr>
      <w:r>
        <w:t xml:space="preserve">The default IP configuration is Carrier Grade Network Address Translation (CGNAT) using private address space assigned to Starlink </w:t>
      </w:r>
      <w:r w:rsidR="00DE767D">
        <w:t xml:space="preserve">network </w:t>
      </w:r>
      <w:r>
        <w:t xml:space="preserve">clients with DHCP from the 100.64.0.0/10 network. </w:t>
      </w:r>
      <w:r w:rsidR="00F61840">
        <w:t>T</w:t>
      </w:r>
      <w:r>
        <w:t xml:space="preserve">his functionality may be changed by Starlink from time to time. </w:t>
      </w:r>
    </w:p>
    <w:p w14:paraId="63A2F1E7" w14:textId="6607BBE5" w:rsidR="005C46B3" w:rsidRPr="00EC1D5D" w:rsidRDefault="005C46B3" w:rsidP="00C16DAD">
      <w:pPr>
        <w:pStyle w:val="MEBasic2"/>
      </w:pPr>
      <w:r>
        <w:t>A public IP is an optional configuration. A public IP is assigned to Starlink network clients using DHCP. The Service is dynamic. The public IP address may change as a result of Starlink software updates or where the Starlink Kit antenna is moved to a different location.</w:t>
      </w:r>
    </w:p>
    <w:p w14:paraId="7824E3A3" w14:textId="2A6AEA55" w:rsidR="00D8659D" w:rsidRPr="00EC1D5D" w:rsidRDefault="00D8659D" w:rsidP="0049793E">
      <w:pPr>
        <w:pStyle w:val="MEBasic2"/>
      </w:pPr>
      <w:r w:rsidRPr="00EC1D5D">
        <w:t xml:space="preserve">You may select the following optional </w:t>
      </w:r>
      <w:r w:rsidR="00A525DC">
        <w:t>S</w:t>
      </w:r>
      <w:r w:rsidRPr="00EC1D5D">
        <w:t>ervice features</w:t>
      </w:r>
      <w:r w:rsidR="00AE1ED2" w:rsidRPr="00EC1D5D">
        <w:t xml:space="preserve"> </w:t>
      </w:r>
      <w:r w:rsidRPr="00EC1D5D">
        <w:t>in your Application</w:t>
      </w:r>
      <w:r w:rsidR="00316E20" w:rsidRPr="00EC1D5D">
        <w:t>:</w:t>
      </w:r>
    </w:p>
    <w:p w14:paraId="239775C7" w14:textId="2283FDC4" w:rsidR="00B5001A" w:rsidRPr="00EC1D5D" w:rsidRDefault="00B5001A" w:rsidP="00350843">
      <w:pPr>
        <w:pStyle w:val="MEBasic3"/>
        <w:ind w:left="1361"/>
      </w:pPr>
      <w:r w:rsidRPr="00EC1D5D">
        <w:t xml:space="preserve">supply of a </w:t>
      </w:r>
      <w:r w:rsidR="00D349E5" w:rsidRPr="00EC1D5D">
        <w:t xml:space="preserve">Starlink </w:t>
      </w:r>
      <w:r w:rsidR="00F73F63" w:rsidRPr="00EC1D5D">
        <w:t>Kit</w:t>
      </w:r>
      <w:r w:rsidR="00226C19" w:rsidRPr="00EC1D5D">
        <w:t>, including a 12 month</w:t>
      </w:r>
      <w:r w:rsidR="003443A4">
        <w:t>s</w:t>
      </w:r>
      <w:r w:rsidR="00226C19" w:rsidRPr="00EC1D5D">
        <w:t xml:space="preserve"> manufacturer's warranty</w:t>
      </w:r>
      <w:r w:rsidR="00F73F63" w:rsidRPr="00EC1D5D">
        <w:t>;</w:t>
      </w:r>
    </w:p>
    <w:p w14:paraId="3A3DDC7A" w14:textId="662723CC" w:rsidR="00D8659D" w:rsidRPr="00EC1D5D" w:rsidRDefault="00D8659D" w:rsidP="00350843">
      <w:pPr>
        <w:pStyle w:val="MEBasic3"/>
        <w:ind w:left="1361"/>
      </w:pPr>
      <w:bookmarkStart w:id="1" w:name="_Ref168058592"/>
      <w:r w:rsidRPr="00EC1D5D">
        <w:t xml:space="preserve">Optus installation of </w:t>
      </w:r>
      <w:r w:rsidR="00316E20" w:rsidRPr="00EC1D5D">
        <w:t>the on</w:t>
      </w:r>
      <w:r w:rsidR="00C977B4" w:rsidRPr="00EC1D5D">
        <w:t>-</w:t>
      </w:r>
      <w:r w:rsidR="00316E20" w:rsidRPr="00EC1D5D">
        <w:t>supplied</w:t>
      </w:r>
      <w:r w:rsidR="00F93C42" w:rsidRPr="00EC1D5D">
        <w:t xml:space="preserve"> Starlink </w:t>
      </w:r>
      <w:r w:rsidR="00F73F63" w:rsidRPr="00EC1D5D">
        <w:t>Kit</w:t>
      </w:r>
      <w:r w:rsidR="00F93C42" w:rsidRPr="00EC1D5D">
        <w:t xml:space="preserve"> </w:t>
      </w:r>
      <w:r w:rsidRPr="00EC1D5D">
        <w:t xml:space="preserve">at </w:t>
      </w:r>
      <w:r w:rsidR="00AE1ED2" w:rsidRPr="00EC1D5D">
        <w:t xml:space="preserve">an agreed </w:t>
      </w:r>
      <w:r w:rsidR="00CA69F2">
        <w:t>Service</w:t>
      </w:r>
      <w:r w:rsidR="00CA69F2" w:rsidRPr="00EC1D5D">
        <w:t xml:space="preserve"> </w:t>
      </w:r>
      <w:r w:rsidRPr="00EC1D5D">
        <w:t>Location, as a professional service;</w:t>
      </w:r>
      <w:bookmarkEnd w:id="1"/>
      <w:r w:rsidRPr="00EC1D5D">
        <w:t xml:space="preserve"> </w:t>
      </w:r>
    </w:p>
    <w:p w14:paraId="2F518B59" w14:textId="1759C8D2" w:rsidR="0095595E" w:rsidRDefault="00C977B4" w:rsidP="00350843">
      <w:pPr>
        <w:pStyle w:val="MEBasic3"/>
        <w:ind w:left="1361"/>
      </w:pPr>
      <w:r>
        <w:t>e</w:t>
      </w:r>
      <w:r w:rsidR="0095595E">
        <w:t xml:space="preserve">xtended </w:t>
      </w:r>
      <w:r>
        <w:t>w</w:t>
      </w:r>
      <w:r w:rsidR="00367246">
        <w:t xml:space="preserve">arranty </w:t>
      </w:r>
      <w:r w:rsidR="0095595E">
        <w:t>for</w:t>
      </w:r>
      <w:r w:rsidR="009713C1">
        <w:t xml:space="preserve"> </w:t>
      </w:r>
      <w:r>
        <w:t>the on</w:t>
      </w:r>
      <w:r w:rsidR="00226C19">
        <w:t xml:space="preserve">-supplied Starlink Kit for </w:t>
      </w:r>
      <w:r w:rsidR="0040088C">
        <w:t xml:space="preserve">a </w:t>
      </w:r>
      <w:r w:rsidR="009713C1">
        <w:t>further term of 12 months</w:t>
      </w:r>
      <w:r w:rsidR="0095595E">
        <w:t>.</w:t>
      </w:r>
    </w:p>
    <w:p w14:paraId="7DAD6697" w14:textId="21A52659" w:rsidR="005D115B" w:rsidRDefault="005D115B" w:rsidP="1DD51FDC">
      <w:pPr>
        <w:pStyle w:val="MEBasic3"/>
        <w:ind w:left="1361"/>
      </w:pPr>
      <w:r>
        <w:t xml:space="preserve">Data Pools: If you have several </w:t>
      </w:r>
      <w:r w:rsidR="00CA69F2">
        <w:t xml:space="preserve">Service </w:t>
      </w:r>
      <w:r w:rsidR="000E1DDE">
        <w:t xml:space="preserve">Locations </w:t>
      </w:r>
      <w:r>
        <w:t xml:space="preserve">you may choose to acquire a Data Pool. Sites within a Data Pool can share the Data Allowance between the </w:t>
      </w:r>
      <w:r w:rsidR="00926345">
        <w:t>Service</w:t>
      </w:r>
      <w:r w:rsidR="009771DB">
        <w:t xml:space="preserve"> </w:t>
      </w:r>
      <w:r w:rsidR="000E1DDE">
        <w:t>Locations</w:t>
      </w:r>
      <w:r>
        <w:t xml:space="preserve">. See section </w:t>
      </w:r>
      <w:r>
        <w:fldChar w:fldCharType="begin"/>
      </w:r>
      <w:r>
        <w:instrText xml:space="preserve"> REF _Ref190258148 \r \h  \* MERGEFORMAT </w:instrText>
      </w:r>
      <w:r>
        <w:fldChar w:fldCharType="separate"/>
      </w:r>
      <w:r w:rsidR="004E0021">
        <w:t>5.3</w:t>
      </w:r>
      <w:r>
        <w:fldChar w:fldCharType="end"/>
      </w:r>
      <w:r>
        <w:t xml:space="preserve"> for details on Data Pools</w:t>
      </w:r>
      <w:r w:rsidR="003B6653">
        <w:t>.</w:t>
      </w:r>
    </w:p>
    <w:p w14:paraId="5708F1C6" w14:textId="61606877" w:rsidR="005F1178" w:rsidRDefault="00316E20" w:rsidP="1DD51FDC">
      <w:pPr>
        <w:pStyle w:val="MEBasic3"/>
      </w:pPr>
      <w:r>
        <w:t>The optional service feature</w:t>
      </w:r>
      <w:r w:rsidR="00C977B4">
        <w:t>s</w:t>
      </w:r>
      <w:r>
        <w:t xml:space="preserve"> </w:t>
      </w:r>
      <w:r w:rsidR="00C977B4">
        <w:t xml:space="preserve">are </w:t>
      </w:r>
      <w:r>
        <w:t xml:space="preserve">subject to additional charges </w:t>
      </w:r>
      <w:r w:rsidR="00C977B4">
        <w:t>(</w:t>
      </w:r>
      <w:r>
        <w:t>as set out in your Application).</w:t>
      </w:r>
    </w:p>
    <w:p w14:paraId="3D451E22" w14:textId="5168F95E" w:rsidR="00265CA5" w:rsidRPr="00EC1D5D" w:rsidRDefault="00265CA5" w:rsidP="00265CA5">
      <w:pPr>
        <w:pStyle w:val="MEBasic1"/>
        <w:spacing w:line="240" w:lineRule="auto"/>
      </w:pPr>
      <w:r w:rsidRPr="00EC1D5D">
        <w:t>Service prerequisites</w:t>
      </w:r>
    </w:p>
    <w:p w14:paraId="1FA1D6B2" w14:textId="6038A46C" w:rsidR="00265CA5" w:rsidRPr="00EC1D5D" w:rsidRDefault="00265CA5" w:rsidP="00EF4CE8">
      <w:pPr>
        <w:pStyle w:val="MEBasic2"/>
      </w:pPr>
      <w:r w:rsidRPr="00EC1D5D">
        <w:t xml:space="preserve">To be able to access the Service, you must: </w:t>
      </w:r>
    </w:p>
    <w:p w14:paraId="056034A2" w14:textId="3DD18C57" w:rsidR="00D3608C" w:rsidRPr="00EC1D5D" w:rsidRDefault="005B45A3" w:rsidP="000210D0">
      <w:pPr>
        <w:pStyle w:val="MEBasic3"/>
      </w:pPr>
      <w:r w:rsidRPr="00EC1D5D">
        <w:t>a</w:t>
      </w:r>
      <w:r w:rsidR="00D3608C" w:rsidRPr="00EC1D5D">
        <w:t xml:space="preserve">ccept the </w:t>
      </w:r>
      <w:hyperlink r:id="rId8" w:history="1">
        <w:r w:rsidR="003D5F45" w:rsidRPr="00EC1D5D">
          <w:rPr>
            <w:rStyle w:val="Hyperlink"/>
          </w:rPr>
          <w:t>Starlink</w:t>
        </w:r>
        <w:r w:rsidR="00D3608C" w:rsidRPr="00EC1D5D">
          <w:rPr>
            <w:rStyle w:val="Hyperlink"/>
          </w:rPr>
          <w:t xml:space="preserve"> Software Licence and Usage Terms</w:t>
        </w:r>
      </w:hyperlink>
      <w:r w:rsidR="00D3608C" w:rsidRPr="00EC1D5D">
        <w:t>;</w:t>
      </w:r>
    </w:p>
    <w:p w14:paraId="1EB62410" w14:textId="26D82FB6" w:rsidR="00265CA5" w:rsidRPr="00EC1D5D" w:rsidRDefault="00B5001A" w:rsidP="000210D0">
      <w:pPr>
        <w:pStyle w:val="MEBasic3"/>
      </w:pPr>
      <w:r w:rsidRPr="00EC1D5D">
        <w:t xml:space="preserve">install </w:t>
      </w:r>
      <w:r w:rsidR="00AE1ED2" w:rsidRPr="00EC1D5D">
        <w:t xml:space="preserve">the relevant </w:t>
      </w:r>
      <w:r w:rsidR="005B5B8B" w:rsidRPr="00EC1D5D">
        <w:t xml:space="preserve">Starlink </w:t>
      </w:r>
      <w:r w:rsidR="00F73F63" w:rsidRPr="00EC1D5D">
        <w:t>Kit</w:t>
      </w:r>
      <w:r w:rsidR="005B5B8B" w:rsidRPr="00EC1D5D">
        <w:t xml:space="preserve"> </w:t>
      </w:r>
      <w:r w:rsidR="00290ACA" w:rsidRPr="00EC1D5D">
        <w:t xml:space="preserve">(unless </w:t>
      </w:r>
      <w:r w:rsidR="005B45A3" w:rsidRPr="00EC1D5D">
        <w:t xml:space="preserve">installation is </w:t>
      </w:r>
      <w:r w:rsidR="00290ACA" w:rsidRPr="00EC1D5D">
        <w:t>expressly included as part of the Service)</w:t>
      </w:r>
      <w:r w:rsidR="00265CA5" w:rsidRPr="00EC1D5D">
        <w:t xml:space="preserve">; </w:t>
      </w:r>
    </w:p>
    <w:p w14:paraId="4C923288" w14:textId="74949EE9" w:rsidR="00265CA5" w:rsidRPr="00EC1D5D" w:rsidRDefault="00265CA5" w:rsidP="000210D0">
      <w:pPr>
        <w:pStyle w:val="MEBasic3"/>
      </w:pPr>
      <w:r>
        <w:t xml:space="preserve">ensure that your </w:t>
      </w:r>
      <w:r w:rsidR="005B5B8B">
        <w:t xml:space="preserve">Starlink </w:t>
      </w:r>
      <w:r w:rsidR="00F73F63">
        <w:t xml:space="preserve">Kit </w:t>
      </w:r>
      <w:r>
        <w:t xml:space="preserve">is operational and available by the proposed Service Start Date; </w:t>
      </w:r>
    </w:p>
    <w:p w14:paraId="1FA97881" w14:textId="3B229A0D" w:rsidR="00265CA5" w:rsidRDefault="00265CA5" w:rsidP="000210D0">
      <w:pPr>
        <w:pStyle w:val="MEBasic3"/>
      </w:pPr>
      <w:r>
        <w:t>establish and properly maintain any connection at any</w:t>
      </w:r>
      <w:r w:rsidR="00E32254">
        <w:t xml:space="preserve"> Service</w:t>
      </w:r>
      <w:r>
        <w:t xml:space="preserve"> Location necessary for you to </w:t>
      </w:r>
      <w:r w:rsidR="00F20C3D">
        <w:t>operate</w:t>
      </w:r>
      <w:r>
        <w:t xml:space="preserve"> the </w:t>
      </w:r>
      <w:r w:rsidR="00343490">
        <w:t xml:space="preserve">Starlink </w:t>
      </w:r>
      <w:r w:rsidR="00F73F63">
        <w:t>Kit</w:t>
      </w:r>
      <w:r>
        <w:t xml:space="preserve"> </w:t>
      </w:r>
      <w:r w:rsidR="00F20C3D">
        <w:t xml:space="preserve">to connect to the Service </w:t>
      </w:r>
      <w:r w:rsidR="00AE1ED2">
        <w:t>at</w:t>
      </w:r>
      <w:r>
        <w:t xml:space="preserve"> the Service Delivery Point</w:t>
      </w:r>
      <w:r w:rsidR="00AC322C">
        <w:t>.</w:t>
      </w:r>
      <w:r w:rsidR="5A8507CD">
        <w:t xml:space="preserve"> </w:t>
      </w:r>
    </w:p>
    <w:p w14:paraId="1D55D897" w14:textId="7B5408D2" w:rsidR="004D76D7" w:rsidRDefault="004D76D7" w:rsidP="00893FE3">
      <w:pPr>
        <w:pStyle w:val="MEBasic3"/>
        <w:numPr>
          <w:ilvl w:val="0"/>
          <w:numId w:val="0"/>
        </w:numPr>
        <w:ind w:left="1249"/>
      </w:pPr>
    </w:p>
    <w:p w14:paraId="7C9F29EE" w14:textId="0EE8492C" w:rsidR="00130211" w:rsidRDefault="00B5001A" w:rsidP="1DD51FDC">
      <w:pPr>
        <w:pStyle w:val="MEBasic2"/>
        <w:spacing w:line="259" w:lineRule="auto"/>
      </w:pPr>
      <w:r>
        <w:t>If</w:t>
      </w:r>
      <w:r w:rsidR="00130211" w:rsidRPr="1DD51FDC">
        <w:rPr>
          <w:rFonts w:eastAsiaTheme="minorEastAsia"/>
        </w:rPr>
        <w:t>:</w:t>
      </w:r>
    </w:p>
    <w:p w14:paraId="2A7CFD4C" w14:textId="46653371" w:rsidR="00130211" w:rsidRDefault="00703244" w:rsidP="00130211">
      <w:pPr>
        <w:pStyle w:val="MEBasic3"/>
      </w:pPr>
      <w:r>
        <w:t>Y</w:t>
      </w:r>
      <w:r w:rsidR="00130211">
        <w:t xml:space="preserve">ou </w:t>
      </w:r>
      <w:r w:rsidR="00B5001A">
        <w:t xml:space="preserve">have supplied your own </w:t>
      </w:r>
      <w:r w:rsidR="00F73F63">
        <w:t>Starlink Kit</w:t>
      </w:r>
      <w:r>
        <w:t>:</w:t>
      </w:r>
      <w:r w:rsidR="00130211">
        <w:t xml:space="preserve"> </w:t>
      </w:r>
      <w:r w:rsidR="00B5001A">
        <w:t>you</w:t>
      </w:r>
      <w:r w:rsidR="001776A3">
        <w:t xml:space="preserve"> acknowledge that the warranties and </w:t>
      </w:r>
      <w:r w:rsidR="00367246">
        <w:t xml:space="preserve">warranty </w:t>
      </w:r>
      <w:r w:rsidR="001776A3">
        <w:t>service</w:t>
      </w:r>
      <w:r w:rsidR="00C81806">
        <w:t>s</w:t>
      </w:r>
      <w:r w:rsidR="001776A3">
        <w:t xml:space="preserve"> </w:t>
      </w:r>
      <w:bookmarkStart w:id="2" w:name="_Hlk168989141"/>
      <w:r w:rsidR="00722A05">
        <w:t>(</w:t>
      </w:r>
      <w:r w:rsidR="001776A3">
        <w:t xml:space="preserve">referred to in </w:t>
      </w:r>
      <w:r w:rsidR="00C81806">
        <w:t xml:space="preserve">sections </w:t>
      </w:r>
      <w:r w:rsidR="00C933B0">
        <w:fldChar w:fldCharType="begin"/>
      </w:r>
      <w:r w:rsidR="00C933B0">
        <w:instrText xml:space="preserve"> REF _Ref168035418 \r \h </w:instrText>
      </w:r>
      <w:r w:rsidR="00C933B0">
        <w:fldChar w:fldCharType="separate"/>
      </w:r>
      <w:r w:rsidR="00C933B0">
        <w:t>12.2(e)</w:t>
      </w:r>
      <w:r w:rsidR="00C933B0">
        <w:fldChar w:fldCharType="end"/>
      </w:r>
      <w:r w:rsidR="001776A3">
        <w:t xml:space="preserve"> and </w:t>
      </w:r>
      <w:r w:rsidR="00130211">
        <w:fldChar w:fldCharType="begin"/>
      </w:r>
      <w:r w:rsidR="00130211">
        <w:instrText xml:space="preserve"> REF _Ref168034690 \r \h  \* MERGEFORMAT </w:instrText>
      </w:r>
      <w:r w:rsidR="00130211">
        <w:fldChar w:fldCharType="separate"/>
      </w:r>
      <w:r w:rsidR="005561AC">
        <w:t>12.</w:t>
      </w:r>
      <w:r w:rsidR="00476F67">
        <w:t>2</w:t>
      </w:r>
      <w:r w:rsidR="005561AC">
        <w:t>(</w:t>
      </w:r>
      <w:r w:rsidR="00476F67">
        <w:t>f</w:t>
      </w:r>
      <w:r w:rsidR="005561AC">
        <w:t>)</w:t>
      </w:r>
      <w:r w:rsidR="00130211">
        <w:fldChar w:fldCharType="end"/>
      </w:r>
      <w:r w:rsidR="00F35959">
        <w:t xml:space="preserve"> below</w:t>
      </w:r>
      <w:r w:rsidR="00722A05">
        <w:t>)</w:t>
      </w:r>
      <w:r w:rsidR="001776A3">
        <w:t xml:space="preserve"> </w:t>
      </w:r>
      <w:bookmarkEnd w:id="2"/>
      <w:r w:rsidR="001776A3">
        <w:t xml:space="preserve">do not apply to that </w:t>
      </w:r>
      <w:r w:rsidR="00F73F63">
        <w:t>Starlink Kit</w:t>
      </w:r>
      <w:r w:rsidR="00130211">
        <w:t xml:space="preserve">; </w:t>
      </w:r>
      <w:r w:rsidR="00141254">
        <w:t>or</w:t>
      </w:r>
    </w:p>
    <w:p w14:paraId="0F488F0B" w14:textId="6F66FE29" w:rsidR="00130211" w:rsidRDefault="00703244" w:rsidP="00130211">
      <w:pPr>
        <w:pStyle w:val="MEBasic3"/>
      </w:pPr>
      <w:r>
        <w:t>Y</w:t>
      </w:r>
      <w:r w:rsidR="00A34DCF">
        <w:t xml:space="preserve">ou </w:t>
      </w:r>
      <w:r w:rsidR="0032799E">
        <w:t xml:space="preserve">elect </w:t>
      </w:r>
      <w:r w:rsidR="00130211">
        <w:t>to install the Starlink Kit yourself (or engage someone other than Optus to do so)</w:t>
      </w:r>
      <w:r w:rsidR="00141254">
        <w:t>:</w:t>
      </w:r>
      <w:r w:rsidR="00130211">
        <w:t xml:space="preserve"> </w:t>
      </w:r>
      <w:r w:rsidR="00141254">
        <w:t>Y</w:t>
      </w:r>
      <w:r w:rsidR="00130211">
        <w:t>ou acknowledge that:</w:t>
      </w:r>
    </w:p>
    <w:p w14:paraId="4B82630D" w14:textId="77777777" w:rsidR="00130211" w:rsidRDefault="00130211" w:rsidP="00130211">
      <w:pPr>
        <w:pStyle w:val="MEBasic4"/>
      </w:pPr>
      <w:r>
        <w:t>Optus is not liable for any damage, loss or injury arising as a result of such installation; and</w:t>
      </w:r>
    </w:p>
    <w:p w14:paraId="2A47FA8B" w14:textId="2B2F4A26" w:rsidR="00130211" w:rsidRPr="00130211" w:rsidRDefault="00254EBB" w:rsidP="005D4F77">
      <w:pPr>
        <w:pStyle w:val="MEBasic4"/>
      </w:pPr>
      <w:r>
        <w:lastRenderedPageBreak/>
        <w:t>Y</w:t>
      </w:r>
      <w:r w:rsidR="00130211">
        <w:t xml:space="preserve">ou may void the warranties and warranty services (referred to in sections </w:t>
      </w:r>
      <w:r w:rsidR="00130211">
        <w:fldChar w:fldCharType="begin"/>
      </w:r>
      <w:r w:rsidR="00130211">
        <w:instrText xml:space="preserve"> REF _Ref168035418 \r \h  \* MERGEFORMAT </w:instrText>
      </w:r>
      <w:r w:rsidR="00130211">
        <w:fldChar w:fldCharType="separate"/>
      </w:r>
      <w:r w:rsidR="005561AC">
        <w:t>12.</w:t>
      </w:r>
      <w:r w:rsidR="00476F67">
        <w:t>2</w:t>
      </w:r>
      <w:r w:rsidR="005561AC">
        <w:t>(</w:t>
      </w:r>
      <w:r w:rsidR="00476F67">
        <w:t>e</w:t>
      </w:r>
      <w:r w:rsidR="005561AC">
        <w:t>)</w:t>
      </w:r>
      <w:r w:rsidR="00130211">
        <w:fldChar w:fldCharType="end"/>
      </w:r>
      <w:r w:rsidR="00130211">
        <w:t xml:space="preserve"> and </w:t>
      </w:r>
      <w:r w:rsidR="00130211">
        <w:fldChar w:fldCharType="begin"/>
      </w:r>
      <w:r w:rsidR="00130211">
        <w:instrText xml:space="preserve"> REF _Ref168034690 \r \h  \* MERGEFORMAT </w:instrText>
      </w:r>
      <w:r w:rsidR="00130211">
        <w:fldChar w:fldCharType="separate"/>
      </w:r>
      <w:r w:rsidR="005561AC">
        <w:t>12.</w:t>
      </w:r>
      <w:r w:rsidR="00476F67">
        <w:t>2</w:t>
      </w:r>
      <w:r w:rsidR="005561AC">
        <w:t>(</w:t>
      </w:r>
      <w:r w:rsidR="00476F67">
        <w:t>f</w:t>
      </w:r>
      <w:r w:rsidR="005561AC">
        <w:t>)</w:t>
      </w:r>
      <w:r w:rsidR="00130211">
        <w:fldChar w:fldCharType="end"/>
      </w:r>
      <w:r w:rsidR="00130211">
        <w:t xml:space="preserve"> below) that would otherwise apply to the Starlink Kit should </w:t>
      </w:r>
      <w:r w:rsidR="004D3A3B">
        <w:t xml:space="preserve">it be </w:t>
      </w:r>
      <w:r w:rsidR="00130211">
        <w:t>install</w:t>
      </w:r>
      <w:r w:rsidR="004D3A3B">
        <w:t>ed</w:t>
      </w:r>
      <w:r w:rsidR="00130211">
        <w:t xml:space="preserve"> incorrectly.</w:t>
      </w:r>
    </w:p>
    <w:p w14:paraId="220086BD" w14:textId="3838E001" w:rsidR="00265CA5" w:rsidRPr="00EC1D5D" w:rsidRDefault="00265CA5" w:rsidP="008C39D9">
      <w:pPr>
        <w:pStyle w:val="MEBasic1"/>
        <w:spacing w:line="240" w:lineRule="auto"/>
      </w:pPr>
      <w:r w:rsidRPr="00EC1D5D">
        <w:t xml:space="preserve">Service </w:t>
      </w:r>
      <w:r w:rsidR="00D84F33">
        <w:t>e</w:t>
      </w:r>
      <w:r w:rsidRPr="00EC1D5D">
        <w:t xml:space="preserve">xclusions </w:t>
      </w:r>
    </w:p>
    <w:p w14:paraId="093DD183" w14:textId="21AC9F4E" w:rsidR="00265CA5" w:rsidRPr="00EC1D5D" w:rsidRDefault="00265CA5" w:rsidP="000210D0">
      <w:pPr>
        <w:keepNext/>
        <w:ind w:left="680"/>
      </w:pPr>
      <w:r w:rsidRPr="00EC1D5D">
        <w:t>The Service does not include (and Optus has no obligation to provide)</w:t>
      </w:r>
      <w:r w:rsidR="007B3A39" w:rsidRPr="00EC1D5D">
        <w:t xml:space="preserve"> any of the following</w:t>
      </w:r>
      <w:r w:rsidRPr="00EC1D5D">
        <w:t>:</w:t>
      </w:r>
    </w:p>
    <w:p w14:paraId="239B41B1" w14:textId="77777777" w:rsidR="00265CA5" w:rsidRPr="00EC1D5D" w:rsidRDefault="00265CA5" w:rsidP="000210D0">
      <w:pPr>
        <w:pStyle w:val="MEBasic3"/>
      </w:pPr>
      <w:r w:rsidRPr="00EC1D5D">
        <w:t>a domain name server (DNS) service and registration functions;</w:t>
      </w:r>
    </w:p>
    <w:p w14:paraId="1633F87F" w14:textId="68135B64" w:rsidR="00265CA5" w:rsidRPr="00EC1D5D" w:rsidRDefault="00F73F63" w:rsidP="000210D0">
      <w:pPr>
        <w:pStyle w:val="MEBasic3"/>
      </w:pPr>
      <w:r w:rsidRPr="00EC1D5D">
        <w:t xml:space="preserve">additional </w:t>
      </w:r>
      <w:r w:rsidR="00265CA5" w:rsidRPr="00EC1D5D">
        <w:t>public IP addresses, unless expressly included as part of the Service;</w:t>
      </w:r>
    </w:p>
    <w:p w14:paraId="62D0E7C4" w14:textId="1AD4C9C6" w:rsidR="00265CA5" w:rsidRPr="00EC1D5D" w:rsidRDefault="00265CA5" w:rsidP="000210D0">
      <w:pPr>
        <w:pStyle w:val="MEBasic3"/>
      </w:pPr>
      <w:r w:rsidRPr="00EC1D5D">
        <w:t xml:space="preserve">maintenance services for your Equipment and your </w:t>
      </w:r>
      <w:r w:rsidR="00F73F63" w:rsidRPr="00EC1D5D">
        <w:t>Starlink Kit</w:t>
      </w:r>
      <w:r w:rsidRPr="00EC1D5D">
        <w:t>;</w:t>
      </w:r>
    </w:p>
    <w:p w14:paraId="03583CEC" w14:textId="5EE37AED" w:rsidR="00265CA5" w:rsidRPr="00EC1D5D" w:rsidRDefault="00F35959" w:rsidP="000210D0">
      <w:pPr>
        <w:pStyle w:val="MEBasic3"/>
      </w:pPr>
      <w:r w:rsidRPr="00EC1D5D">
        <w:t xml:space="preserve">connection to the Service of </w:t>
      </w:r>
      <w:r w:rsidR="00265CA5" w:rsidRPr="00EC1D5D">
        <w:t xml:space="preserve">any </w:t>
      </w:r>
      <w:r w:rsidR="00290ACA" w:rsidRPr="00EC1D5D">
        <w:t xml:space="preserve">Equipment or other </w:t>
      </w:r>
      <w:r w:rsidR="00265CA5" w:rsidRPr="00EC1D5D">
        <w:t>device owned or controlled by you;</w:t>
      </w:r>
    </w:p>
    <w:p w14:paraId="6B25E0BB" w14:textId="77777777" w:rsidR="00265CA5" w:rsidRPr="00EC1D5D" w:rsidRDefault="00265CA5" w:rsidP="000210D0">
      <w:pPr>
        <w:pStyle w:val="MEBasic3"/>
      </w:pPr>
      <w:r w:rsidRPr="00EC1D5D">
        <w:t>email services;</w:t>
      </w:r>
    </w:p>
    <w:p w14:paraId="272B4C36" w14:textId="57EFC870" w:rsidR="00265CA5" w:rsidRPr="00EC1D5D" w:rsidRDefault="00265CA5" w:rsidP="000210D0">
      <w:pPr>
        <w:pStyle w:val="MEBasic3"/>
      </w:pPr>
      <w:r w:rsidRPr="00EC1D5D">
        <w:t>delivery of the Service beyond the Service Delivery Point</w:t>
      </w:r>
      <w:r w:rsidR="00F35959" w:rsidRPr="00EC1D5D">
        <w:t>;</w:t>
      </w:r>
    </w:p>
    <w:p w14:paraId="650D1945" w14:textId="4772659D" w:rsidR="00181648" w:rsidRDefault="00E708C3" w:rsidP="000210D0">
      <w:pPr>
        <w:pStyle w:val="MEBasic3"/>
      </w:pPr>
      <w:r>
        <w:t>private backhaul services(s) and related connections</w:t>
      </w:r>
      <w:r w:rsidR="00893FE3">
        <w:t>;</w:t>
      </w:r>
    </w:p>
    <w:p w14:paraId="6230392C" w14:textId="0CF9C527" w:rsidR="000118AD" w:rsidRPr="00EC1D5D" w:rsidRDefault="00F35959" w:rsidP="000210D0">
      <w:pPr>
        <w:pStyle w:val="MEBasic3"/>
      </w:pPr>
      <w:r w:rsidRPr="00EC1D5D">
        <w:t>s</w:t>
      </w:r>
      <w:r w:rsidR="004365EA" w:rsidRPr="00EC1D5D">
        <w:t>ervice level credits</w:t>
      </w:r>
      <w:r w:rsidR="007B3A39" w:rsidRPr="00EC1D5D">
        <w:t>, abatements or similar</w:t>
      </w:r>
      <w:r w:rsidR="000118AD" w:rsidRPr="00EC1D5D">
        <w:t>;</w:t>
      </w:r>
    </w:p>
    <w:p w14:paraId="0AFFFCEE" w14:textId="50EA8DF3" w:rsidR="00D935C1" w:rsidRPr="00EC1D5D" w:rsidRDefault="00F35959" w:rsidP="000210D0">
      <w:pPr>
        <w:pStyle w:val="MEBasic3"/>
      </w:pPr>
      <w:r w:rsidRPr="00EC1D5D">
        <w:t xml:space="preserve">the </w:t>
      </w:r>
      <w:r w:rsidR="000118AD" w:rsidRPr="00EC1D5D">
        <w:t>Service for residential or consumer customer usage</w:t>
      </w:r>
      <w:r w:rsidR="00B77657" w:rsidRPr="00EC1D5D">
        <w:t>.</w:t>
      </w:r>
      <w:r w:rsidR="00265CA5" w:rsidRPr="00EC1D5D">
        <w:t xml:space="preserve"> </w:t>
      </w:r>
    </w:p>
    <w:p w14:paraId="63C202CF" w14:textId="7E063487" w:rsidR="00F41B66" w:rsidRPr="00EC1D5D" w:rsidRDefault="00887483" w:rsidP="00F41B66">
      <w:pPr>
        <w:pStyle w:val="MEBasic1"/>
        <w:spacing w:line="240" w:lineRule="auto"/>
      </w:pPr>
      <w:r w:rsidRPr="00EC1D5D">
        <w:t xml:space="preserve">Service Application and </w:t>
      </w:r>
      <w:r w:rsidR="00057909" w:rsidRPr="00EC1D5D">
        <w:t>Committed Term</w:t>
      </w:r>
      <w:r w:rsidR="00F41B66" w:rsidRPr="00EC1D5D">
        <w:t xml:space="preserve"> </w:t>
      </w:r>
    </w:p>
    <w:p w14:paraId="6DC557FE" w14:textId="77777777" w:rsidR="00F41B66" w:rsidRPr="00EC1D5D" w:rsidRDefault="00F41B66" w:rsidP="00EF4CE8">
      <w:pPr>
        <w:pStyle w:val="MEBasic2"/>
      </w:pPr>
      <w:r w:rsidRPr="00EC1D5D">
        <w:t>Service Application</w:t>
      </w:r>
    </w:p>
    <w:p w14:paraId="1E5A9459" w14:textId="7778B673" w:rsidR="00322CEC" w:rsidRDefault="00322CEC" w:rsidP="00887483">
      <w:pPr>
        <w:ind w:left="680"/>
      </w:pPr>
      <w:r w:rsidRPr="00EC1D5D">
        <w:t xml:space="preserve">Optus will supply </w:t>
      </w:r>
      <w:r w:rsidR="007B3A39" w:rsidRPr="00EC1D5D">
        <w:t xml:space="preserve">you with </w:t>
      </w:r>
      <w:r w:rsidRPr="00EC1D5D">
        <w:t>the Service</w:t>
      </w:r>
      <w:r w:rsidR="007B3A39" w:rsidRPr="00EC1D5D">
        <w:t>,</w:t>
      </w:r>
      <w:r w:rsidR="00F16A78" w:rsidRPr="00EC1D5D">
        <w:t xml:space="preserve"> the </w:t>
      </w:r>
      <w:r w:rsidR="00F73F63" w:rsidRPr="00EC1D5D">
        <w:t>Starlink Kit</w:t>
      </w:r>
      <w:r w:rsidR="00F16A78" w:rsidRPr="00EC1D5D">
        <w:t>(s)</w:t>
      </w:r>
      <w:r w:rsidR="007B3A39" w:rsidRPr="00EC1D5D">
        <w:t>,</w:t>
      </w:r>
      <w:r w:rsidR="00F16A78" w:rsidRPr="00EC1D5D">
        <w:t xml:space="preserve"> and </w:t>
      </w:r>
      <w:r w:rsidR="00F73F63" w:rsidRPr="00EC1D5D">
        <w:t>any associated e</w:t>
      </w:r>
      <w:r w:rsidR="00F16A78" w:rsidRPr="00EC1D5D">
        <w:t>quipment</w:t>
      </w:r>
      <w:r w:rsidR="00F73F63" w:rsidRPr="00EC1D5D">
        <w:t>,</w:t>
      </w:r>
      <w:r w:rsidRPr="00EC1D5D">
        <w:t xml:space="preserve"> </w:t>
      </w:r>
      <w:r w:rsidR="007B3A39" w:rsidRPr="00EC1D5D">
        <w:t xml:space="preserve">as </w:t>
      </w:r>
      <w:r w:rsidRPr="00EC1D5D">
        <w:t xml:space="preserve">specified in your Application. </w:t>
      </w:r>
      <w:r w:rsidR="00226C19" w:rsidRPr="00EC1D5D">
        <w:t xml:space="preserve"> Shipping and handling charges will apply and are non-refundable, unless Optus is obliged to provide you with a refund under the Australian Consumer Law</w:t>
      </w:r>
      <w:r w:rsidR="007B3A39" w:rsidRPr="00EC1D5D">
        <w:t>,</w:t>
      </w:r>
      <w:r w:rsidR="00226C19" w:rsidRPr="00EC1D5D">
        <w:t xml:space="preserve"> including for failing to meet a consumer guarantee in the provision of the shipping and handling services.</w:t>
      </w:r>
      <w:r w:rsidR="003C66E7">
        <w:t xml:space="preserve"> On your Application form</w:t>
      </w:r>
      <w:r w:rsidR="001B2BB1">
        <w:t>,</w:t>
      </w:r>
      <w:r w:rsidR="003C66E7">
        <w:t xml:space="preserve"> you will be asked to select either a month to month service or a Committed Term.</w:t>
      </w:r>
    </w:p>
    <w:p w14:paraId="384B3834" w14:textId="77777777" w:rsidR="002C726A" w:rsidRPr="00EC1D5D" w:rsidRDefault="002C726A" w:rsidP="00887483">
      <w:pPr>
        <w:ind w:left="680"/>
      </w:pPr>
    </w:p>
    <w:p w14:paraId="3EB697DB" w14:textId="6F1EFEF4" w:rsidR="00887483" w:rsidRPr="00EC1D5D" w:rsidRDefault="00887483" w:rsidP="000210D0">
      <w:pPr>
        <w:pStyle w:val="MEBasic2"/>
      </w:pPr>
      <w:r w:rsidRPr="00EC1D5D">
        <w:t>Committed Term</w:t>
      </w:r>
    </w:p>
    <w:p w14:paraId="2FFAF6B6" w14:textId="384752F7" w:rsidR="00CB3D84" w:rsidRDefault="002C726A" w:rsidP="00577D9D">
      <w:r>
        <w:t>If you elect a Committed Term on your Application form</w:t>
      </w:r>
      <w:r w:rsidR="00577D9D">
        <w:t>,</w:t>
      </w:r>
      <w:r>
        <w:t xml:space="preserve"> </w:t>
      </w:r>
      <w:r w:rsidR="00F41B66" w:rsidRPr="00EC1D5D">
        <w:t>Optus will supply the Service to you</w:t>
      </w:r>
      <w:r w:rsidR="00577D9D">
        <w:t xml:space="preserve"> </w:t>
      </w:r>
      <w:r w:rsidR="0032799E">
        <w:t xml:space="preserve">on and </w:t>
      </w:r>
      <w:r w:rsidR="00CB3D84">
        <w:t>from the commencement date specified in the Application</w:t>
      </w:r>
      <w:r>
        <w:t xml:space="preserve"> until the expiry of the Committed </w:t>
      </w:r>
      <w:r w:rsidR="00434283">
        <w:t>T</w:t>
      </w:r>
      <w:r>
        <w:t>erm</w:t>
      </w:r>
      <w:r w:rsidR="00577D9D">
        <w:t xml:space="preserve"> </w:t>
      </w:r>
      <w:r>
        <w:t xml:space="preserve">and then </w:t>
      </w:r>
      <w:r w:rsidR="00F41B66" w:rsidRPr="00EC1D5D">
        <w:t>from the expiry of the</w:t>
      </w:r>
      <w:r w:rsidR="00296E09" w:rsidRPr="00EC1D5D">
        <w:t xml:space="preserve"> </w:t>
      </w:r>
      <w:r w:rsidR="00F41B66" w:rsidRPr="00EC1D5D">
        <w:t>Committed Term</w:t>
      </w:r>
      <w:r w:rsidR="00290ACA" w:rsidRPr="00EC1D5D">
        <w:t xml:space="preserve"> </w:t>
      </w:r>
      <w:r w:rsidR="00CB3D84">
        <w:t xml:space="preserve">until the end of </w:t>
      </w:r>
      <w:r w:rsidR="00290ACA" w:rsidRPr="00EC1D5D">
        <w:t>the Holding Over Period</w:t>
      </w:r>
      <w:r w:rsidR="00577D9D">
        <w:t>.</w:t>
      </w:r>
    </w:p>
    <w:p w14:paraId="3D838F79" w14:textId="671ECEA7" w:rsidR="00A04857" w:rsidRDefault="00A04857" w:rsidP="00D7481A">
      <w:r>
        <w:t>If a Committed Term does not apply</w:t>
      </w:r>
      <w:r w:rsidR="002727A1">
        <w:t xml:space="preserve">, </w:t>
      </w:r>
      <w:r w:rsidR="002727A1" w:rsidRPr="00EC1D5D">
        <w:t>Optus will supply the Service to you</w:t>
      </w:r>
      <w:r>
        <w:t xml:space="preserve"> until either party cancels or terminates the Service in accordance with section </w:t>
      </w:r>
      <w:r>
        <w:fldChar w:fldCharType="begin"/>
      </w:r>
      <w:r>
        <w:instrText xml:space="preserve"> REF _Ref168997231 \r \h </w:instrText>
      </w:r>
      <w:r>
        <w:instrText xml:space="preserve"> \* MERGEFORMAT </w:instrText>
      </w:r>
      <w:r>
        <w:fldChar w:fldCharType="separate"/>
      </w:r>
      <w:r>
        <w:t>19</w:t>
      </w:r>
      <w:r>
        <w:fldChar w:fldCharType="end"/>
      </w:r>
      <w:r>
        <w:t xml:space="preserve">.  </w:t>
      </w:r>
    </w:p>
    <w:p w14:paraId="07C4FAC7" w14:textId="77777777" w:rsidR="00577D9D" w:rsidRDefault="00577D9D" w:rsidP="00D7481A"/>
    <w:p w14:paraId="036870AE" w14:textId="4E73DE23" w:rsidR="00716E55" w:rsidRDefault="009855D6" w:rsidP="009855D6">
      <w:pPr>
        <w:pStyle w:val="MEBasic2"/>
      </w:pPr>
      <w:r>
        <w:t xml:space="preserve">Early </w:t>
      </w:r>
      <w:r w:rsidR="00126ACB">
        <w:t>T</w:t>
      </w:r>
      <w:r>
        <w:t xml:space="preserve">ermination </w:t>
      </w:r>
      <w:r w:rsidR="00126ACB">
        <w:t>C</w:t>
      </w:r>
      <w:r>
        <w:t>harges</w:t>
      </w:r>
    </w:p>
    <w:p w14:paraId="31EBDC9A" w14:textId="49E2AEAE" w:rsidR="006179B8" w:rsidRDefault="006179B8" w:rsidP="00C36E6A">
      <w:r>
        <w:t xml:space="preserve">If a Committed Term applies and You </w:t>
      </w:r>
      <w:r w:rsidR="00F72709">
        <w:t xml:space="preserve">cancel </w:t>
      </w:r>
      <w:r w:rsidR="00884787">
        <w:t>one or all active</w:t>
      </w:r>
      <w:r w:rsidR="00F72709">
        <w:t xml:space="preserve"> Service</w:t>
      </w:r>
      <w:r w:rsidR="00884787">
        <w:t>(s)</w:t>
      </w:r>
      <w:r w:rsidR="00F72709">
        <w:t xml:space="preserve"> or it is terminated for any reason, the following </w:t>
      </w:r>
      <w:r w:rsidR="00126ACB">
        <w:t>Early Termination Charges will apply:</w:t>
      </w:r>
    </w:p>
    <w:p w14:paraId="67CB741E" w14:textId="07341204" w:rsidR="008B0D59" w:rsidRDefault="008B0D59" w:rsidP="1DD51FDC">
      <w:pPr>
        <w:pStyle w:val="DefinitionL1"/>
        <w:spacing w:line="240" w:lineRule="auto"/>
        <w:rPr>
          <w:rFonts w:eastAsia="Arial"/>
          <w:color w:val="0078D4"/>
          <w:u w:val="single"/>
        </w:rPr>
      </w:pPr>
    </w:p>
    <w:tbl>
      <w:tblPr>
        <w:tblStyle w:val="TableGrid"/>
        <w:tblW w:w="9863"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81"/>
        <w:gridCol w:w="4241"/>
        <w:gridCol w:w="4241"/>
      </w:tblGrid>
      <w:tr w:rsidR="008B0D59" w:rsidRPr="00E35FAA" w14:paraId="0B1241DB" w14:textId="77777777" w:rsidTr="1DD51FDC">
        <w:trPr>
          <w:trHeight w:val="409"/>
        </w:trPr>
        <w:tc>
          <w:tcPr>
            <w:tcW w:w="1381" w:type="dxa"/>
            <w:tcBorders>
              <w:top w:val="single" w:sz="6" w:space="0" w:color="auto"/>
              <w:left w:val="single" w:sz="6" w:space="0" w:color="auto"/>
              <w:bottom w:val="single" w:sz="6" w:space="0" w:color="auto"/>
              <w:right w:val="single" w:sz="6" w:space="0" w:color="auto"/>
            </w:tcBorders>
            <w:tcMar>
              <w:left w:w="105" w:type="dxa"/>
              <w:right w:w="105" w:type="dxa"/>
            </w:tcMar>
          </w:tcPr>
          <w:p w14:paraId="03329146" w14:textId="78D2F41E" w:rsidR="008B0D59" w:rsidRPr="00E35FAA" w:rsidRDefault="00DC495F" w:rsidP="006B0D1F">
            <w:pPr>
              <w:tabs>
                <w:tab w:val="left" w:pos="720"/>
              </w:tabs>
              <w:rPr>
                <w:rFonts w:eastAsia="Arial" w:cs="Arial"/>
                <w:b/>
                <w:bCs/>
              </w:rPr>
            </w:pPr>
            <w:r>
              <w:rPr>
                <w:rFonts w:eastAsia="Arial" w:cs="Arial"/>
                <w:b/>
                <w:bCs/>
              </w:rPr>
              <w:t xml:space="preserve">Committed </w:t>
            </w:r>
            <w:r w:rsidR="008B0D59" w:rsidRPr="00E35FAA">
              <w:rPr>
                <w:rFonts w:eastAsia="Arial" w:cs="Arial"/>
                <w:b/>
                <w:bCs/>
              </w:rPr>
              <w:t>Ter</w:t>
            </w:r>
            <w:r w:rsidR="003E27EF" w:rsidRPr="00E35FAA">
              <w:rPr>
                <w:rFonts w:eastAsia="Arial" w:cs="Arial"/>
                <w:b/>
                <w:bCs/>
              </w:rPr>
              <w:t>m</w:t>
            </w:r>
          </w:p>
        </w:tc>
        <w:tc>
          <w:tcPr>
            <w:tcW w:w="4241" w:type="dxa"/>
            <w:tcBorders>
              <w:top w:val="single" w:sz="6" w:space="0" w:color="auto"/>
              <w:left w:val="single" w:sz="6" w:space="0" w:color="auto"/>
              <w:bottom w:val="single" w:sz="6" w:space="0" w:color="auto"/>
              <w:right w:val="single" w:sz="6" w:space="0" w:color="auto"/>
            </w:tcBorders>
            <w:tcMar>
              <w:left w:w="105" w:type="dxa"/>
              <w:right w:w="105" w:type="dxa"/>
            </w:tcMar>
          </w:tcPr>
          <w:p w14:paraId="45FBCCE6" w14:textId="6C66A8C5" w:rsidR="008B0D59" w:rsidRPr="00E35FAA" w:rsidRDefault="00BA0470" w:rsidP="006B0D1F">
            <w:pPr>
              <w:tabs>
                <w:tab w:val="left" w:pos="720"/>
              </w:tabs>
              <w:rPr>
                <w:rFonts w:eastAsia="Arial" w:cs="Arial"/>
                <w:b/>
                <w:bCs/>
              </w:rPr>
            </w:pPr>
            <w:r>
              <w:rPr>
                <w:rFonts w:eastAsia="Arial" w:cs="Arial"/>
                <w:b/>
                <w:bCs/>
              </w:rPr>
              <w:t xml:space="preserve">Service </w:t>
            </w:r>
            <w:r w:rsidR="00776B92" w:rsidRPr="00E35FAA">
              <w:rPr>
                <w:rFonts w:eastAsia="Arial" w:cs="Arial"/>
                <w:b/>
                <w:bCs/>
              </w:rPr>
              <w:t>Location</w:t>
            </w:r>
            <w:r w:rsidR="008B0D59" w:rsidRPr="00E35FAA">
              <w:rPr>
                <w:rFonts w:eastAsia="Arial" w:cs="Arial"/>
                <w:b/>
                <w:bCs/>
              </w:rPr>
              <w:t xml:space="preserve"> Early Termination fees</w:t>
            </w:r>
            <w:r w:rsidR="00B71A94">
              <w:rPr>
                <w:rFonts w:eastAsia="Arial" w:cs="Arial"/>
                <w:b/>
                <w:bCs/>
              </w:rPr>
              <w:t xml:space="preserve"> (per </w:t>
            </w:r>
            <w:r>
              <w:rPr>
                <w:rFonts w:eastAsia="Arial" w:cs="Arial"/>
                <w:b/>
                <w:bCs/>
              </w:rPr>
              <w:t xml:space="preserve">Service </w:t>
            </w:r>
            <w:r w:rsidR="00B71A94">
              <w:rPr>
                <w:rFonts w:eastAsia="Arial" w:cs="Arial"/>
                <w:b/>
                <w:bCs/>
              </w:rPr>
              <w:t>Location)</w:t>
            </w:r>
          </w:p>
        </w:tc>
        <w:tc>
          <w:tcPr>
            <w:tcW w:w="4241" w:type="dxa"/>
            <w:tcBorders>
              <w:top w:val="single" w:sz="6" w:space="0" w:color="auto"/>
              <w:left w:val="single" w:sz="6" w:space="0" w:color="auto"/>
              <w:bottom w:val="single" w:sz="6" w:space="0" w:color="auto"/>
              <w:right w:val="single" w:sz="6" w:space="0" w:color="auto"/>
            </w:tcBorders>
          </w:tcPr>
          <w:p w14:paraId="67F05C4F" w14:textId="77777777" w:rsidR="008B0D59" w:rsidRPr="00E35FAA" w:rsidRDefault="008B0D59" w:rsidP="006B0D1F">
            <w:pPr>
              <w:tabs>
                <w:tab w:val="left" w:pos="720"/>
              </w:tabs>
              <w:rPr>
                <w:rFonts w:eastAsia="Arial" w:cs="Arial"/>
                <w:b/>
                <w:bCs/>
              </w:rPr>
            </w:pPr>
            <w:r w:rsidRPr="00E35FAA">
              <w:rPr>
                <w:rFonts w:eastAsia="Arial" w:cs="Arial"/>
                <w:b/>
                <w:bCs/>
              </w:rPr>
              <w:t>Data Pool Early Termination fees (applicable to Data Pool Service plans only)</w:t>
            </w:r>
          </w:p>
        </w:tc>
      </w:tr>
      <w:tr w:rsidR="008B0D59" w14:paraId="73D7B01F" w14:textId="77777777" w:rsidTr="1DD51FDC">
        <w:trPr>
          <w:trHeight w:val="409"/>
        </w:trPr>
        <w:tc>
          <w:tcPr>
            <w:tcW w:w="1381" w:type="dxa"/>
            <w:tcBorders>
              <w:top w:val="single" w:sz="6" w:space="0" w:color="auto"/>
              <w:left w:val="single" w:sz="6" w:space="0" w:color="auto"/>
              <w:bottom w:val="single" w:sz="6" w:space="0" w:color="auto"/>
              <w:right w:val="single" w:sz="6" w:space="0" w:color="auto"/>
            </w:tcBorders>
            <w:tcMar>
              <w:left w:w="105" w:type="dxa"/>
              <w:right w:w="105" w:type="dxa"/>
            </w:tcMar>
          </w:tcPr>
          <w:p w14:paraId="73E9F8CF" w14:textId="77777777" w:rsidR="008B0D59" w:rsidRPr="00E35FAA" w:rsidRDefault="008B0D59" w:rsidP="006B0D1F">
            <w:pPr>
              <w:tabs>
                <w:tab w:val="left" w:pos="720"/>
              </w:tabs>
              <w:rPr>
                <w:rFonts w:eastAsia="Arial" w:cs="Arial"/>
              </w:rPr>
            </w:pPr>
            <w:r w:rsidRPr="00E35FAA">
              <w:rPr>
                <w:rFonts w:eastAsia="Arial" w:cs="Arial"/>
              </w:rPr>
              <w:t>12 months</w:t>
            </w:r>
          </w:p>
        </w:tc>
        <w:tc>
          <w:tcPr>
            <w:tcW w:w="4241" w:type="dxa"/>
            <w:tcBorders>
              <w:top w:val="single" w:sz="6" w:space="0" w:color="auto"/>
              <w:left w:val="single" w:sz="6" w:space="0" w:color="auto"/>
              <w:bottom w:val="single" w:sz="6" w:space="0" w:color="auto"/>
              <w:right w:val="single" w:sz="6" w:space="0" w:color="auto"/>
            </w:tcBorders>
            <w:tcMar>
              <w:left w:w="105" w:type="dxa"/>
              <w:right w:w="105" w:type="dxa"/>
            </w:tcMar>
          </w:tcPr>
          <w:p w14:paraId="71FB227E" w14:textId="76775243" w:rsidR="008B0D59" w:rsidRPr="00E35FAA" w:rsidRDefault="00776B92" w:rsidP="006B0D1F">
            <w:pPr>
              <w:tabs>
                <w:tab w:val="left" w:pos="720"/>
              </w:tabs>
              <w:rPr>
                <w:rFonts w:eastAsia="Arial" w:cs="Arial"/>
              </w:rPr>
            </w:pPr>
            <w:r w:rsidRPr="00E35FAA">
              <w:rPr>
                <w:rFonts w:eastAsia="Arial" w:cs="Arial"/>
              </w:rPr>
              <w:t>100</w:t>
            </w:r>
            <w:r w:rsidR="008B0D59" w:rsidRPr="00E35FAA">
              <w:rPr>
                <w:rFonts w:eastAsia="Arial" w:cs="Arial"/>
              </w:rPr>
              <w:t xml:space="preserve">% of </w:t>
            </w:r>
            <w:r w:rsidR="00962606">
              <w:rPr>
                <w:rFonts w:eastAsia="Arial" w:cs="Arial"/>
              </w:rPr>
              <w:t xml:space="preserve">the </w:t>
            </w:r>
            <w:r w:rsidR="008B0D59" w:rsidRPr="00E35FAA">
              <w:rPr>
                <w:rFonts w:eastAsia="Arial" w:cs="Arial"/>
              </w:rPr>
              <w:t xml:space="preserve">Monthly Recurring Charge for </w:t>
            </w:r>
            <w:r w:rsidR="00962606">
              <w:rPr>
                <w:rFonts w:eastAsia="Arial" w:cs="Arial"/>
              </w:rPr>
              <w:t xml:space="preserve">the </w:t>
            </w:r>
            <w:r w:rsidR="008B0D59" w:rsidRPr="00E35FAA">
              <w:rPr>
                <w:rFonts w:eastAsia="Arial" w:cs="Arial"/>
              </w:rPr>
              <w:t xml:space="preserve">remaining months of </w:t>
            </w:r>
            <w:r w:rsidR="00962606">
              <w:rPr>
                <w:rFonts w:eastAsia="Arial" w:cs="Arial"/>
              </w:rPr>
              <w:t xml:space="preserve">the </w:t>
            </w:r>
            <w:r w:rsidR="00367B2B">
              <w:rPr>
                <w:rFonts w:eastAsia="Arial" w:cs="Arial"/>
              </w:rPr>
              <w:t xml:space="preserve">Committed </w:t>
            </w:r>
            <w:r w:rsidR="00962606">
              <w:rPr>
                <w:rFonts w:eastAsia="Arial" w:cs="Arial"/>
              </w:rPr>
              <w:t>Term.</w:t>
            </w:r>
          </w:p>
          <w:p w14:paraId="7643AE41" w14:textId="729E5C13" w:rsidR="008B0D59" w:rsidRPr="00E35FAA" w:rsidRDefault="008B0D59" w:rsidP="006B0D1F">
            <w:pPr>
              <w:tabs>
                <w:tab w:val="left" w:pos="720"/>
              </w:tabs>
              <w:rPr>
                <w:rFonts w:eastAsia="Arial" w:cs="Arial"/>
              </w:rPr>
            </w:pPr>
            <w:r w:rsidRPr="00E35FAA">
              <w:rPr>
                <w:rFonts w:eastAsia="Arial" w:cs="Arial"/>
              </w:rPr>
              <w:t xml:space="preserve">100% of User Terminals, installation and shipping </w:t>
            </w:r>
            <w:r w:rsidR="00B21319">
              <w:rPr>
                <w:rFonts w:eastAsia="Arial" w:cs="Arial"/>
              </w:rPr>
              <w:t>charges</w:t>
            </w:r>
            <w:r w:rsidRPr="00E35FAA">
              <w:rPr>
                <w:rFonts w:eastAsia="Arial" w:cs="Arial"/>
              </w:rPr>
              <w:t xml:space="preserve"> (less any component of these items </w:t>
            </w:r>
            <w:r w:rsidR="00B21319">
              <w:rPr>
                <w:rFonts w:eastAsia="Arial" w:cs="Arial"/>
              </w:rPr>
              <w:t xml:space="preserve">previously </w:t>
            </w:r>
            <w:r w:rsidRPr="00E35FAA">
              <w:rPr>
                <w:rFonts w:eastAsia="Arial" w:cs="Arial"/>
              </w:rPr>
              <w:t>paid</w:t>
            </w:r>
            <w:r w:rsidR="00B71A94">
              <w:rPr>
                <w:rFonts w:eastAsia="Arial" w:cs="Arial"/>
              </w:rPr>
              <w:t>).</w:t>
            </w:r>
          </w:p>
        </w:tc>
        <w:tc>
          <w:tcPr>
            <w:tcW w:w="4241" w:type="dxa"/>
            <w:vMerge w:val="restart"/>
            <w:tcBorders>
              <w:top w:val="single" w:sz="6" w:space="0" w:color="auto"/>
              <w:left w:val="single" w:sz="6" w:space="0" w:color="auto"/>
              <w:right w:val="single" w:sz="6" w:space="0" w:color="auto"/>
            </w:tcBorders>
          </w:tcPr>
          <w:p w14:paraId="1D80DE2A" w14:textId="7FCEE249" w:rsidR="008B0D59" w:rsidRPr="00E35FAA" w:rsidRDefault="008B0D59" w:rsidP="006B0D1F">
            <w:pPr>
              <w:tabs>
                <w:tab w:val="left" w:pos="720"/>
              </w:tabs>
              <w:rPr>
                <w:rFonts w:eastAsia="Arial" w:cs="Arial"/>
              </w:rPr>
            </w:pPr>
            <w:r w:rsidRPr="00E35FAA">
              <w:rPr>
                <w:rFonts w:eastAsia="Arial" w:cs="Arial"/>
              </w:rPr>
              <w:t xml:space="preserve">100% of Data Pool </w:t>
            </w:r>
            <w:r w:rsidR="00853762">
              <w:rPr>
                <w:rFonts w:eastAsia="Arial" w:cs="Arial"/>
              </w:rPr>
              <w:t>charges</w:t>
            </w:r>
            <w:r w:rsidRPr="00E35FAA">
              <w:rPr>
                <w:rFonts w:eastAsia="Arial" w:cs="Arial"/>
              </w:rPr>
              <w:t xml:space="preserve"> for the</w:t>
            </w:r>
            <w:r w:rsidR="00853762">
              <w:rPr>
                <w:rFonts w:eastAsia="Arial" w:cs="Arial"/>
              </w:rPr>
              <w:t xml:space="preserve"> remainder of the Te</w:t>
            </w:r>
            <w:r w:rsidRPr="00E35FAA">
              <w:rPr>
                <w:rFonts w:eastAsia="Arial" w:cs="Arial"/>
              </w:rPr>
              <w:t>rm</w:t>
            </w:r>
            <w:r w:rsidR="00853762">
              <w:rPr>
                <w:rFonts w:eastAsia="Arial" w:cs="Arial"/>
              </w:rPr>
              <w:t>.</w:t>
            </w:r>
          </w:p>
        </w:tc>
      </w:tr>
      <w:tr w:rsidR="008B0D59" w14:paraId="38FAA4D2" w14:textId="77777777" w:rsidTr="1DD51FDC">
        <w:trPr>
          <w:trHeight w:val="409"/>
        </w:trPr>
        <w:tc>
          <w:tcPr>
            <w:tcW w:w="1381" w:type="dxa"/>
            <w:tcBorders>
              <w:top w:val="single" w:sz="6" w:space="0" w:color="auto"/>
              <w:left w:val="single" w:sz="6" w:space="0" w:color="auto"/>
              <w:bottom w:val="single" w:sz="6" w:space="0" w:color="auto"/>
              <w:right w:val="single" w:sz="6" w:space="0" w:color="auto"/>
            </w:tcBorders>
            <w:tcMar>
              <w:left w:w="105" w:type="dxa"/>
              <w:right w:w="105" w:type="dxa"/>
            </w:tcMar>
          </w:tcPr>
          <w:p w14:paraId="348C7E50" w14:textId="77777777" w:rsidR="008B0D59" w:rsidRPr="00E35FAA" w:rsidRDefault="008B0D59" w:rsidP="006B0D1F">
            <w:pPr>
              <w:tabs>
                <w:tab w:val="left" w:pos="720"/>
              </w:tabs>
              <w:rPr>
                <w:rFonts w:eastAsia="Arial" w:cs="Arial"/>
              </w:rPr>
            </w:pPr>
            <w:r w:rsidRPr="00E35FAA">
              <w:rPr>
                <w:rFonts w:eastAsia="Arial" w:cs="Arial"/>
              </w:rPr>
              <w:t>24 months</w:t>
            </w:r>
          </w:p>
        </w:tc>
        <w:tc>
          <w:tcPr>
            <w:tcW w:w="4241" w:type="dxa"/>
            <w:tcBorders>
              <w:top w:val="single" w:sz="6" w:space="0" w:color="auto"/>
              <w:left w:val="single" w:sz="6" w:space="0" w:color="auto"/>
              <w:bottom w:val="single" w:sz="6" w:space="0" w:color="auto"/>
              <w:right w:val="single" w:sz="6" w:space="0" w:color="auto"/>
            </w:tcBorders>
            <w:tcMar>
              <w:left w:w="105" w:type="dxa"/>
              <w:right w:w="105" w:type="dxa"/>
            </w:tcMar>
          </w:tcPr>
          <w:p w14:paraId="76E41CB6" w14:textId="1F98BC4D" w:rsidR="002C726A" w:rsidRPr="00E35FAA" w:rsidRDefault="001050B5" w:rsidP="002C726A">
            <w:pPr>
              <w:tabs>
                <w:tab w:val="left" w:pos="720"/>
              </w:tabs>
              <w:rPr>
                <w:rFonts w:eastAsia="Arial" w:cs="Arial"/>
              </w:rPr>
            </w:pPr>
            <w:r>
              <w:rPr>
                <w:rFonts w:eastAsia="Arial" w:cs="Arial"/>
              </w:rPr>
              <w:t xml:space="preserve">Cancellation within 12 months of the </w:t>
            </w:r>
            <w:r w:rsidR="00367B2B">
              <w:rPr>
                <w:rFonts w:eastAsia="Arial" w:cs="Arial"/>
              </w:rPr>
              <w:t xml:space="preserve">Committed </w:t>
            </w:r>
            <w:r>
              <w:rPr>
                <w:rFonts w:eastAsia="Arial" w:cs="Arial"/>
              </w:rPr>
              <w:t xml:space="preserve">Term: </w:t>
            </w:r>
            <w:r w:rsidR="00B71A94" w:rsidRPr="00E35FAA">
              <w:rPr>
                <w:rFonts w:eastAsia="Arial" w:cs="Arial"/>
              </w:rPr>
              <w:t xml:space="preserve">100% of </w:t>
            </w:r>
            <w:r w:rsidR="00B71A94">
              <w:rPr>
                <w:rFonts w:eastAsia="Arial" w:cs="Arial"/>
              </w:rPr>
              <w:t xml:space="preserve">the </w:t>
            </w:r>
            <w:r w:rsidR="00B71A94" w:rsidRPr="00E35FAA">
              <w:rPr>
                <w:rFonts w:eastAsia="Arial" w:cs="Arial"/>
              </w:rPr>
              <w:t>Monthly Recurring Charge up to</w:t>
            </w:r>
            <w:r w:rsidR="00367B2B">
              <w:rPr>
                <w:rFonts w:eastAsia="Arial" w:cs="Arial"/>
              </w:rPr>
              <w:t xml:space="preserve"> </w:t>
            </w:r>
            <w:r w:rsidR="002C726A">
              <w:rPr>
                <w:rFonts w:eastAsia="Arial" w:cs="Arial"/>
              </w:rPr>
              <w:t xml:space="preserve">month </w:t>
            </w:r>
            <w:r w:rsidR="00B71A94" w:rsidRPr="00E35FAA">
              <w:rPr>
                <w:rFonts w:eastAsia="Arial" w:cs="Arial"/>
              </w:rPr>
              <w:t xml:space="preserve">12 </w:t>
            </w:r>
            <w:r w:rsidR="002C726A">
              <w:rPr>
                <w:rFonts w:eastAsia="Arial" w:cs="Arial"/>
              </w:rPr>
              <w:t>sand 80</w:t>
            </w:r>
            <w:r w:rsidR="002C726A" w:rsidRPr="00E35FAA">
              <w:rPr>
                <w:rFonts w:eastAsia="Arial" w:cs="Arial"/>
              </w:rPr>
              <w:t xml:space="preserve">% </w:t>
            </w:r>
            <w:r w:rsidR="002C726A" w:rsidRPr="00E35FAA">
              <w:rPr>
                <w:rFonts w:eastAsia="Arial" w:cs="Arial"/>
              </w:rPr>
              <w:lastRenderedPageBreak/>
              <w:t xml:space="preserve">of </w:t>
            </w:r>
            <w:r w:rsidR="002C726A">
              <w:rPr>
                <w:rFonts w:eastAsia="Arial" w:cs="Arial"/>
              </w:rPr>
              <w:t xml:space="preserve">the </w:t>
            </w:r>
            <w:r w:rsidR="002C726A" w:rsidRPr="00E35FAA">
              <w:rPr>
                <w:rFonts w:eastAsia="Arial" w:cs="Arial"/>
              </w:rPr>
              <w:t xml:space="preserve">Monthly Recurring Charge for </w:t>
            </w:r>
            <w:r w:rsidR="002C726A">
              <w:rPr>
                <w:rFonts w:eastAsia="Arial" w:cs="Arial"/>
              </w:rPr>
              <w:t xml:space="preserve">the </w:t>
            </w:r>
            <w:r w:rsidR="002C726A" w:rsidRPr="00E35FAA">
              <w:rPr>
                <w:rFonts w:eastAsia="Arial" w:cs="Arial"/>
              </w:rPr>
              <w:t xml:space="preserve">remaining months </w:t>
            </w:r>
            <w:r w:rsidR="002C726A">
              <w:rPr>
                <w:rFonts w:eastAsia="Arial" w:cs="Arial"/>
              </w:rPr>
              <w:t>of the Committed Term.</w:t>
            </w:r>
          </w:p>
          <w:p w14:paraId="45A4AB5D" w14:textId="282E7BD6" w:rsidR="00B71A94" w:rsidRPr="00E35FAA" w:rsidRDefault="00B71A94" w:rsidP="00B71A94">
            <w:pPr>
              <w:tabs>
                <w:tab w:val="left" w:pos="720"/>
              </w:tabs>
              <w:rPr>
                <w:rFonts w:eastAsia="Arial" w:cs="Arial"/>
              </w:rPr>
            </w:pPr>
          </w:p>
          <w:p w14:paraId="58A7A300" w14:textId="62BD266C" w:rsidR="001050B5" w:rsidRPr="00E35FAA" w:rsidRDefault="001050B5" w:rsidP="001050B5">
            <w:pPr>
              <w:tabs>
                <w:tab w:val="left" w:pos="720"/>
              </w:tabs>
              <w:rPr>
                <w:rFonts w:eastAsia="Arial" w:cs="Arial"/>
              </w:rPr>
            </w:pPr>
            <w:r>
              <w:rPr>
                <w:rFonts w:eastAsia="Arial" w:cs="Arial"/>
              </w:rPr>
              <w:t xml:space="preserve">Cancellation </w:t>
            </w:r>
            <w:r w:rsidR="0079670A">
              <w:rPr>
                <w:rFonts w:eastAsia="Arial" w:cs="Arial"/>
              </w:rPr>
              <w:t xml:space="preserve">between </w:t>
            </w:r>
            <w:r w:rsidR="002C726A">
              <w:rPr>
                <w:rFonts w:eastAsia="Arial" w:cs="Arial"/>
              </w:rPr>
              <w:t>months</w:t>
            </w:r>
            <w:r w:rsidR="00BF26C4">
              <w:rPr>
                <w:rFonts w:eastAsia="Arial" w:cs="Arial"/>
              </w:rPr>
              <w:t xml:space="preserve">13 </w:t>
            </w:r>
            <w:r w:rsidR="002C726A">
              <w:rPr>
                <w:rFonts w:eastAsia="Arial" w:cs="Arial"/>
              </w:rPr>
              <w:t>to</w:t>
            </w:r>
            <w:r w:rsidR="00BF26C4">
              <w:rPr>
                <w:rFonts w:eastAsia="Arial" w:cs="Arial"/>
              </w:rPr>
              <w:t xml:space="preserve"> 24</w:t>
            </w:r>
            <w:r>
              <w:rPr>
                <w:rFonts w:eastAsia="Arial" w:cs="Arial"/>
              </w:rPr>
              <w:t xml:space="preserve">: </w:t>
            </w:r>
            <w:r w:rsidR="00BF26C4">
              <w:rPr>
                <w:rFonts w:eastAsia="Arial" w:cs="Arial"/>
              </w:rPr>
              <w:t>80</w:t>
            </w:r>
            <w:r w:rsidRPr="00E35FAA">
              <w:rPr>
                <w:rFonts w:eastAsia="Arial" w:cs="Arial"/>
              </w:rPr>
              <w:t xml:space="preserve">% of </w:t>
            </w:r>
            <w:r>
              <w:rPr>
                <w:rFonts w:eastAsia="Arial" w:cs="Arial"/>
              </w:rPr>
              <w:t xml:space="preserve">the </w:t>
            </w:r>
            <w:r w:rsidRPr="00E35FAA">
              <w:rPr>
                <w:rFonts w:eastAsia="Arial" w:cs="Arial"/>
              </w:rPr>
              <w:t xml:space="preserve">Monthly Recurring Charge for </w:t>
            </w:r>
            <w:r>
              <w:rPr>
                <w:rFonts w:eastAsia="Arial" w:cs="Arial"/>
              </w:rPr>
              <w:t xml:space="preserve">the </w:t>
            </w:r>
            <w:r w:rsidRPr="00E35FAA">
              <w:rPr>
                <w:rFonts w:eastAsia="Arial" w:cs="Arial"/>
              </w:rPr>
              <w:t xml:space="preserve">remaining months </w:t>
            </w:r>
            <w:r w:rsidR="0079670A">
              <w:rPr>
                <w:rFonts w:eastAsia="Arial" w:cs="Arial"/>
              </w:rPr>
              <w:t xml:space="preserve">of the </w:t>
            </w:r>
            <w:r w:rsidR="00367B2B">
              <w:rPr>
                <w:rFonts w:eastAsia="Arial" w:cs="Arial"/>
              </w:rPr>
              <w:t xml:space="preserve">Committed </w:t>
            </w:r>
            <w:r w:rsidR="0079670A">
              <w:rPr>
                <w:rFonts w:eastAsia="Arial" w:cs="Arial"/>
              </w:rPr>
              <w:t>Term</w:t>
            </w:r>
            <w:r>
              <w:rPr>
                <w:rFonts w:eastAsia="Arial" w:cs="Arial"/>
              </w:rPr>
              <w:t>.</w:t>
            </w:r>
          </w:p>
          <w:p w14:paraId="5836240D" w14:textId="05EE122F" w:rsidR="008B0D59" w:rsidRPr="00E35FAA" w:rsidRDefault="008B0D59" w:rsidP="00B71A94">
            <w:pPr>
              <w:tabs>
                <w:tab w:val="left" w:pos="720"/>
              </w:tabs>
              <w:rPr>
                <w:rFonts w:eastAsia="Arial" w:cs="Arial"/>
              </w:rPr>
            </w:pPr>
            <w:r w:rsidRPr="00E35FAA">
              <w:rPr>
                <w:rFonts w:eastAsia="Arial" w:cs="Arial"/>
              </w:rPr>
              <w:t xml:space="preserve">100% of User Terminals, installation and shipping </w:t>
            </w:r>
            <w:r w:rsidR="00B71A94">
              <w:rPr>
                <w:rFonts w:eastAsia="Arial" w:cs="Arial"/>
              </w:rPr>
              <w:t>charges</w:t>
            </w:r>
            <w:r w:rsidRPr="00E35FAA">
              <w:rPr>
                <w:rFonts w:eastAsia="Arial" w:cs="Arial"/>
              </w:rPr>
              <w:t xml:space="preserve"> (less any components</w:t>
            </w:r>
            <w:r w:rsidR="00B71A94">
              <w:rPr>
                <w:rFonts w:eastAsia="Arial" w:cs="Arial"/>
              </w:rPr>
              <w:t xml:space="preserve"> </w:t>
            </w:r>
            <w:r w:rsidRPr="00E35FAA">
              <w:rPr>
                <w:rFonts w:eastAsia="Arial" w:cs="Arial"/>
              </w:rPr>
              <w:t xml:space="preserve">of these items </w:t>
            </w:r>
            <w:r w:rsidR="00B71A94">
              <w:rPr>
                <w:rFonts w:eastAsia="Arial" w:cs="Arial"/>
              </w:rPr>
              <w:t xml:space="preserve">previously </w:t>
            </w:r>
            <w:r w:rsidRPr="00E35FAA">
              <w:rPr>
                <w:rFonts w:eastAsia="Arial" w:cs="Arial"/>
              </w:rPr>
              <w:t>paid</w:t>
            </w:r>
            <w:r w:rsidR="00B71A94">
              <w:rPr>
                <w:rFonts w:eastAsia="Arial" w:cs="Arial"/>
              </w:rPr>
              <w:t>).</w:t>
            </w:r>
          </w:p>
        </w:tc>
        <w:tc>
          <w:tcPr>
            <w:tcW w:w="4241" w:type="dxa"/>
            <w:vMerge/>
          </w:tcPr>
          <w:p w14:paraId="3011E13D" w14:textId="77777777" w:rsidR="008B0D59" w:rsidRPr="0D819CF9" w:rsidRDefault="008B0D59" w:rsidP="006B0D1F">
            <w:pPr>
              <w:tabs>
                <w:tab w:val="left" w:pos="720"/>
              </w:tabs>
              <w:rPr>
                <w:rFonts w:eastAsia="Arial" w:cs="Arial"/>
                <w:color w:val="0078D4"/>
                <w:u w:val="single"/>
              </w:rPr>
            </w:pPr>
          </w:p>
        </w:tc>
      </w:tr>
      <w:tr w:rsidR="008B0D59" w14:paraId="1BFAF18D" w14:textId="77777777" w:rsidTr="1DD51FDC">
        <w:trPr>
          <w:trHeight w:val="409"/>
        </w:trPr>
        <w:tc>
          <w:tcPr>
            <w:tcW w:w="1381" w:type="dxa"/>
            <w:tcBorders>
              <w:top w:val="single" w:sz="6" w:space="0" w:color="auto"/>
              <w:left w:val="single" w:sz="6" w:space="0" w:color="auto"/>
              <w:bottom w:val="single" w:sz="6" w:space="0" w:color="auto"/>
              <w:right w:val="single" w:sz="6" w:space="0" w:color="auto"/>
            </w:tcBorders>
            <w:tcMar>
              <w:left w:w="105" w:type="dxa"/>
              <w:right w:w="105" w:type="dxa"/>
            </w:tcMar>
          </w:tcPr>
          <w:p w14:paraId="0291E6F5" w14:textId="77777777" w:rsidR="008B0D59" w:rsidRPr="00E35FAA" w:rsidRDefault="008B0D59" w:rsidP="006B0D1F">
            <w:pPr>
              <w:tabs>
                <w:tab w:val="left" w:pos="720"/>
              </w:tabs>
              <w:rPr>
                <w:rFonts w:eastAsia="Arial" w:cs="Arial"/>
              </w:rPr>
            </w:pPr>
            <w:r w:rsidRPr="00E35FAA">
              <w:rPr>
                <w:rFonts w:eastAsia="Arial" w:cs="Arial"/>
              </w:rPr>
              <w:t>&gt;24 months</w:t>
            </w:r>
          </w:p>
        </w:tc>
        <w:tc>
          <w:tcPr>
            <w:tcW w:w="4241" w:type="dxa"/>
            <w:tcBorders>
              <w:top w:val="single" w:sz="6" w:space="0" w:color="auto"/>
              <w:left w:val="single" w:sz="6" w:space="0" w:color="auto"/>
              <w:bottom w:val="single" w:sz="6" w:space="0" w:color="auto"/>
              <w:right w:val="single" w:sz="6" w:space="0" w:color="auto"/>
            </w:tcBorders>
            <w:tcMar>
              <w:left w:w="105" w:type="dxa"/>
              <w:right w:w="105" w:type="dxa"/>
            </w:tcMar>
          </w:tcPr>
          <w:p w14:paraId="4E153BFF" w14:textId="6651BE7D" w:rsidR="002C726A" w:rsidRPr="00E35FAA" w:rsidRDefault="002C726A" w:rsidP="002C726A">
            <w:pPr>
              <w:tabs>
                <w:tab w:val="left" w:pos="720"/>
              </w:tabs>
              <w:rPr>
                <w:rFonts w:eastAsia="Arial" w:cs="Arial"/>
              </w:rPr>
            </w:pPr>
            <w:r>
              <w:rPr>
                <w:rFonts w:eastAsia="Arial" w:cs="Arial"/>
              </w:rPr>
              <w:t xml:space="preserve">Cancellation within 12 months of the Committed Term: </w:t>
            </w:r>
            <w:r w:rsidRPr="00E35FAA">
              <w:rPr>
                <w:rFonts w:eastAsia="Arial" w:cs="Arial"/>
              </w:rPr>
              <w:t xml:space="preserve">100% of </w:t>
            </w:r>
            <w:r>
              <w:rPr>
                <w:rFonts w:eastAsia="Arial" w:cs="Arial"/>
              </w:rPr>
              <w:t xml:space="preserve">the </w:t>
            </w:r>
            <w:r w:rsidRPr="00E35FAA">
              <w:rPr>
                <w:rFonts w:eastAsia="Arial" w:cs="Arial"/>
              </w:rPr>
              <w:t>Monthly Recurring Charge up to</w:t>
            </w:r>
            <w:r>
              <w:rPr>
                <w:rFonts w:eastAsia="Arial" w:cs="Arial"/>
              </w:rPr>
              <w:t xml:space="preserve"> month </w:t>
            </w:r>
            <w:r w:rsidRPr="00E35FAA">
              <w:rPr>
                <w:rFonts w:eastAsia="Arial" w:cs="Arial"/>
              </w:rPr>
              <w:t xml:space="preserve">12 </w:t>
            </w:r>
            <w:r>
              <w:rPr>
                <w:rFonts w:eastAsia="Arial" w:cs="Arial"/>
              </w:rPr>
              <w:t>and 80</w:t>
            </w:r>
            <w:r w:rsidRPr="00E35FAA">
              <w:rPr>
                <w:rFonts w:eastAsia="Arial" w:cs="Arial"/>
              </w:rPr>
              <w:t xml:space="preserve">% of </w:t>
            </w:r>
            <w:r>
              <w:rPr>
                <w:rFonts w:eastAsia="Arial" w:cs="Arial"/>
              </w:rPr>
              <w:t xml:space="preserve">the </w:t>
            </w:r>
            <w:r w:rsidRPr="00E35FAA">
              <w:rPr>
                <w:rFonts w:eastAsia="Arial" w:cs="Arial"/>
              </w:rPr>
              <w:t xml:space="preserve">Monthly Recurring Charge for </w:t>
            </w:r>
            <w:r>
              <w:rPr>
                <w:rFonts w:eastAsia="Arial" w:cs="Arial"/>
              </w:rPr>
              <w:t xml:space="preserve">the </w:t>
            </w:r>
            <w:r w:rsidRPr="00E35FAA">
              <w:rPr>
                <w:rFonts w:eastAsia="Arial" w:cs="Arial"/>
              </w:rPr>
              <w:t xml:space="preserve">remaining months </w:t>
            </w:r>
            <w:r>
              <w:rPr>
                <w:rFonts w:eastAsia="Arial" w:cs="Arial"/>
              </w:rPr>
              <w:t>of the Committed Term.</w:t>
            </w:r>
          </w:p>
          <w:p w14:paraId="1FAB7A88" w14:textId="77777777" w:rsidR="002C726A" w:rsidRPr="00E35FAA" w:rsidRDefault="002C726A" w:rsidP="002C726A">
            <w:pPr>
              <w:tabs>
                <w:tab w:val="left" w:pos="720"/>
              </w:tabs>
              <w:rPr>
                <w:rFonts w:eastAsia="Arial" w:cs="Arial"/>
              </w:rPr>
            </w:pPr>
          </w:p>
          <w:p w14:paraId="10888588" w14:textId="3F4A57C4" w:rsidR="002C726A" w:rsidRPr="00E35FAA" w:rsidRDefault="002C726A" w:rsidP="002C726A">
            <w:pPr>
              <w:tabs>
                <w:tab w:val="left" w:pos="720"/>
              </w:tabs>
              <w:rPr>
                <w:rFonts w:eastAsia="Arial" w:cs="Arial"/>
              </w:rPr>
            </w:pPr>
            <w:r>
              <w:rPr>
                <w:rFonts w:eastAsia="Arial" w:cs="Arial"/>
              </w:rPr>
              <w:t>Cancellation between months 13 to the end of the Committed Term: 80</w:t>
            </w:r>
            <w:r w:rsidRPr="00E35FAA">
              <w:rPr>
                <w:rFonts w:eastAsia="Arial" w:cs="Arial"/>
              </w:rPr>
              <w:t xml:space="preserve">% of </w:t>
            </w:r>
            <w:r>
              <w:rPr>
                <w:rFonts w:eastAsia="Arial" w:cs="Arial"/>
              </w:rPr>
              <w:t xml:space="preserve">the </w:t>
            </w:r>
            <w:r w:rsidRPr="00E35FAA">
              <w:rPr>
                <w:rFonts w:eastAsia="Arial" w:cs="Arial"/>
              </w:rPr>
              <w:t xml:space="preserve">Monthly Recurring Charge for </w:t>
            </w:r>
            <w:r>
              <w:rPr>
                <w:rFonts w:eastAsia="Arial" w:cs="Arial"/>
              </w:rPr>
              <w:t xml:space="preserve">the </w:t>
            </w:r>
            <w:r w:rsidRPr="00E35FAA">
              <w:rPr>
                <w:rFonts w:eastAsia="Arial" w:cs="Arial"/>
              </w:rPr>
              <w:t xml:space="preserve">remaining months </w:t>
            </w:r>
            <w:r>
              <w:rPr>
                <w:rFonts w:eastAsia="Arial" w:cs="Arial"/>
              </w:rPr>
              <w:t>of the Committed Term.</w:t>
            </w:r>
          </w:p>
          <w:p w14:paraId="3255F03D" w14:textId="6B2A3B61" w:rsidR="008B0D59" w:rsidRPr="00E35FAA" w:rsidRDefault="008B0D59" w:rsidP="006B0D1F">
            <w:pPr>
              <w:tabs>
                <w:tab w:val="left" w:pos="720"/>
              </w:tabs>
              <w:rPr>
                <w:rFonts w:eastAsia="Arial" w:cs="Arial"/>
              </w:rPr>
            </w:pPr>
            <w:r w:rsidRPr="00E35FAA">
              <w:rPr>
                <w:rFonts w:eastAsia="Arial" w:cs="Arial"/>
              </w:rPr>
              <w:t xml:space="preserve">100% of User Terminals, installation and shipping </w:t>
            </w:r>
            <w:r w:rsidR="009822C6">
              <w:rPr>
                <w:rFonts w:eastAsia="Arial" w:cs="Arial"/>
              </w:rPr>
              <w:t>charges</w:t>
            </w:r>
            <w:r w:rsidRPr="00E35FAA">
              <w:rPr>
                <w:rFonts w:eastAsia="Arial" w:cs="Arial"/>
              </w:rPr>
              <w:t xml:space="preserve"> (less any components of these items </w:t>
            </w:r>
            <w:r w:rsidR="009822C6">
              <w:rPr>
                <w:rFonts w:eastAsia="Arial" w:cs="Arial"/>
              </w:rPr>
              <w:t xml:space="preserve">previously </w:t>
            </w:r>
            <w:r w:rsidRPr="00E35FAA">
              <w:rPr>
                <w:rFonts w:eastAsia="Arial" w:cs="Arial"/>
              </w:rPr>
              <w:t>paid</w:t>
            </w:r>
            <w:r w:rsidR="009822C6">
              <w:rPr>
                <w:rFonts w:eastAsia="Arial" w:cs="Arial"/>
              </w:rPr>
              <w:t>).</w:t>
            </w:r>
          </w:p>
          <w:p w14:paraId="09B219F7" w14:textId="397CC0A9" w:rsidR="008B0D59" w:rsidRPr="00E35FAA" w:rsidRDefault="008B0D59" w:rsidP="006B0D1F">
            <w:pPr>
              <w:tabs>
                <w:tab w:val="left" w:pos="720"/>
              </w:tabs>
              <w:rPr>
                <w:rFonts w:eastAsia="Arial" w:cs="Arial"/>
              </w:rPr>
            </w:pPr>
          </w:p>
        </w:tc>
        <w:tc>
          <w:tcPr>
            <w:tcW w:w="4241" w:type="dxa"/>
            <w:vMerge/>
          </w:tcPr>
          <w:p w14:paraId="109AC16B" w14:textId="77777777" w:rsidR="008B0D59" w:rsidRPr="0D819CF9" w:rsidRDefault="008B0D59" w:rsidP="006B0D1F">
            <w:pPr>
              <w:tabs>
                <w:tab w:val="left" w:pos="720"/>
              </w:tabs>
              <w:rPr>
                <w:rFonts w:eastAsia="Arial" w:cs="Arial"/>
                <w:color w:val="D13438"/>
                <w:u w:val="single"/>
              </w:rPr>
            </w:pPr>
          </w:p>
        </w:tc>
      </w:tr>
    </w:tbl>
    <w:p w14:paraId="0511733C" w14:textId="77777777" w:rsidR="008B0D59" w:rsidRDefault="008B0D59" w:rsidP="008B0D59">
      <w:pPr>
        <w:pStyle w:val="DefinitionL1"/>
        <w:rPr>
          <w:rFonts w:eastAsia="Arial"/>
          <w:color w:val="0078D4"/>
        </w:rPr>
      </w:pPr>
    </w:p>
    <w:p w14:paraId="6830D5F8" w14:textId="69EED0FF" w:rsidR="005F1178" w:rsidRPr="00EC1D5D" w:rsidRDefault="005F1178" w:rsidP="00D45A17">
      <w:pPr>
        <w:pStyle w:val="MEBasic1"/>
      </w:pPr>
      <w:r w:rsidRPr="00EC1D5D">
        <w:t>Service Pl</w:t>
      </w:r>
      <w:r w:rsidR="004E0021">
        <w:t>a</w:t>
      </w:r>
      <w:r w:rsidRPr="00EC1D5D">
        <w:t>ns</w:t>
      </w:r>
    </w:p>
    <w:p w14:paraId="5C0DBD82" w14:textId="6111F603" w:rsidR="003B76F3" w:rsidRPr="00EC1D5D" w:rsidRDefault="003B76F3" w:rsidP="00EF4CE8">
      <w:pPr>
        <w:pStyle w:val="MEBasic2"/>
      </w:pPr>
      <w:r w:rsidRPr="00EC1D5D">
        <w:t xml:space="preserve">You will be required to </w:t>
      </w:r>
      <w:r w:rsidR="00543B5A" w:rsidRPr="00EC1D5D">
        <w:t xml:space="preserve">designate </w:t>
      </w:r>
      <w:r w:rsidRPr="00EC1D5D">
        <w:t xml:space="preserve">in </w:t>
      </w:r>
      <w:r w:rsidR="002A3697" w:rsidRPr="00EC1D5D">
        <w:t>your Application</w:t>
      </w:r>
      <w:r w:rsidRPr="00EC1D5D">
        <w:t>:</w:t>
      </w:r>
    </w:p>
    <w:p w14:paraId="53B6A134" w14:textId="6B58B888" w:rsidR="003B76F3" w:rsidRPr="00EC1D5D" w:rsidRDefault="003B76F3" w:rsidP="000D2EB7">
      <w:pPr>
        <w:pStyle w:val="MEBasic3"/>
      </w:pPr>
      <w:r w:rsidRPr="00EC1D5D">
        <w:t>a</w:t>
      </w:r>
      <w:r w:rsidR="002A3697" w:rsidRPr="00EC1D5D">
        <w:t xml:space="preserve"> Service Plan </w:t>
      </w:r>
      <w:r w:rsidRPr="00EC1D5D">
        <w:t xml:space="preserve">for each </w:t>
      </w:r>
      <w:r w:rsidR="00B75E26" w:rsidRPr="00EC1D5D">
        <w:t xml:space="preserve">Starlink </w:t>
      </w:r>
      <w:r w:rsidR="00F73F63" w:rsidRPr="00EC1D5D">
        <w:t>Kit</w:t>
      </w:r>
      <w:r w:rsidR="00FE487B" w:rsidRPr="00EC1D5D">
        <w:t>;</w:t>
      </w:r>
      <w:r w:rsidR="00F73F63" w:rsidRPr="00EC1D5D">
        <w:t xml:space="preserve"> </w:t>
      </w:r>
    </w:p>
    <w:p w14:paraId="7E1A3293" w14:textId="06F951CE" w:rsidR="003E3FD6" w:rsidRPr="00EC1D5D" w:rsidRDefault="003B76F3" w:rsidP="000D2EB7">
      <w:pPr>
        <w:pStyle w:val="MEBasic3"/>
      </w:pPr>
      <w:bookmarkStart w:id="3" w:name="_Hlk160201226"/>
      <w:r w:rsidRPr="00EC1D5D">
        <w:t xml:space="preserve">a </w:t>
      </w:r>
      <w:r w:rsidR="00F73F63" w:rsidRPr="00EC1D5D">
        <w:t>Starlink Kit</w:t>
      </w:r>
      <w:r w:rsidRPr="00EC1D5D">
        <w:t xml:space="preserve"> </w:t>
      </w:r>
      <w:r w:rsidR="008A4E0B" w:rsidRPr="00EC1D5D">
        <w:t>(</w:t>
      </w:r>
      <w:r w:rsidR="004E73AC" w:rsidRPr="00EC1D5D">
        <w:t>that supports</w:t>
      </w:r>
      <w:r w:rsidR="008A4E0B" w:rsidRPr="00EC1D5D">
        <w:t xml:space="preserve"> your </w:t>
      </w:r>
      <w:r w:rsidR="004E73AC" w:rsidRPr="00EC1D5D">
        <w:t xml:space="preserve">nominated </w:t>
      </w:r>
      <w:r w:rsidR="008A4E0B" w:rsidRPr="00EC1D5D">
        <w:t>Service Plan</w:t>
      </w:r>
      <w:r w:rsidR="003E3FD6" w:rsidRPr="00EC1D5D">
        <w:t>)</w:t>
      </w:r>
      <w:r w:rsidR="00316E20" w:rsidRPr="00EC1D5D">
        <w:t>; and</w:t>
      </w:r>
    </w:p>
    <w:p w14:paraId="45DAD7FF" w14:textId="47130DB0" w:rsidR="002A3697" w:rsidRPr="00EC1D5D" w:rsidRDefault="00057909" w:rsidP="000D2EB7">
      <w:pPr>
        <w:pStyle w:val="MEBasic3"/>
      </w:pPr>
      <w:r w:rsidRPr="00EC1D5D">
        <w:t xml:space="preserve">a </w:t>
      </w:r>
      <w:r w:rsidR="00A523D7">
        <w:t xml:space="preserve">Service </w:t>
      </w:r>
      <w:r w:rsidR="003B76F3" w:rsidRPr="00E62C80">
        <w:t>Location</w:t>
      </w:r>
      <w:bookmarkEnd w:id="3"/>
      <w:r w:rsidRPr="00EC1D5D">
        <w:t xml:space="preserve"> for each </w:t>
      </w:r>
      <w:r w:rsidR="00F73F63" w:rsidRPr="00EC1D5D">
        <w:t>Starlink Kit</w:t>
      </w:r>
      <w:r w:rsidR="004C5000" w:rsidRPr="00EC1D5D">
        <w:t xml:space="preserve"> </w:t>
      </w:r>
      <w:r w:rsidR="00082349" w:rsidRPr="00EC1D5D">
        <w:t xml:space="preserve">service </w:t>
      </w:r>
      <w:r w:rsidR="002C36FF" w:rsidRPr="00EC1D5D">
        <w:t xml:space="preserve">within the </w:t>
      </w:r>
      <w:r w:rsidR="009826D6" w:rsidRPr="00EC1D5D">
        <w:t>Eligible Service Territory</w:t>
      </w:r>
      <w:r w:rsidR="00543B5A" w:rsidRPr="00EC1D5D">
        <w:t xml:space="preserve"> –</w:t>
      </w:r>
      <w:r w:rsidR="008C39D9" w:rsidRPr="00EC1D5D">
        <w:t xml:space="preserve"> </w:t>
      </w:r>
      <w:r w:rsidR="00C90AAF" w:rsidRPr="00EC1D5D">
        <w:t>a fixed address must be supplied</w:t>
      </w:r>
      <w:r w:rsidR="00316E20" w:rsidRPr="00EC1D5D">
        <w:t xml:space="preserve"> for </w:t>
      </w:r>
      <w:r w:rsidR="00854C81">
        <w:t xml:space="preserve">Local </w:t>
      </w:r>
      <w:r w:rsidR="00DD5FB2">
        <w:t xml:space="preserve">Priority Service Plans </w:t>
      </w:r>
    </w:p>
    <w:p w14:paraId="19521DB2" w14:textId="7C5C06A3" w:rsidR="00EF16C5" w:rsidRPr="00EC1D5D" w:rsidRDefault="002F0855" w:rsidP="00EF4CE8">
      <w:pPr>
        <w:pStyle w:val="MEBasic2"/>
      </w:pPr>
      <w:bookmarkStart w:id="4" w:name="_Ref158906915"/>
      <w:r>
        <w:t>Local Service Plans</w:t>
      </w:r>
      <w:bookmarkEnd w:id="4"/>
      <w:r w:rsidR="0095585D">
        <w:t xml:space="preserve"> </w:t>
      </w:r>
    </w:p>
    <w:p w14:paraId="3EF210D6" w14:textId="77BAEC9E" w:rsidR="00FF3D44" w:rsidRDefault="004D76D7" w:rsidP="1DD51FDC">
      <w:pPr>
        <w:pStyle w:val="MEBasic3"/>
      </w:pPr>
      <w:bookmarkStart w:id="5" w:name="_Ref165028068"/>
      <w:r>
        <w:t>Local Service Plans are designed for use in</w:t>
      </w:r>
      <w:r w:rsidR="00A25EC0">
        <w:t xml:space="preserve"> an</w:t>
      </w:r>
      <w:r>
        <w:t xml:space="preserve"> </w:t>
      </w:r>
      <w:r w:rsidR="00452C8F">
        <w:t>Eligible Service Territory</w:t>
      </w:r>
      <w:r w:rsidR="00167C37">
        <w:t xml:space="preserve"> </w:t>
      </w:r>
      <w:r>
        <w:t>and can either be</w:t>
      </w:r>
      <w:r w:rsidR="001B44D1">
        <w:t xml:space="preserve"> </w:t>
      </w:r>
      <w:r w:rsidR="00D312BC">
        <w:t>for</w:t>
      </w:r>
      <w:r w:rsidR="001B44D1">
        <w:t xml:space="preserve"> a fixed </w:t>
      </w:r>
      <w:r w:rsidR="00F028E4">
        <w:t>L</w:t>
      </w:r>
      <w:r w:rsidR="001B44D1">
        <w:t>ocation</w:t>
      </w:r>
      <w:r w:rsidR="003E2DB7">
        <w:t xml:space="preserve"> or </w:t>
      </w:r>
      <w:r w:rsidR="00EF067E">
        <w:t>mobility</w:t>
      </w:r>
      <w:r w:rsidR="00854C81">
        <w:t xml:space="preserve"> services</w:t>
      </w:r>
      <w:r w:rsidR="00EF067E">
        <w:t>(</w:t>
      </w:r>
      <w:r w:rsidR="00CB6B09">
        <w:t xml:space="preserve">where </w:t>
      </w:r>
      <w:r w:rsidR="00D312BC">
        <w:t>S</w:t>
      </w:r>
      <w:r w:rsidR="00CB6B09">
        <w:t xml:space="preserve">ervice can change </w:t>
      </w:r>
      <w:r w:rsidR="00931DAF">
        <w:t>L</w:t>
      </w:r>
      <w:r w:rsidR="00CB6B09">
        <w:t>ocation)</w:t>
      </w:r>
      <w:r w:rsidR="00934114">
        <w:t xml:space="preserve"> </w:t>
      </w:r>
      <w:r w:rsidR="00854C81">
        <w:t>.</w:t>
      </w:r>
    </w:p>
    <w:p w14:paraId="236088F3" w14:textId="3CF10BF8" w:rsidR="004D76D7" w:rsidRPr="00EC1D5D" w:rsidRDefault="004D76D7" w:rsidP="1DD51FDC">
      <w:pPr>
        <w:pStyle w:val="MEBasic3"/>
      </w:pPr>
      <w:r>
        <w:t>The Local Service Plans assign a set amount of priority data (Priority Data) to end users each Billing Cycle.  Any unused Priority Data does not rollover to the next Billing Cycle</w:t>
      </w:r>
      <w:r w:rsidR="00586633">
        <w:t>,</w:t>
      </w:r>
      <w:r w:rsidR="0123AB98">
        <w:t xml:space="preserve"> </w:t>
      </w:r>
      <w:r w:rsidR="00586633">
        <w:t xml:space="preserve">unless you purchase a Data pool (see section </w:t>
      </w:r>
      <w:r w:rsidR="003B67BD">
        <w:t>5.3</w:t>
      </w:r>
      <w:r w:rsidR="00586633">
        <w:t>)</w:t>
      </w:r>
      <w:r>
        <w:t xml:space="preserve">.  Once the Priority Data is exhausted in the relevant Billing Cycle, the service will be throttled to a </w:t>
      </w:r>
      <w:r w:rsidR="00BD3B0C">
        <w:t xml:space="preserve">maximum </w:t>
      </w:r>
      <w:r>
        <w:t xml:space="preserve">speed of 1Mbps </w:t>
      </w:r>
      <w:r w:rsidR="00324042">
        <w:t xml:space="preserve">Download </w:t>
      </w:r>
      <w:r>
        <w:t xml:space="preserve">and 0.5Mbps </w:t>
      </w:r>
      <w:r w:rsidR="00324042">
        <w:t>up</w:t>
      </w:r>
      <w:r>
        <w:t xml:space="preserve">load for the remainder of the Billing Cycle, which may result in slower </w:t>
      </w:r>
      <w:r w:rsidR="00A326DA">
        <w:t>speeds, reduced</w:t>
      </w:r>
      <w:r>
        <w:t xml:space="preserve"> performance and degradation of bandwidth-intensive applications during times of network congestion compared with the end user experience of the Service with Priority Data.  Priority Service Plans are further described in the Fair Use Policy.</w:t>
      </w:r>
    </w:p>
    <w:bookmarkEnd w:id="5"/>
    <w:p w14:paraId="52175072" w14:textId="77777777" w:rsidR="00C410AF" w:rsidRDefault="004D76D7" w:rsidP="000210D0">
      <w:pPr>
        <w:pStyle w:val="MEBasic3"/>
      </w:pPr>
      <w:r>
        <w:t>Some Optus plans may include an automatically applied Overage to ensure that Priority Data is not exhausted. These overage Charge</w:t>
      </w:r>
      <w:r w:rsidR="0004296C">
        <w:t>s</w:t>
      </w:r>
      <w:r>
        <w:t xml:space="preserve"> will be set out in your Application form</w:t>
      </w:r>
      <w:r w:rsidR="008C03E9">
        <w:t>.</w:t>
      </w:r>
    </w:p>
    <w:p w14:paraId="6AD61EF5" w14:textId="26BC5365" w:rsidR="00A35A5E" w:rsidRDefault="008C03E9" w:rsidP="000210D0">
      <w:pPr>
        <w:pStyle w:val="MEBasic3"/>
      </w:pPr>
      <w:r>
        <w:t>R</w:t>
      </w:r>
      <w:r w:rsidR="000C6CA5">
        <w:t xml:space="preserve">elevant </w:t>
      </w:r>
      <w:r w:rsidR="00E67721">
        <w:t xml:space="preserve">data limits </w:t>
      </w:r>
      <w:r w:rsidR="004F31E8">
        <w:t xml:space="preserve">for </w:t>
      </w:r>
      <w:r w:rsidR="00271E61">
        <w:t xml:space="preserve">each of these </w:t>
      </w:r>
      <w:r w:rsidR="004F31E8">
        <w:t xml:space="preserve">Service Plans </w:t>
      </w:r>
      <w:r w:rsidR="00E67721">
        <w:t xml:space="preserve">will be </w:t>
      </w:r>
      <w:r w:rsidR="006F4D94">
        <w:t>specified in your Application</w:t>
      </w:r>
      <w:r w:rsidR="004F31E8">
        <w:t>.</w:t>
      </w:r>
      <w:r w:rsidR="000D1FA6">
        <w:t xml:space="preserve"> </w:t>
      </w:r>
    </w:p>
    <w:p w14:paraId="1E702DB4" w14:textId="77777777" w:rsidR="004D76D7" w:rsidRDefault="004D76D7" w:rsidP="004D76D7">
      <w:pPr>
        <w:pStyle w:val="MEBasic2"/>
      </w:pPr>
      <w:bookmarkStart w:id="6" w:name="_Ref190258148"/>
      <w:r>
        <w:t>Data Pools</w:t>
      </w:r>
      <w:bookmarkEnd w:id="6"/>
    </w:p>
    <w:p w14:paraId="7178B377" w14:textId="62413D03" w:rsidR="004D76D7" w:rsidRDefault="004D76D7" w:rsidP="004D76D7">
      <w:pPr>
        <w:autoSpaceDE w:val="0"/>
        <w:autoSpaceDN w:val="0"/>
        <w:adjustRightInd w:val="0"/>
        <w:spacing w:after="0"/>
        <w:ind w:left="680"/>
        <w:rPr>
          <w:rFonts w:cs="Arial"/>
          <w:color w:val="000000"/>
          <w:sz w:val="24"/>
          <w:szCs w:val="24"/>
        </w:rPr>
      </w:pPr>
      <w:r w:rsidRPr="1DD51FDC">
        <w:rPr>
          <w:rFonts w:cs="Arial"/>
          <w:color w:val="000000" w:themeColor="text1"/>
        </w:rPr>
        <w:t>The Application form will set out the total data allowance for the</w:t>
      </w:r>
      <w:r w:rsidR="00E449F0">
        <w:rPr>
          <w:rFonts w:cs="Arial"/>
          <w:color w:val="000000" w:themeColor="text1"/>
        </w:rPr>
        <w:t xml:space="preserve"> Service</w:t>
      </w:r>
      <w:r w:rsidRPr="1DD51FDC">
        <w:rPr>
          <w:rFonts w:cs="Arial"/>
          <w:color w:val="000000" w:themeColor="text1"/>
        </w:rPr>
        <w:t xml:space="preserve"> </w:t>
      </w:r>
      <w:r w:rsidR="00617D4E" w:rsidRPr="1DD51FDC">
        <w:rPr>
          <w:rFonts w:cs="Arial"/>
          <w:color w:val="000000" w:themeColor="text1"/>
        </w:rPr>
        <w:t xml:space="preserve">Location(s) </w:t>
      </w:r>
      <w:r w:rsidRPr="1DD51FDC">
        <w:rPr>
          <w:rFonts w:cs="Arial"/>
          <w:color w:val="000000" w:themeColor="text1"/>
        </w:rPr>
        <w:t xml:space="preserve">within the </w:t>
      </w:r>
      <w:r w:rsidR="007A7E90" w:rsidRPr="1DD51FDC">
        <w:rPr>
          <w:rFonts w:cs="Arial"/>
          <w:color w:val="000000" w:themeColor="text1"/>
        </w:rPr>
        <w:t>C</w:t>
      </w:r>
      <w:r w:rsidRPr="1DD51FDC">
        <w:rPr>
          <w:rFonts w:cs="Arial"/>
          <w:color w:val="000000" w:themeColor="text1"/>
        </w:rPr>
        <w:t xml:space="preserve">ommitted </w:t>
      </w:r>
      <w:r w:rsidR="007A7E90" w:rsidRPr="1DD51FDC">
        <w:rPr>
          <w:rFonts w:cs="Arial"/>
          <w:color w:val="000000" w:themeColor="text1"/>
        </w:rPr>
        <w:t>T</w:t>
      </w:r>
      <w:r w:rsidRPr="1DD51FDC">
        <w:rPr>
          <w:rFonts w:cs="Arial"/>
          <w:color w:val="000000" w:themeColor="text1"/>
        </w:rPr>
        <w:t xml:space="preserve">erm and you acknowledge: </w:t>
      </w:r>
    </w:p>
    <w:p w14:paraId="26AE0459" w14:textId="4B0A9EBE" w:rsidR="004D76D7" w:rsidRPr="00AF46F6" w:rsidRDefault="004D76D7" w:rsidP="1DD51FDC">
      <w:pPr>
        <w:pStyle w:val="MEBasic3"/>
      </w:pPr>
      <w:r>
        <w:lastRenderedPageBreak/>
        <w:t>a Data Pool is a shared data usage option, that allows a Data Pool Volume Allowance to be shared amongst ten or more User Terminals (each a Data Pool Member);</w:t>
      </w:r>
    </w:p>
    <w:p w14:paraId="7CE991A9" w14:textId="20592508" w:rsidR="004D76D7" w:rsidRPr="00AF46F6" w:rsidRDefault="004D76D7" w:rsidP="1DD51FDC">
      <w:pPr>
        <w:pStyle w:val="MEBasic3"/>
      </w:pPr>
      <w:r>
        <w:t xml:space="preserve">each Data Pool Member may access all of the available Data Pool Volume Allowance for the </w:t>
      </w:r>
      <w:r w:rsidR="006D73B4">
        <w:t>Committed Term</w:t>
      </w:r>
      <w:r>
        <w:t>.</w:t>
      </w:r>
    </w:p>
    <w:p w14:paraId="2785FD9A" w14:textId="4EC44B41" w:rsidR="004D76D7" w:rsidRPr="00AF46F6" w:rsidRDefault="004D76D7" w:rsidP="1DD51FDC">
      <w:pPr>
        <w:pStyle w:val="MEBasic3"/>
      </w:pPr>
      <w:r>
        <w:t>any data usage (upload and download) by any Data Pool Member, counts towards the Data</w:t>
      </w:r>
      <w:r w:rsidR="007279B4">
        <w:t xml:space="preserve"> </w:t>
      </w:r>
      <w:r>
        <w:t>Pool Volume Allowance;</w:t>
      </w:r>
    </w:p>
    <w:p w14:paraId="5A5EC480" w14:textId="4D2BCEF1" w:rsidR="004D76D7" w:rsidRPr="00AF46F6" w:rsidRDefault="004D76D7" w:rsidP="1DD51FDC">
      <w:pPr>
        <w:pStyle w:val="MEBasic3"/>
      </w:pPr>
      <w:r>
        <w:t>a Data Pool Member may not be a member of more than one Data Pool</w:t>
      </w:r>
      <w:r w:rsidR="00D208A7">
        <w:t>;</w:t>
      </w:r>
    </w:p>
    <w:p w14:paraId="00A54E40" w14:textId="79B913F3" w:rsidR="004D76D7" w:rsidRPr="00AF46F6" w:rsidRDefault="004D76D7" w:rsidP="1DD51FDC">
      <w:pPr>
        <w:pStyle w:val="MEBasic3"/>
      </w:pPr>
      <w:r>
        <w:t>The minimum data usage measurement increment during the</w:t>
      </w:r>
      <w:r w:rsidR="00CB349A">
        <w:t xml:space="preserve"> committed term</w:t>
      </w:r>
      <w:r>
        <w:t xml:space="preserve"> relevant Billing Cycle is rounded up to the nearest gigabyte</w:t>
      </w:r>
      <w:r w:rsidR="00D208A7">
        <w:t>;</w:t>
      </w:r>
    </w:p>
    <w:p w14:paraId="60B7A85E" w14:textId="51C2CFD5" w:rsidR="004D76D7" w:rsidRPr="00AF46F6" w:rsidRDefault="00036EA0" w:rsidP="1DD51FDC">
      <w:pPr>
        <w:pStyle w:val="MEBasic3"/>
      </w:pPr>
      <w:r>
        <w:t xml:space="preserve">We will notify </w:t>
      </w:r>
      <w:r w:rsidR="004D76D7">
        <w:t xml:space="preserve">You when </w:t>
      </w:r>
      <w:r w:rsidR="008D61DA">
        <w:t>50%,</w:t>
      </w:r>
      <w:r w:rsidR="7627FD4C">
        <w:t xml:space="preserve"> </w:t>
      </w:r>
      <w:r w:rsidR="004D76D7">
        <w:t>8</w:t>
      </w:r>
      <w:r w:rsidR="008D61DA">
        <w:t>5</w:t>
      </w:r>
      <w:r w:rsidR="00F821DE">
        <w:t xml:space="preserve">% </w:t>
      </w:r>
      <w:r w:rsidR="004D76D7">
        <w:t>and 100% of the Data Pool Volume Allowance is reached.</w:t>
      </w:r>
      <w:r w:rsidR="00D208A7">
        <w:t xml:space="preserve"> </w:t>
      </w:r>
      <w:r w:rsidR="004D76D7">
        <w:t xml:space="preserve">Any unused Priority Data can be rolled to the next Billing Cycle up until the month prior to the end of the </w:t>
      </w:r>
      <w:r w:rsidR="006D73B4">
        <w:t>Committed Term</w:t>
      </w:r>
      <w:r w:rsidR="00D208A7">
        <w:t>;</w:t>
      </w:r>
    </w:p>
    <w:p w14:paraId="027E29CE" w14:textId="5D1B000B" w:rsidR="00EF0572" w:rsidRPr="0098237E" w:rsidRDefault="004D76D7" w:rsidP="1DD51FDC">
      <w:pPr>
        <w:pStyle w:val="MEBasic3"/>
      </w:pPr>
      <w:r>
        <w:t>Additional</w:t>
      </w:r>
      <w:r w:rsidR="00EC7216">
        <w:t xml:space="preserve"> Service</w:t>
      </w:r>
      <w:r>
        <w:t xml:space="preserve"> </w:t>
      </w:r>
      <w:r w:rsidR="00617D4E">
        <w:t>Locations</w:t>
      </w:r>
      <w:r>
        <w:t xml:space="preserve"> can be added</w:t>
      </w:r>
      <w:r w:rsidR="00F67F3A">
        <w:t xml:space="preserve"> </w:t>
      </w:r>
      <w:r>
        <w:t>to the Data Pool at any time</w:t>
      </w:r>
      <w:r w:rsidR="00F67F3A">
        <w:t xml:space="preserve"> by completing a new Application</w:t>
      </w:r>
      <w:r w:rsidR="00E54D84">
        <w:t>. T</w:t>
      </w:r>
      <w:r>
        <w:t>his will incur additional once off and an increase in Monthly Recurring Charges (MRC)</w:t>
      </w:r>
      <w:r w:rsidR="009774A6">
        <w:t xml:space="preserve">. </w:t>
      </w:r>
      <w:r w:rsidR="00E80E37">
        <w:t xml:space="preserve">If an additional </w:t>
      </w:r>
      <w:r w:rsidR="00232AA0">
        <w:t xml:space="preserve">Service </w:t>
      </w:r>
      <w:r w:rsidR="00617D4E">
        <w:t>Location</w:t>
      </w:r>
      <w:r w:rsidR="00E80E37">
        <w:t xml:space="preserve"> is added and active during a </w:t>
      </w:r>
      <w:r w:rsidR="00AB5538">
        <w:t>Billing Cycle</w:t>
      </w:r>
      <w:r w:rsidR="00E80E37">
        <w:t xml:space="preserve">, then </w:t>
      </w:r>
      <w:r w:rsidR="00FB0FE6">
        <w:t xml:space="preserve">You are </w:t>
      </w:r>
      <w:r w:rsidR="00E80E37">
        <w:t xml:space="preserve">liable to pay the MRC for that </w:t>
      </w:r>
      <w:r w:rsidR="00232AA0">
        <w:t xml:space="preserve">Service </w:t>
      </w:r>
      <w:r w:rsidR="00E16CCD">
        <w:t>Location</w:t>
      </w:r>
      <w:r w:rsidR="00BB3988">
        <w:t>;</w:t>
      </w:r>
    </w:p>
    <w:p w14:paraId="547F4D39" w14:textId="064CF39F" w:rsidR="004D76D7" w:rsidRPr="00AF46F6" w:rsidRDefault="004D76D7" w:rsidP="1DD51FDC">
      <w:pPr>
        <w:pStyle w:val="MEBasic3"/>
      </w:pPr>
      <w:r>
        <w:t xml:space="preserve">Removal of </w:t>
      </w:r>
      <w:r w:rsidR="00232AA0">
        <w:t xml:space="preserve">a Service </w:t>
      </w:r>
      <w:r w:rsidR="00E16CCD">
        <w:t>Location</w:t>
      </w:r>
      <w:r w:rsidR="00232AA0">
        <w:t>(</w:t>
      </w:r>
      <w:r w:rsidR="00E16CCD">
        <w:t>s</w:t>
      </w:r>
      <w:r w:rsidR="00232AA0">
        <w:t>)</w:t>
      </w:r>
      <w:r>
        <w:t xml:space="preserve"> </w:t>
      </w:r>
      <w:r w:rsidR="00EF0572">
        <w:t>may incur an</w:t>
      </w:r>
      <w:r>
        <w:t xml:space="preserve"> Early Termination</w:t>
      </w:r>
      <w:r w:rsidR="00EF0572">
        <w:t xml:space="preserve"> Fee</w:t>
      </w:r>
      <w:r w:rsidR="00FB0FE6">
        <w:t>;</w:t>
      </w:r>
      <w:r>
        <w:t xml:space="preserve"> </w:t>
      </w:r>
    </w:p>
    <w:p w14:paraId="685480EC" w14:textId="530EA2DA" w:rsidR="004D76D7" w:rsidRPr="00AF46F6" w:rsidRDefault="004D76D7" w:rsidP="1DD51FDC">
      <w:pPr>
        <w:pStyle w:val="MEBasic3"/>
      </w:pPr>
      <w:r>
        <w:t xml:space="preserve">Where data usage (upload and download) by a Data Pool Member results in the Data Pool Volume Allowance being exceeded during a </w:t>
      </w:r>
      <w:r w:rsidR="00FB0FE6">
        <w:t>C</w:t>
      </w:r>
      <w:r>
        <w:t xml:space="preserve">ommitted </w:t>
      </w:r>
      <w:r w:rsidR="00FB0FE6">
        <w:t>T</w:t>
      </w:r>
      <w:r>
        <w:t xml:space="preserve">erm, the Data Pool Volume Allowance will be increased as an automatically applied Overage and applied on the next Billing Cycle. The price for the </w:t>
      </w:r>
      <w:r w:rsidR="00C24753">
        <w:t>O</w:t>
      </w:r>
      <w:r>
        <w:t xml:space="preserve">verage will be specified </w:t>
      </w:r>
      <w:r w:rsidR="00FB0FE6">
        <w:t>i</w:t>
      </w:r>
      <w:r>
        <w:t>n the Application</w:t>
      </w:r>
      <w:r w:rsidR="00C24753">
        <w:t>;</w:t>
      </w:r>
      <w:r>
        <w:t xml:space="preserve"> </w:t>
      </w:r>
    </w:p>
    <w:p w14:paraId="4B46D7B0" w14:textId="4749FD72" w:rsidR="004D76D7" w:rsidRPr="00EC1D5D" w:rsidRDefault="004D76D7" w:rsidP="1DD51FDC">
      <w:pPr>
        <w:pStyle w:val="MEBasic3"/>
        <w:numPr>
          <w:ilvl w:val="0"/>
          <w:numId w:val="0"/>
        </w:numPr>
        <w:ind w:left="1361"/>
      </w:pPr>
    </w:p>
    <w:p w14:paraId="07898A4C" w14:textId="6C7FF830" w:rsidR="00B7739A" w:rsidRPr="00EC1D5D" w:rsidRDefault="00B7739A" w:rsidP="001B7E63">
      <w:pPr>
        <w:pStyle w:val="MEBasic1"/>
        <w:spacing w:line="240" w:lineRule="auto"/>
      </w:pPr>
      <w:r w:rsidRPr="00EC1D5D">
        <w:t>Service installation</w:t>
      </w:r>
    </w:p>
    <w:p w14:paraId="381337D3" w14:textId="7DDA1EA5" w:rsidR="00A172CA" w:rsidRPr="00EC1D5D" w:rsidRDefault="00A172CA" w:rsidP="00EF4CE8">
      <w:pPr>
        <w:pStyle w:val="MEBasic2"/>
      </w:pPr>
      <w:r w:rsidRPr="00EC1D5D">
        <w:t>You acknowledge that</w:t>
      </w:r>
      <w:r w:rsidR="00D8659D" w:rsidRPr="00EC1D5D">
        <w:t xml:space="preserve"> where you elect to purchase the optional Optus </w:t>
      </w:r>
      <w:r w:rsidR="00127761" w:rsidRPr="00EC1D5D">
        <w:t xml:space="preserve">installation </w:t>
      </w:r>
      <w:r w:rsidR="00D8659D" w:rsidRPr="00EC1D5D">
        <w:t>services</w:t>
      </w:r>
      <w:r w:rsidR="009E66AA" w:rsidRPr="00EC1D5D">
        <w:t xml:space="preserve"> </w:t>
      </w:r>
      <w:r w:rsidR="00D12528" w:rsidRPr="00EC1D5D">
        <w:t xml:space="preserve">(as described in </w:t>
      </w:r>
      <w:r w:rsidR="00127761" w:rsidRPr="00EC1D5D">
        <w:t>section</w:t>
      </w:r>
      <w:r w:rsidR="00194922" w:rsidRPr="00EC1D5D">
        <w:t xml:space="preserve"> </w:t>
      </w:r>
      <w:r w:rsidR="00194922" w:rsidRPr="00EC1D5D">
        <w:fldChar w:fldCharType="begin"/>
      </w:r>
      <w:r w:rsidR="00194922" w:rsidRPr="00EC1D5D">
        <w:instrText xml:space="preserve"> REF _Ref168058592 \w \h </w:instrText>
      </w:r>
      <w:r w:rsidR="00EC1D5D">
        <w:instrText xml:space="preserve"> \* MERGEFORMAT </w:instrText>
      </w:r>
      <w:r w:rsidR="00194922" w:rsidRPr="00EC1D5D">
        <w:fldChar w:fldCharType="separate"/>
      </w:r>
      <w:r w:rsidR="00C36E6A">
        <w:fldChar w:fldCharType="begin"/>
      </w:r>
      <w:r w:rsidR="00C36E6A">
        <w:instrText xml:space="preserve"> REF _Ref168058592 \r \h </w:instrText>
      </w:r>
      <w:r w:rsidR="00C36E6A">
        <w:fldChar w:fldCharType="separate"/>
      </w:r>
      <w:r w:rsidR="00C36E6A">
        <w:t>1.4(b)</w:t>
      </w:r>
      <w:r w:rsidR="00C36E6A">
        <w:fldChar w:fldCharType="end"/>
      </w:r>
      <w:r w:rsidR="00BA33A9" w:rsidDel="00BA33A9">
        <w:t xml:space="preserve"> </w:t>
      </w:r>
      <w:r w:rsidR="00194922" w:rsidRPr="00EC1D5D">
        <w:fldChar w:fldCharType="end"/>
      </w:r>
      <w:r w:rsidR="00130C46" w:rsidRPr="00EC1D5D">
        <w:t>)</w:t>
      </w:r>
      <w:r w:rsidR="00D12528" w:rsidRPr="00EC1D5D">
        <w:t xml:space="preserve"> </w:t>
      </w:r>
      <w:r w:rsidR="009E66AA" w:rsidRPr="00EC1D5D">
        <w:t xml:space="preserve">Optus may need to make physical modifications to a </w:t>
      </w:r>
      <w:r w:rsidR="00E47D8C">
        <w:t xml:space="preserve">Service </w:t>
      </w:r>
      <w:r w:rsidR="009E66AA" w:rsidRPr="00EC1D5D">
        <w:t xml:space="preserve">Location and/or the </w:t>
      </w:r>
      <w:r w:rsidR="00F73F63" w:rsidRPr="00EC1D5D">
        <w:t>Starlink Kit</w:t>
      </w:r>
      <w:r w:rsidR="009E66AA" w:rsidRPr="00EC1D5D">
        <w:t>(s) in order to perform the installation</w:t>
      </w:r>
      <w:r w:rsidR="00322CEC" w:rsidRPr="00EC1D5D">
        <w:t>.</w:t>
      </w:r>
    </w:p>
    <w:p w14:paraId="508C9FB1" w14:textId="1ED21AB5" w:rsidR="00A172CA" w:rsidRPr="00EC1D5D" w:rsidRDefault="009E66AA" w:rsidP="00EF4CE8">
      <w:pPr>
        <w:pStyle w:val="MEBasic2"/>
      </w:pPr>
      <w:r w:rsidRPr="00EC1D5D">
        <w:t>I</w:t>
      </w:r>
      <w:r w:rsidR="00A172CA" w:rsidRPr="00EC1D5D">
        <w:t xml:space="preserve">nstallation </w:t>
      </w:r>
      <w:r w:rsidR="00F44217" w:rsidRPr="00EC1D5D">
        <w:t xml:space="preserve">of the </w:t>
      </w:r>
      <w:r w:rsidR="00F73F63" w:rsidRPr="00EC1D5D">
        <w:t>Starlink K</w:t>
      </w:r>
      <w:r w:rsidR="005E759F" w:rsidRPr="00EC1D5D">
        <w:t>(s)</w:t>
      </w:r>
      <w:r w:rsidR="00F44217" w:rsidRPr="00EC1D5D">
        <w:t xml:space="preserve"> other than by Optus </w:t>
      </w:r>
      <w:r w:rsidR="00A172CA" w:rsidRPr="00EC1D5D">
        <w:t xml:space="preserve">may invalidate any warranty in relation to </w:t>
      </w:r>
      <w:r w:rsidR="00270DAA" w:rsidRPr="00EC1D5D">
        <w:t xml:space="preserve">the </w:t>
      </w:r>
      <w:r w:rsidR="00F73F63" w:rsidRPr="00EC1D5D">
        <w:t>Starlink Kit</w:t>
      </w:r>
      <w:r w:rsidR="005E759F" w:rsidRPr="00EC1D5D">
        <w:t>(s)</w:t>
      </w:r>
      <w:r w:rsidR="007424C2" w:rsidRPr="00EC1D5D">
        <w:t xml:space="preserve"> </w:t>
      </w:r>
      <w:r w:rsidR="004F280B" w:rsidRPr="00EC1D5D">
        <w:t xml:space="preserve">and </w:t>
      </w:r>
      <w:r w:rsidR="00367246" w:rsidRPr="00EC1D5D">
        <w:t>any Extended Warranty</w:t>
      </w:r>
      <w:r w:rsidRPr="00EC1D5D">
        <w:t>.</w:t>
      </w:r>
      <w:r w:rsidR="007424C2" w:rsidRPr="00EC1D5D">
        <w:t xml:space="preserve"> </w:t>
      </w:r>
    </w:p>
    <w:p w14:paraId="3DD7204B" w14:textId="25A1C753" w:rsidR="00A172CA" w:rsidRPr="00EC1D5D" w:rsidRDefault="00A172CA" w:rsidP="00EF4CE8">
      <w:pPr>
        <w:pStyle w:val="MEBasic2"/>
      </w:pPr>
      <w:bookmarkStart w:id="7" w:name="_Ref190258082"/>
      <w:r w:rsidRPr="00EC1D5D">
        <w:t xml:space="preserve">Any Loss you suffer arising from the installation </w:t>
      </w:r>
      <w:r w:rsidR="00896C6B" w:rsidRPr="00EC1D5D">
        <w:t>(including permanent roof mount installation</w:t>
      </w:r>
      <w:r w:rsidR="00151381" w:rsidRPr="00EC1D5D">
        <w:t xml:space="preserve"> or installation on a moving vehicle or vesse</w:t>
      </w:r>
      <w:r w:rsidR="00172001" w:rsidRPr="00EC1D5D">
        <w:t>l</w:t>
      </w:r>
      <w:r w:rsidR="00896C6B" w:rsidRPr="00EC1D5D">
        <w:t xml:space="preserve">) </w:t>
      </w:r>
      <w:r w:rsidRPr="00EC1D5D">
        <w:t xml:space="preserve">is </w:t>
      </w:r>
      <w:r w:rsidR="003F5FA6" w:rsidRPr="00EC1D5D">
        <w:t xml:space="preserve">at </w:t>
      </w:r>
      <w:r w:rsidRPr="00EC1D5D">
        <w:t xml:space="preserve">your risk </w:t>
      </w:r>
      <w:r w:rsidR="000B61C5" w:rsidRPr="00EC1D5D">
        <w:t>(</w:t>
      </w:r>
      <w:r w:rsidRPr="00EC1D5D">
        <w:t xml:space="preserve">and not </w:t>
      </w:r>
      <w:r w:rsidR="000B61C5" w:rsidRPr="00EC1D5D">
        <w:t xml:space="preserve">Optus’ </w:t>
      </w:r>
      <w:r w:rsidRPr="00EC1D5D">
        <w:t>risk</w:t>
      </w:r>
      <w:r w:rsidR="000B61C5" w:rsidRPr="00EC1D5D">
        <w:t>)</w:t>
      </w:r>
      <w:r w:rsidR="00776338" w:rsidRPr="00EC1D5D">
        <w:t>,</w:t>
      </w:r>
      <w:r w:rsidRPr="00EC1D5D">
        <w:t xml:space="preserve"> and you release </w:t>
      </w:r>
      <w:r w:rsidR="000B61C5" w:rsidRPr="00EC1D5D">
        <w:t xml:space="preserve">Optus </w:t>
      </w:r>
      <w:r w:rsidRPr="00EC1D5D">
        <w:t xml:space="preserve">from </w:t>
      </w:r>
      <w:r w:rsidR="000B61C5" w:rsidRPr="00EC1D5D">
        <w:t xml:space="preserve">any and </w:t>
      </w:r>
      <w:r w:rsidRPr="00EC1D5D">
        <w:t xml:space="preserve">all liability </w:t>
      </w:r>
      <w:r w:rsidR="000B61C5" w:rsidRPr="00EC1D5D">
        <w:t xml:space="preserve">that Optus </w:t>
      </w:r>
      <w:r w:rsidRPr="00EC1D5D">
        <w:t xml:space="preserve">may have to you in relation to such </w:t>
      </w:r>
      <w:r w:rsidR="000B61C5" w:rsidRPr="00EC1D5D">
        <w:t xml:space="preserve">Loss, </w:t>
      </w:r>
      <w:r w:rsidR="0007006B" w:rsidRPr="00EC1D5D">
        <w:t xml:space="preserve">except to the extent </w:t>
      </w:r>
      <w:r w:rsidR="00D12528" w:rsidRPr="00EC1D5D">
        <w:t xml:space="preserve">that </w:t>
      </w:r>
      <w:r w:rsidR="0007006B" w:rsidRPr="00EC1D5D">
        <w:t xml:space="preserve">such </w:t>
      </w:r>
      <w:r w:rsidR="000B61C5" w:rsidRPr="00EC1D5D">
        <w:t xml:space="preserve">Loss </w:t>
      </w:r>
      <w:r w:rsidR="0007006B" w:rsidRPr="00EC1D5D">
        <w:t>is caused by</w:t>
      </w:r>
      <w:r w:rsidR="00117830" w:rsidRPr="00EC1D5D">
        <w:t xml:space="preserve"> </w:t>
      </w:r>
      <w:r w:rsidR="00E62CAB" w:rsidRPr="00EC1D5D">
        <w:t xml:space="preserve">our </w:t>
      </w:r>
      <w:r w:rsidR="0007006B" w:rsidRPr="00EC1D5D">
        <w:t>negligence, wilful misconduct</w:t>
      </w:r>
      <w:r w:rsidR="00B56C7C">
        <w:t>,</w:t>
      </w:r>
      <w:r w:rsidR="0007006B" w:rsidRPr="00EC1D5D">
        <w:t xml:space="preserve"> or breach of this Agreement</w:t>
      </w:r>
      <w:r w:rsidRPr="00EC1D5D">
        <w:t>.</w:t>
      </w:r>
      <w:bookmarkEnd w:id="7"/>
      <w:r w:rsidR="00D15A04" w:rsidRPr="00EC1D5D">
        <w:t xml:space="preserve"> </w:t>
      </w:r>
    </w:p>
    <w:p w14:paraId="54CE8CF5" w14:textId="16ED7E80" w:rsidR="003767C7" w:rsidRPr="00EC1D5D" w:rsidRDefault="009E66AA" w:rsidP="00EF4CE8">
      <w:pPr>
        <w:pStyle w:val="MEBasic2"/>
      </w:pPr>
      <w:r w:rsidRPr="00EC1D5D">
        <w:t xml:space="preserve">Optus </w:t>
      </w:r>
      <w:r w:rsidR="00A172CA" w:rsidRPr="00EC1D5D">
        <w:t>may</w:t>
      </w:r>
      <w:r w:rsidR="00D951E2" w:rsidRPr="00EC1D5D">
        <w:t>, acting reasonably,</w:t>
      </w:r>
      <w:r w:rsidR="00A172CA" w:rsidRPr="00EC1D5D">
        <w:t xml:space="preserve"> </w:t>
      </w:r>
      <w:r w:rsidR="00BB26C7" w:rsidRPr="00EC1D5D">
        <w:t xml:space="preserve">require </w:t>
      </w:r>
      <w:r w:rsidR="00D12528" w:rsidRPr="00EC1D5D">
        <w:t xml:space="preserve">you to pay </w:t>
      </w:r>
      <w:r w:rsidR="00BB26C7" w:rsidRPr="00EC1D5D">
        <w:t xml:space="preserve">additional </w:t>
      </w:r>
      <w:r w:rsidR="00D12528" w:rsidRPr="00EC1D5D">
        <w:t>C</w:t>
      </w:r>
      <w:r w:rsidR="00BB26C7" w:rsidRPr="00EC1D5D">
        <w:t xml:space="preserve">harges for </w:t>
      </w:r>
      <w:r w:rsidR="00A172CA" w:rsidRPr="00EC1D5D">
        <w:t>any non-standard installation or re</w:t>
      </w:r>
      <w:r w:rsidR="00776338" w:rsidRPr="00EC1D5D">
        <w:t>-</w:t>
      </w:r>
      <w:r w:rsidR="00A172CA" w:rsidRPr="00EC1D5D">
        <w:t xml:space="preserve">installation. </w:t>
      </w:r>
      <w:r w:rsidR="003C3C9A" w:rsidRPr="00EC1D5D">
        <w:t xml:space="preserve"> </w:t>
      </w:r>
      <w:r w:rsidR="00BB26C7" w:rsidRPr="00EC1D5D">
        <w:t xml:space="preserve">Optus will notify you of any additional </w:t>
      </w:r>
      <w:r w:rsidR="00D12528" w:rsidRPr="00EC1D5D">
        <w:t>C</w:t>
      </w:r>
      <w:r w:rsidR="00BB26C7" w:rsidRPr="00EC1D5D">
        <w:t xml:space="preserve">harges for your approval prior to commencing the installation or reinstallation activity. </w:t>
      </w:r>
    </w:p>
    <w:p w14:paraId="2E47C1B2" w14:textId="77777777" w:rsidR="00722A05" w:rsidRPr="00EC1D5D" w:rsidRDefault="00896C6B" w:rsidP="00EF4CE8">
      <w:pPr>
        <w:pStyle w:val="MEBasic2"/>
      </w:pPr>
      <w:r w:rsidRPr="00EC1D5D">
        <w:t>You acknowledge that you are responsible for</w:t>
      </w:r>
      <w:r w:rsidR="00722A05" w:rsidRPr="00EC1D5D">
        <w:t>:</w:t>
      </w:r>
      <w:r w:rsidRPr="00EC1D5D">
        <w:t xml:space="preserve"> </w:t>
      </w:r>
    </w:p>
    <w:p w14:paraId="1AB5DFE1" w14:textId="79CABC63" w:rsidR="00722A05" w:rsidRPr="00EC1D5D" w:rsidRDefault="00722A05" w:rsidP="000210D0">
      <w:pPr>
        <w:pStyle w:val="MEBasic3"/>
      </w:pPr>
      <w:r w:rsidRPr="00EC1D5D">
        <w:t xml:space="preserve">securing the rights necessary to use any </w:t>
      </w:r>
      <w:r w:rsidR="00E47D8C">
        <w:t>Service</w:t>
      </w:r>
      <w:r w:rsidR="00E47D8C" w:rsidRPr="00EC1D5D">
        <w:t xml:space="preserve"> </w:t>
      </w:r>
      <w:r w:rsidR="003C3C9A" w:rsidRPr="00EC1D5D">
        <w:t>L</w:t>
      </w:r>
      <w:r w:rsidRPr="00EC1D5D">
        <w:t xml:space="preserve">ocation </w:t>
      </w:r>
      <w:r w:rsidR="003C3C9A" w:rsidRPr="00EC1D5D">
        <w:t xml:space="preserve">at </w:t>
      </w:r>
      <w:r w:rsidRPr="00EC1D5D">
        <w:t xml:space="preserve">which any Starlink Kits will be located; and </w:t>
      </w:r>
    </w:p>
    <w:p w14:paraId="30C941C7" w14:textId="7AFF9DCC" w:rsidR="00896C6B" w:rsidRPr="00EC1D5D" w:rsidRDefault="00896C6B" w:rsidP="000210D0">
      <w:pPr>
        <w:pStyle w:val="MEBasic3"/>
      </w:pPr>
      <w:r w:rsidRPr="00EC1D5D">
        <w:t xml:space="preserve">obtaining any </w:t>
      </w:r>
      <w:r w:rsidR="00F7251D" w:rsidRPr="00EC1D5D">
        <w:t xml:space="preserve">Licences </w:t>
      </w:r>
      <w:r w:rsidRPr="00EC1D5D">
        <w:t xml:space="preserve">necessary for the Service and </w:t>
      </w:r>
      <w:r w:rsidR="009D7AE9" w:rsidRPr="00EC1D5D">
        <w:t xml:space="preserve">the </w:t>
      </w:r>
      <w:r w:rsidRPr="00EC1D5D">
        <w:t xml:space="preserve">installation of </w:t>
      </w:r>
      <w:r w:rsidR="00722A05" w:rsidRPr="00EC1D5D">
        <w:t xml:space="preserve">any </w:t>
      </w:r>
      <w:r w:rsidRPr="00EC1D5D">
        <w:t>Starlink Kit</w:t>
      </w:r>
      <w:r w:rsidR="003D6B96" w:rsidRPr="00EC1D5D">
        <w:t>s</w:t>
      </w:r>
      <w:r w:rsidRPr="00EC1D5D">
        <w:t>.</w:t>
      </w:r>
    </w:p>
    <w:p w14:paraId="390BB23F" w14:textId="27A4D0C7" w:rsidR="00B7739A" w:rsidRPr="00EC1D5D" w:rsidRDefault="00CB4C96" w:rsidP="001B7E63">
      <w:pPr>
        <w:pStyle w:val="MEBasic1"/>
        <w:spacing w:line="240" w:lineRule="auto"/>
      </w:pPr>
      <w:r w:rsidRPr="00EC1D5D">
        <w:t>Service charges</w:t>
      </w:r>
    </w:p>
    <w:p w14:paraId="0531E41C" w14:textId="444642FE" w:rsidR="00A172CA" w:rsidRPr="00EC1D5D" w:rsidRDefault="00A172CA" w:rsidP="00EF4CE8">
      <w:pPr>
        <w:pStyle w:val="MEBasic2"/>
      </w:pPr>
      <w:r w:rsidRPr="00EC1D5D">
        <w:t xml:space="preserve">You will be charged for the </w:t>
      </w:r>
      <w:r w:rsidR="0034088C" w:rsidRPr="00EC1D5D">
        <w:t>Service</w:t>
      </w:r>
      <w:r w:rsidRPr="00EC1D5D">
        <w:t xml:space="preserve"> </w:t>
      </w:r>
      <w:r w:rsidR="00DE35CF" w:rsidRPr="00EC1D5D">
        <w:t xml:space="preserve">on and </w:t>
      </w:r>
      <w:r w:rsidRPr="00EC1D5D">
        <w:t xml:space="preserve">from the </w:t>
      </w:r>
      <w:r w:rsidR="00E22BE2" w:rsidRPr="00EC1D5D">
        <w:t>first day of the month on a pro rata basis</w:t>
      </w:r>
      <w:r w:rsidRPr="00EC1D5D">
        <w:t>.</w:t>
      </w:r>
      <w:r w:rsidR="003F5FA6" w:rsidRPr="00EC1D5D">
        <w:t xml:space="preserve"> </w:t>
      </w:r>
    </w:p>
    <w:p w14:paraId="6608AFE8" w14:textId="07288618" w:rsidR="00A172CA" w:rsidRPr="00EC1D5D" w:rsidRDefault="00A172CA" w:rsidP="00EF4CE8">
      <w:pPr>
        <w:pStyle w:val="MEBasic2"/>
      </w:pPr>
      <w:r w:rsidRPr="00EC1D5D">
        <w:t xml:space="preserve">The </w:t>
      </w:r>
      <w:r w:rsidR="00DE35CF" w:rsidRPr="00EC1D5D">
        <w:t xml:space="preserve">total </w:t>
      </w:r>
      <w:r w:rsidR="00AA54C1" w:rsidRPr="00EC1D5D">
        <w:t>C</w:t>
      </w:r>
      <w:r w:rsidRPr="00EC1D5D">
        <w:t xml:space="preserve">harges for the </w:t>
      </w:r>
      <w:r w:rsidR="0034088C" w:rsidRPr="00EC1D5D">
        <w:t>Service</w:t>
      </w:r>
      <w:r w:rsidRPr="00EC1D5D">
        <w:t xml:space="preserve"> will depend on </w:t>
      </w:r>
      <w:r w:rsidR="00455F63" w:rsidRPr="00EC1D5D">
        <w:t xml:space="preserve">the </w:t>
      </w:r>
      <w:r w:rsidR="00D12528" w:rsidRPr="00EC1D5D">
        <w:t xml:space="preserve">requirements </w:t>
      </w:r>
      <w:r w:rsidR="00491A7A" w:rsidRPr="00EC1D5D">
        <w:t xml:space="preserve">set out in </w:t>
      </w:r>
      <w:r w:rsidR="00D12528" w:rsidRPr="00EC1D5D">
        <w:t xml:space="preserve">your </w:t>
      </w:r>
      <w:r w:rsidR="00455F63" w:rsidRPr="00EC1D5D">
        <w:t>A</w:t>
      </w:r>
      <w:r w:rsidRPr="00EC1D5D">
        <w:t xml:space="preserve">pplication and whether you modify or cancel the </w:t>
      </w:r>
      <w:r w:rsidR="0034088C" w:rsidRPr="00EC1D5D">
        <w:t>Service</w:t>
      </w:r>
      <w:r w:rsidRPr="00EC1D5D">
        <w:t xml:space="preserve"> at any time.</w:t>
      </w:r>
      <w:r w:rsidR="003F5FA6" w:rsidRPr="00EC1D5D">
        <w:t xml:space="preserve"> </w:t>
      </w:r>
    </w:p>
    <w:p w14:paraId="78EA3490" w14:textId="41997638" w:rsidR="00A172CA" w:rsidRPr="00EC1D5D" w:rsidRDefault="00A172CA" w:rsidP="00EF4CE8">
      <w:pPr>
        <w:pStyle w:val="MEBasic2"/>
      </w:pPr>
      <w:r w:rsidRPr="00EC1D5D">
        <w:t xml:space="preserve">The </w:t>
      </w:r>
      <w:r w:rsidR="00A84A8A" w:rsidRPr="00EC1D5D">
        <w:t xml:space="preserve">Monthly Recurring </w:t>
      </w:r>
      <w:r w:rsidRPr="00EC1D5D">
        <w:t xml:space="preserve">Charges for the </w:t>
      </w:r>
      <w:r w:rsidR="0034088C" w:rsidRPr="00EC1D5D">
        <w:t>Service</w:t>
      </w:r>
      <w:r w:rsidRPr="00EC1D5D">
        <w:t xml:space="preserve"> are fixed for the Committed Term. </w:t>
      </w:r>
      <w:r w:rsidR="00F959C1" w:rsidRPr="00EC1D5D">
        <w:t xml:space="preserve"> </w:t>
      </w:r>
      <w:r w:rsidR="00B90D77" w:rsidRPr="00EC1D5D">
        <w:t xml:space="preserve">Optus </w:t>
      </w:r>
      <w:r w:rsidRPr="00EC1D5D">
        <w:t xml:space="preserve">may vary </w:t>
      </w:r>
      <w:r w:rsidR="00A84A8A" w:rsidRPr="00EC1D5D">
        <w:t xml:space="preserve">the Monthly Recurring Charges </w:t>
      </w:r>
      <w:r w:rsidRPr="00EC1D5D">
        <w:t xml:space="preserve">from time to time after the expiry of the Committed Term by giving you </w:t>
      </w:r>
      <w:r w:rsidR="00D12528" w:rsidRPr="00EC1D5D">
        <w:t>at least</w:t>
      </w:r>
      <w:r w:rsidR="00AA54C1" w:rsidRPr="00EC1D5D">
        <w:t xml:space="preserve"> </w:t>
      </w:r>
      <w:r w:rsidRPr="00EC1D5D">
        <w:t>30 days</w:t>
      </w:r>
      <w:r w:rsidR="00AA54C1" w:rsidRPr="00EC1D5D">
        <w:t>’</w:t>
      </w:r>
      <w:r w:rsidRPr="00EC1D5D">
        <w:t xml:space="preserve"> prior notice.</w:t>
      </w:r>
      <w:r w:rsidR="003F5FA6" w:rsidRPr="00EC1D5D">
        <w:t xml:space="preserve"> </w:t>
      </w:r>
    </w:p>
    <w:p w14:paraId="375922B4" w14:textId="74703138" w:rsidR="00AD5FB4" w:rsidRDefault="008E36C7" w:rsidP="00EF4CE8">
      <w:pPr>
        <w:pStyle w:val="MEBasic2"/>
      </w:pPr>
      <w:r w:rsidRPr="00EC1D5D">
        <w:lastRenderedPageBreak/>
        <w:t>You will not be entitled for any refund of t</w:t>
      </w:r>
      <w:r w:rsidR="00AD5FB4" w:rsidRPr="00EC1D5D">
        <w:t xml:space="preserve">he Monthly Recurring Charges </w:t>
      </w:r>
      <w:r w:rsidR="00496AC5" w:rsidRPr="00EC1D5D">
        <w:t xml:space="preserve">during the Committed Term </w:t>
      </w:r>
      <w:r w:rsidR="00AD5FB4" w:rsidRPr="00EC1D5D">
        <w:t xml:space="preserve">except </w:t>
      </w:r>
      <w:r w:rsidR="00496AC5" w:rsidRPr="00EC1D5D">
        <w:t xml:space="preserve">to the extent set out </w:t>
      </w:r>
      <w:r w:rsidR="006935D3" w:rsidRPr="00EC1D5D">
        <w:t xml:space="preserve">in </w:t>
      </w:r>
      <w:r w:rsidR="00AA40B6" w:rsidRPr="00EC1D5D">
        <w:t>section</w:t>
      </w:r>
      <w:r w:rsidR="003F5319" w:rsidRPr="00EC1D5D">
        <w:t> </w:t>
      </w:r>
      <w:r w:rsidR="00DD5FB2">
        <w:fldChar w:fldCharType="begin"/>
      </w:r>
      <w:r w:rsidR="00DD5FB2">
        <w:instrText xml:space="preserve"> REF _Ref168997231 \r \h </w:instrText>
      </w:r>
      <w:r w:rsidR="00DD5FB2">
        <w:fldChar w:fldCharType="separate"/>
      </w:r>
      <w:r w:rsidR="005561AC">
        <w:t>19</w:t>
      </w:r>
      <w:r w:rsidR="00DD5FB2">
        <w:fldChar w:fldCharType="end"/>
      </w:r>
      <w:r w:rsidR="0082711C" w:rsidRPr="00EC1D5D">
        <w:t>,</w:t>
      </w:r>
      <w:r w:rsidR="003F5319" w:rsidRPr="00EC1D5D">
        <w:t xml:space="preserve"> </w:t>
      </w:r>
      <w:r w:rsidR="006935D3" w:rsidRPr="00EC1D5D">
        <w:t xml:space="preserve">and </w:t>
      </w:r>
      <w:r w:rsidR="00DF74D0" w:rsidRPr="00EC1D5D">
        <w:t xml:space="preserve">subject to </w:t>
      </w:r>
      <w:r w:rsidR="00AD5FB4" w:rsidRPr="00EC1D5D">
        <w:t xml:space="preserve">any rights you </w:t>
      </w:r>
      <w:r w:rsidR="00DF74D0" w:rsidRPr="00EC1D5D">
        <w:t xml:space="preserve">may </w:t>
      </w:r>
      <w:r w:rsidR="00AD5FB4" w:rsidRPr="00EC1D5D">
        <w:t xml:space="preserve">have to a refund under the Australian Consumer Law. </w:t>
      </w:r>
    </w:p>
    <w:p w14:paraId="6E442F26" w14:textId="63D14B1C" w:rsidR="00CB4C96" w:rsidRPr="00EC1D5D" w:rsidRDefault="00CB4C96" w:rsidP="001B7E63">
      <w:pPr>
        <w:pStyle w:val="MEBasic1"/>
        <w:spacing w:line="240" w:lineRule="auto"/>
      </w:pPr>
      <w:r w:rsidRPr="00EC1D5D">
        <w:t>Invoicing</w:t>
      </w:r>
    </w:p>
    <w:p w14:paraId="3F9E8F87" w14:textId="40DE9A3C" w:rsidR="00A172CA" w:rsidRPr="00EC1D5D" w:rsidRDefault="0076352A" w:rsidP="00EF4CE8">
      <w:pPr>
        <w:pStyle w:val="MEBasic2"/>
      </w:pPr>
      <w:r w:rsidRPr="00EC1D5D">
        <w:t xml:space="preserve">Optus </w:t>
      </w:r>
      <w:r w:rsidR="00A172CA" w:rsidRPr="00EC1D5D">
        <w:t>will invoice you:</w:t>
      </w:r>
      <w:r w:rsidR="00F959C1" w:rsidRPr="00EC1D5D">
        <w:t xml:space="preserve"> </w:t>
      </w:r>
    </w:p>
    <w:p w14:paraId="10A438A7" w14:textId="46F4C35E" w:rsidR="00A172CA" w:rsidRPr="00EC1D5D" w:rsidRDefault="00A172CA" w:rsidP="000D2EB7">
      <w:pPr>
        <w:pStyle w:val="MEBasic3"/>
      </w:pPr>
      <w:r w:rsidRPr="00EC1D5D">
        <w:t xml:space="preserve">monthly in advance for all Monthly </w:t>
      </w:r>
      <w:r w:rsidR="00AC6D09" w:rsidRPr="00EC1D5D">
        <w:t xml:space="preserve">Recurring </w:t>
      </w:r>
      <w:r w:rsidRPr="00EC1D5D">
        <w:t>Charges;</w:t>
      </w:r>
    </w:p>
    <w:p w14:paraId="5B877DA9" w14:textId="3F1439E8" w:rsidR="00265CA5" w:rsidRPr="00EC1D5D" w:rsidRDefault="00A172CA" w:rsidP="000210D0">
      <w:pPr>
        <w:pStyle w:val="MEBasic3"/>
      </w:pPr>
      <w:bookmarkStart w:id="8" w:name="_Ref149061342"/>
      <w:r w:rsidRPr="00EC1D5D">
        <w:t xml:space="preserve">monthly in arrears for </w:t>
      </w:r>
      <w:r w:rsidR="001E239F" w:rsidRPr="00EC1D5D">
        <w:t xml:space="preserve">all </w:t>
      </w:r>
      <w:r w:rsidR="009C12D6" w:rsidRPr="00EC1D5D">
        <w:t>o</w:t>
      </w:r>
      <w:r w:rsidRPr="00EC1D5D">
        <w:t>ne-</w:t>
      </w:r>
      <w:r w:rsidR="009C12D6" w:rsidRPr="00EC1D5D">
        <w:t>o</w:t>
      </w:r>
      <w:r w:rsidRPr="00EC1D5D">
        <w:t xml:space="preserve">ff </w:t>
      </w:r>
      <w:r w:rsidR="003E26EB" w:rsidRPr="00EC1D5D">
        <w:t xml:space="preserve">or other </w:t>
      </w:r>
      <w:r w:rsidR="00B6701A" w:rsidRPr="00EC1D5D">
        <w:t>C</w:t>
      </w:r>
      <w:r w:rsidRPr="00EC1D5D">
        <w:t>harges</w:t>
      </w:r>
      <w:r w:rsidR="005C0CBC" w:rsidRPr="00EC1D5D">
        <w:t>,</w:t>
      </w:r>
      <w:r w:rsidRPr="00EC1D5D">
        <w:t xml:space="preserve"> </w:t>
      </w:r>
    </w:p>
    <w:p w14:paraId="071E0A94" w14:textId="2667903A" w:rsidR="00A172CA" w:rsidRPr="00EC1D5D" w:rsidRDefault="00265CA5" w:rsidP="000210D0">
      <w:pPr>
        <w:pStyle w:val="MEBasic3"/>
        <w:numPr>
          <w:ilvl w:val="0"/>
          <w:numId w:val="0"/>
        </w:numPr>
        <w:ind w:left="680"/>
      </w:pPr>
      <w:r w:rsidRPr="00EC1D5D">
        <w:t>unless expressly specified otherwise in your Application</w:t>
      </w:r>
      <w:r w:rsidR="00A172CA" w:rsidRPr="00EC1D5D">
        <w:t>.</w:t>
      </w:r>
      <w:bookmarkEnd w:id="8"/>
      <w:r w:rsidR="003F5FA6" w:rsidRPr="00EC1D5D">
        <w:t xml:space="preserve"> </w:t>
      </w:r>
    </w:p>
    <w:p w14:paraId="3AD909A3" w14:textId="097D061D" w:rsidR="00A172CA" w:rsidRPr="00EC1D5D" w:rsidRDefault="00A172CA" w:rsidP="00EF4CE8">
      <w:pPr>
        <w:pStyle w:val="MEBasic2"/>
      </w:pPr>
      <w:r w:rsidRPr="00EC1D5D">
        <w:t xml:space="preserve">You must pay </w:t>
      </w:r>
      <w:r w:rsidR="001E239F" w:rsidRPr="00EC1D5D">
        <w:t xml:space="preserve">each invoice </w:t>
      </w:r>
      <w:r w:rsidR="0075661F" w:rsidRPr="00EC1D5D">
        <w:t>within</w:t>
      </w:r>
      <w:r w:rsidR="001E239F" w:rsidRPr="00EC1D5D">
        <w:t xml:space="preserve"> </w:t>
      </w:r>
      <w:r w:rsidRPr="00EC1D5D">
        <w:t xml:space="preserve">30 days </w:t>
      </w:r>
      <w:r w:rsidR="0075661F" w:rsidRPr="00EC1D5D">
        <w:t xml:space="preserve">of </w:t>
      </w:r>
      <w:r w:rsidRPr="00EC1D5D">
        <w:t xml:space="preserve">the date of </w:t>
      </w:r>
      <w:r w:rsidR="00311CD3" w:rsidRPr="00EC1D5D">
        <w:t xml:space="preserve">that </w:t>
      </w:r>
      <w:r w:rsidRPr="00EC1D5D">
        <w:t>invoice.</w:t>
      </w:r>
    </w:p>
    <w:p w14:paraId="335387B6" w14:textId="7AFCEC4C" w:rsidR="00A172CA" w:rsidRPr="00EC1D5D" w:rsidRDefault="00A172CA" w:rsidP="00EF4CE8">
      <w:pPr>
        <w:pStyle w:val="MEBasic2"/>
      </w:pPr>
      <w:r w:rsidRPr="00EC1D5D">
        <w:t xml:space="preserve">Each invoice </w:t>
      </w:r>
      <w:r w:rsidR="00AA54C1" w:rsidRPr="00EC1D5D">
        <w:t xml:space="preserve">that </w:t>
      </w:r>
      <w:r w:rsidR="007E2B8C" w:rsidRPr="00EC1D5D">
        <w:t xml:space="preserve">Optus </w:t>
      </w:r>
      <w:r w:rsidRPr="00EC1D5D">
        <w:t>issue</w:t>
      </w:r>
      <w:r w:rsidR="007E2B8C" w:rsidRPr="00EC1D5D">
        <w:t>s</w:t>
      </w:r>
      <w:r w:rsidRPr="00EC1D5D">
        <w:t xml:space="preserve"> to you will </w:t>
      </w:r>
      <w:r w:rsidR="00AA069B" w:rsidRPr="00EC1D5D">
        <w:t>set out</w:t>
      </w:r>
      <w:r w:rsidRPr="00EC1D5D">
        <w:t>:</w:t>
      </w:r>
    </w:p>
    <w:p w14:paraId="268A0E43" w14:textId="2D6212D8" w:rsidR="00A172CA" w:rsidRPr="00EC1D5D" w:rsidRDefault="00A172CA" w:rsidP="000210D0">
      <w:pPr>
        <w:pStyle w:val="MEBasic3"/>
      </w:pPr>
      <w:r w:rsidRPr="00EC1D5D">
        <w:t xml:space="preserve">the </w:t>
      </w:r>
      <w:r w:rsidR="00CB3355" w:rsidRPr="00EC1D5D">
        <w:t>C</w:t>
      </w:r>
      <w:r w:rsidRPr="00EC1D5D">
        <w:t xml:space="preserve">harges </w:t>
      </w:r>
      <w:r w:rsidR="00AA54C1" w:rsidRPr="00EC1D5D">
        <w:t xml:space="preserve">accrued or arising </w:t>
      </w:r>
      <w:r w:rsidR="00CB3355" w:rsidRPr="00EC1D5D">
        <w:t xml:space="preserve">during </w:t>
      </w:r>
      <w:r w:rsidRPr="00EC1D5D">
        <w:t>the previous month; and</w:t>
      </w:r>
      <w:r w:rsidR="00325041" w:rsidRPr="00EC1D5D">
        <w:t xml:space="preserve"> </w:t>
      </w:r>
    </w:p>
    <w:p w14:paraId="22F550BB" w14:textId="2E5E26AC" w:rsidR="00A172CA" w:rsidRPr="00EC1D5D" w:rsidRDefault="00325041" w:rsidP="000210D0">
      <w:pPr>
        <w:pStyle w:val="MEBasic3"/>
      </w:pPr>
      <w:r w:rsidRPr="00EC1D5D">
        <w:t xml:space="preserve">any </w:t>
      </w:r>
      <w:r w:rsidR="00A172CA" w:rsidRPr="00EC1D5D">
        <w:t xml:space="preserve">GST </w:t>
      </w:r>
      <w:r w:rsidR="009D0002" w:rsidRPr="00EC1D5D">
        <w:t xml:space="preserve">applicable </w:t>
      </w:r>
      <w:r w:rsidR="00456424" w:rsidRPr="00EC1D5D">
        <w:t>in respect of the Charges</w:t>
      </w:r>
      <w:r w:rsidR="00A172CA" w:rsidRPr="00EC1D5D">
        <w:t>.</w:t>
      </w:r>
    </w:p>
    <w:p w14:paraId="1E675522" w14:textId="25F84AAD" w:rsidR="00CB4C96" w:rsidRPr="00EC1D5D" w:rsidRDefault="00194A18" w:rsidP="001B7E63">
      <w:pPr>
        <w:pStyle w:val="MEBasic1"/>
        <w:spacing w:line="240" w:lineRule="auto"/>
      </w:pPr>
      <w:bookmarkStart w:id="9" w:name="_Ref168062227"/>
      <w:r w:rsidRPr="00EC1D5D">
        <w:t xml:space="preserve">Service </w:t>
      </w:r>
      <w:r w:rsidR="00D84F33">
        <w:t>w</w:t>
      </w:r>
      <w:r w:rsidRPr="00EC1D5D">
        <w:t>arranties</w:t>
      </w:r>
      <w:bookmarkEnd w:id="9"/>
    </w:p>
    <w:p w14:paraId="4CE47480" w14:textId="2DB69C75" w:rsidR="009932D9" w:rsidRPr="00EC1D5D" w:rsidRDefault="00CB02B9" w:rsidP="00EF4CE8">
      <w:pPr>
        <w:pStyle w:val="MEBasic2"/>
      </w:pPr>
      <w:r w:rsidRPr="00EC1D5D">
        <w:t>To the extent permitted by law</w:t>
      </w:r>
      <w:r w:rsidR="00761C14" w:rsidRPr="00EC1D5D">
        <w:t>,</w:t>
      </w:r>
      <w:r w:rsidR="00377000" w:rsidRPr="00EC1D5D">
        <w:t xml:space="preserve"> and subject to </w:t>
      </w:r>
      <w:r w:rsidR="00D6016C" w:rsidRPr="00EC1D5D">
        <w:t xml:space="preserve">the non-excludable obligations set out in </w:t>
      </w:r>
      <w:r w:rsidR="00377000" w:rsidRPr="00EC1D5D">
        <w:t>the General Terms</w:t>
      </w:r>
      <w:r w:rsidR="00D6016C" w:rsidRPr="00EC1D5D">
        <w:t xml:space="preserve"> (</w:t>
      </w:r>
      <w:r w:rsidR="00D6016C" w:rsidRPr="00EC1D5D">
        <w:rPr>
          <w:b/>
          <w:bCs/>
        </w:rPr>
        <w:t>Non-Excludable Obligations</w:t>
      </w:r>
      <w:r w:rsidR="00D6016C" w:rsidRPr="00EC1D5D">
        <w:t>)</w:t>
      </w:r>
      <w:r w:rsidRPr="00EC1D5D">
        <w:t>,</w:t>
      </w:r>
      <w:r w:rsidR="009932D9" w:rsidRPr="00EC1D5D">
        <w:t xml:space="preserve"> Optus</w:t>
      </w:r>
      <w:r w:rsidR="00025528" w:rsidRPr="00EC1D5D">
        <w:t>,</w:t>
      </w:r>
      <w:r w:rsidR="009932D9" w:rsidRPr="00EC1D5D">
        <w:t xml:space="preserve"> </w:t>
      </w:r>
      <w:r w:rsidR="006143BB" w:rsidRPr="00EC1D5D">
        <w:t xml:space="preserve">its </w:t>
      </w:r>
      <w:r w:rsidR="00025528" w:rsidRPr="00EC1D5D">
        <w:t>Upstream Service Provider</w:t>
      </w:r>
      <w:r w:rsidR="006143BB" w:rsidRPr="00EC1D5D">
        <w:t>s</w:t>
      </w:r>
      <w:r w:rsidR="00025528" w:rsidRPr="00EC1D5D">
        <w:t xml:space="preserve">, </w:t>
      </w:r>
      <w:r w:rsidR="00F65DED" w:rsidRPr="00EC1D5D">
        <w:t xml:space="preserve">and </w:t>
      </w:r>
      <w:r w:rsidR="009932D9" w:rsidRPr="00EC1D5D">
        <w:t xml:space="preserve">each of their respective </w:t>
      </w:r>
      <w:r w:rsidR="006143BB" w:rsidRPr="00EC1D5D">
        <w:t>Related Corporations</w:t>
      </w:r>
      <w:r w:rsidR="00E35C2B" w:rsidRPr="00EC1D5D">
        <w:t xml:space="preserve"> (</w:t>
      </w:r>
      <w:r w:rsidR="00E35C2B" w:rsidRPr="00EC1D5D">
        <w:rPr>
          <w:b/>
          <w:bCs/>
        </w:rPr>
        <w:t>Covered Parties</w:t>
      </w:r>
      <w:r w:rsidR="00E35C2B" w:rsidRPr="00EC1D5D">
        <w:t>)</w:t>
      </w:r>
      <w:r w:rsidR="00025528" w:rsidRPr="00EC1D5D">
        <w:t>,</w:t>
      </w:r>
      <w:r w:rsidR="009932D9" w:rsidRPr="00EC1D5D">
        <w:t xml:space="preserve"> </w:t>
      </w:r>
      <w:r w:rsidR="00774E53" w:rsidRPr="00EC1D5D">
        <w:t xml:space="preserve">will </w:t>
      </w:r>
      <w:r w:rsidR="009932D9" w:rsidRPr="00EC1D5D">
        <w:t xml:space="preserve">not be liable to you, </w:t>
      </w:r>
      <w:r w:rsidR="00AB50B2" w:rsidRPr="00EC1D5D">
        <w:t xml:space="preserve">and you agree that you will </w:t>
      </w:r>
      <w:r w:rsidR="00E35C2B" w:rsidRPr="00EC1D5D">
        <w:t xml:space="preserve">not </w:t>
      </w:r>
      <w:r w:rsidR="009932D9" w:rsidRPr="00EC1D5D">
        <w:t xml:space="preserve">make any claim against any of the </w:t>
      </w:r>
      <w:r w:rsidR="00E35C2B" w:rsidRPr="00EC1D5D">
        <w:t>Covered P</w:t>
      </w:r>
      <w:r w:rsidR="009932D9" w:rsidRPr="00EC1D5D">
        <w:t>arties, for:</w:t>
      </w:r>
    </w:p>
    <w:p w14:paraId="73562298" w14:textId="1C9ACCDD" w:rsidR="009932D9" w:rsidRPr="00EC1D5D" w:rsidRDefault="009932D9" w:rsidP="000210D0">
      <w:pPr>
        <w:pStyle w:val="MEBasic3"/>
      </w:pPr>
      <w:r w:rsidRPr="00EC1D5D">
        <w:t xml:space="preserve">injury, loss or damage sustained by reason of any unavailability, delay, use or failure of the </w:t>
      </w:r>
      <w:r w:rsidR="00F73F63" w:rsidRPr="00EC1D5D">
        <w:t>Starlink Kit</w:t>
      </w:r>
      <w:r w:rsidR="005E759F" w:rsidRPr="00EC1D5D">
        <w:t>(s)</w:t>
      </w:r>
      <w:r w:rsidRPr="00EC1D5D">
        <w:t xml:space="preserve">, </w:t>
      </w:r>
      <w:r w:rsidR="0078500E" w:rsidRPr="00EC1D5D">
        <w:t>the</w:t>
      </w:r>
      <w:r w:rsidRPr="00EC1D5D">
        <w:t xml:space="preserve"> Service</w:t>
      </w:r>
      <w:r w:rsidR="0034088C" w:rsidRPr="00EC1D5D">
        <w:t xml:space="preserve"> </w:t>
      </w:r>
      <w:r w:rsidRPr="00EC1D5D">
        <w:t xml:space="preserve">and/or the </w:t>
      </w:r>
      <w:r w:rsidR="009826D6" w:rsidRPr="00EC1D5D">
        <w:t>Eligible Service Territory</w:t>
      </w:r>
      <w:r w:rsidRPr="00EC1D5D">
        <w:t xml:space="preserve">; or </w:t>
      </w:r>
    </w:p>
    <w:p w14:paraId="4A7A2817" w14:textId="431E4F64" w:rsidR="009932D9" w:rsidRPr="00EC1D5D" w:rsidRDefault="009932D9" w:rsidP="000210D0">
      <w:pPr>
        <w:pStyle w:val="MEBasic3"/>
      </w:pPr>
      <w:r w:rsidRPr="00EC1D5D">
        <w:t xml:space="preserve">any acts or omissions of </w:t>
      </w:r>
      <w:r w:rsidR="00E35C2B" w:rsidRPr="00EC1D5D">
        <w:t>any Covered Party</w:t>
      </w:r>
      <w:r w:rsidR="006143BB" w:rsidRPr="00EC1D5D">
        <w:t xml:space="preserve"> </w:t>
      </w:r>
      <w:r w:rsidRPr="00EC1D5D">
        <w:t>made in response to:</w:t>
      </w:r>
    </w:p>
    <w:p w14:paraId="4B60D265" w14:textId="48307F41" w:rsidR="009932D9" w:rsidRPr="00EC1D5D" w:rsidRDefault="009932D9" w:rsidP="001B7E63">
      <w:pPr>
        <w:pStyle w:val="MEBasic4"/>
        <w:spacing w:line="240" w:lineRule="auto"/>
      </w:pPr>
      <w:r w:rsidRPr="00EC1D5D">
        <w:t xml:space="preserve">a </w:t>
      </w:r>
      <w:r w:rsidR="00141290" w:rsidRPr="00EC1D5D">
        <w:t xml:space="preserve">breach, </w:t>
      </w:r>
      <w:r w:rsidRPr="00EC1D5D">
        <w:t xml:space="preserve">or suspected </w:t>
      </w:r>
      <w:r w:rsidR="00141290" w:rsidRPr="00EC1D5D">
        <w:t xml:space="preserve">breach, </w:t>
      </w:r>
      <w:r w:rsidRPr="00EC1D5D">
        <w:t>of the AUP</w:t>
      </w:r>
      <w:r w:rsidR="00AB50B2" w:rsidRPr="00EC1D5D">
        <w:t xml:space="preserve"> by you or your End Users</w:t>
      </w:r>
      <w:r w:rsidRPr="00EC1D5D">
        <w:t xml:space="preserve">; </w:t>
      </w:r>
    </w:p>
    <w:p w14:paraId="5DB2B72A" w14:textId="77777777" w:rsidR="00AB50B2" w:rsidRPr="00EC1D5D" w:rsidRDefault="009932D9" w:rsidP="001B7E63">
      <w:pPr>
        <w:pStyle w:val="MEBasic4"/>
        <w:spacing w:line="240" w:lineRule="auto"/>
      </w:pPr>
      <w:r w:rsidRPr="00EC1D5D">
        <w:t>an emergency</w:t>
      </w:r>
      <w:r w:rsidR="00AB50B2" w:rsidRPr="00EC1D5D">
        <w:t>;</w:t>
      </w:r>
    </w:p>
    <w:p w14:paraId="3B720D9F" w14:textId="77777777" w:rsidR="00E35C2B" w:rsidRPr="00EC1D5D" w:rsidRDefault="009932D9" w:rsidP="001B7E63">
      <w:pPr>
        <w:pStyle w:val="MEBasic4"/>
        <w:spacing w:line="240" w:lineRule="auto"/>
      </w:pPr>
      <w:r w:rsidRPr="00EC1D5D">
        <w:t>a</w:t>
      </w:r>
      <w:r w:rsidR="006F5001" w:rsidRPr="00EC1D5D">
        <w:t xml:space="preserve"> decree, mandate, ruling,</w:t>
      </w:r>
      <w:r w:rsidR="00BE7F5B" w:rsidRPr="00EC1D5D">
        <w:t xml:space="preserve"> </w:t>
      </w:r>
      <w:r w:rsidRPr="00EC1D5D">
        <w:t xml:space="preserve">order </w:t>
      </w:r>
      <w:r w:rsidR="00BE7F5B" w:rsidRPr="00EC1D5D">
        <w:t xml:space="preserve">or determination of </w:t>
      </w:r>
      <w:r w:rsidR="00DD5E05" w:rsidRPr="00EC1D5D">
        <w:t>any</w:t>
      </w:r>
      <w:r w:rsidR="00E35C2B" w:rsidRPr="00EC1D5D">
        <w:t>:</w:t>
      </w:r>
    </w:p>
    <w:p w14:paraId="6CCC950C" w14:textId="7CD89800" w:rsidR="00E35C2B" w:rsidRPr="00EC1D5D" w:rsidRDefault="00DD5E05" w:rsidP="00E35C2B">
      <w:pPr>
        <w:pStyle w:val="MEBasic5"/>
      </w:pPr>
      <w:r w:rsidRPr="00EC1D5D">
        <w:t>Government Authority</w:t>
      </w:r>
      <w:r w:rsidR="00E35C2B" w:rsidRPr="00EC1D5D">
        <w:t>;</w:t>
      </w:r>
      <w:r w:rsidR="00BE7F5B" w:rsidRPr="00EC1D5D">
        <w:t xml:space="preserve"> </w:t>
      </w:r>
      <w:r w:rsidR="009C19C5" w:rsidRPr="00EC1D5D">
        <w:t xml:space="preserve">or </w:t>
      </w:r>
    </w:p>
    <w:p w14:paraId="5115281D" w14:textId="77777777" w:rsidR="00E35C2B" w:rsidRPr="00EC1D5D" w:rsidRDefault="009C19C5" w:rsidP="00E35C2B">
      <w:pPr>
        <w:pStyle w:val="MEBasic5"/>
      </w:pPr>
      <w:r w:rsidRPr="00EC1D5D">
        <w:t>relevant and authorised licencing entity</w:t>
      </w:r>
      <w:r w:rsidR="00E35C2B" w:rsidRPr="00EC1D5D">
        <w:t>,</w:t>
      </w:r>
    </w:p>
    <w:p w14:paraId="74D6537B" w14:textId="0F932ADE" w:rsidR="00CB02B9" w:rsidRPr="00EC1D5D" w:rsidRDefault="009932D9" w:rsidP="000210D0">
      <w:pPr>
        <w:ind w:left="2040"/>
      </w:pPr>
      <w:r w:rsidRPr="00EC1D5D">
        <w:t>including</w:t>
      </w:r>
      <w:r w:rsidR="00BB2047" w:rsidRPr="00EC1D5D">
        <w:t xml:space="preserve"> where </w:t>
      </w:r>
      <w:r w:rsidR="00057115" w:rsidRPr="00EC1D5D">
        <w:t xml:space="preserve">resulting in </w:t>
      </w:r>
      <w:r w:rsidRPr="00EC1D5D">
        <w:t>interruption, deactivation or diversion of the Service</w:t>
      </w:r>
      <w:r w:rsidR="00E35C2B" w:rsidRPr="00EC1D5D">
        <w:t>;</w:t>
      </w:r>
    </w:p>
    <w:p w14:paraId="4A7E0653" w14:textId="25D8F46F" w:rsidR="009C19C5" w:rsidRPr="00EC1D5D" w:rsidRDefault="009C19C5" w:rsidP="001B7E63">
      <w:pPr>
        <w:pStyle w:val="MEBasic4"/>
        <w:spacing w:line="240" w:lineRule="auto"/>
      </w:pPr>
      <w:r w:rsidRPr="00EC1D5D">
        <w:t>manual re-pointing o</w:t>
      </w:r>
      <w:r w:rsidR="00A364E6" w:rsidRPr="00EC1D5D">
        <w:t>f</w:t>
      </w:r>
      <w:r w:rsidRPr="00EC1D5D">
        <w:t xml:space="preserve"> </w:t>
      </w:r>
      <w:r w:rsidR="00E35C2B" w:rsidRPr="00EC1D5D">
        <w:t xml:space="preserve">a </w:t>
      </w:r>
      <w:r w:rsidR="0066090D" w:rsidRPr="00EC1D5D">
        <w:t>Starlink Kit</w:t>
      </w:r>
      <w:r w:rsidRPr="00EC1D5D">
        <w:t xml:space="preserve"> antenna or obstruction of </w:t>
      </w:r>
      <w:r w:rsidR="00E35C2B" w:rsidRPr="00EC1D5D">
        <w:t xml:space="preserve">a </w:t>
      </w:r>
      <w:r w:rsidR="00F73F63" w:rsidRPr="00EC1D5D">
        <w:t>Starlink Kit</w:t>
      </w:r>
      <w:r w:rsidRPr="00EC1D5D">
        <w:t xml:space="preserve"> </w:t>
      </w:r>
      <w:r w:rsidR="0066090D" w:rsidRPr="00EC1D5D">
        <w:t>antenna</w:t>
      </w:r>
      <w:r w:rsidR="006903B0">
        <w:t>'s</w:t>
      </w:r>
      <w:r w:rsidR="00190E33" w:rsidRPr="00EC1D5D">
        <w:t xml:space="preserve"> clear</w:t>
      </w:r>
      <w:r w:rsidR="0066090D" w:rsidRPr="00EC1D5D">
        <w:t xml:space="preserve"> </w:t>
      </w:r>
      <w:r w:rsidRPr="00EC1D5D">
        <w:t>field of view</w:t>
      </w:r>
      <w:r w:rsidR="00E35C2B" w:rsidRPr="00EC1D5D">
        <w:t>;</w:t>
      </w:r>
    </w:p>
    <w:p w14:paraId="71DA5EDD" w14:textId="7ECA32B8" w:rsidR="009C19C5" w:rsidRPr="00EC1D5D" w:rsidRDefault="009C19C5" w:rsidP="001B7E63">
      <w:pPr>
        <w:pStyle w:val="MEBasic4"/>
        <w:spacing w:line="240" w:lineRule="auto"/>
      </w:pPr>
      <w:r w:rsidRPr="00EC1D5D">
        <w:t>repair</w:t>
      </w:r>
      <w:r w:rsidR="006903B0">
        <w:t>,</w:t>
      </w:r>
      <w:r w:rsidRPr="00EC1D5D">
        <w:t xml:space="preserve"> modification or disassembly of </w:t>
      </w:r>
      <w:r w:rsidR="00E35C2B" w:rsidRPr="00EC1D5D">
        <w:t xml:space="preserve">a </w:t>
      </w:r>
      <w:r w:rsidR="00F73F63" w:rsidRPr="00EC1D5D">
        <w:t>Starlink Kit</w:t>
      </w:r>
      <w:r w:rsidRPr="00EC1D5D">
        <w:t xml:space="preserve"> by an unauthorised repairer;</w:t>
      </w:r>
      <w:r w:rsidR="00E35C2B" w:rsidRPr="00EC1D5D">
        <w:t xml:space="preserve"> or</w:t>
      </w:r>
    </w:p>
    <w:p w14:paraId="0EA5088F" w14:textId="117BA9E8" w:rsidR="009C19C5" w:rsidRPr="00EC1D5D" w:rsidRDefault="009C19C5" w:rsidP="001B7E63">
      <w:pPr>
        <w:pStyle w:val="MEBasic4"/>
        <w:spacing w:line="240" w:lineRule="auto"/>
      </w:pPr>
      <w:r w:rsidRPr="00EC1D5D">
        <w:t>Force Majeure Event</w:t>
      </w:r>
      <w:r w:rsidR="00E35C2B" w:rsidRPr="00EC1D5D">
        <w:t>s</w:t>
      </w:r>
      <w:r w:rsidRPr="00EC1D5D">
        <w:t xml:space="preserve"> or spills of food or liquid on the </w:t>
      </w:r>
      <w:r w:rsidR="00F73F63" w:rsidRPr="00EC1D5D">
        <w:t>Starlink Kit</w:t>
      </w:r>
      <w:r w:rsidR="00E35C2B" w:rsidRPr="00EC1D5D">
        <w:t>,</w:t>
      </w:r>
    </w:p>
    <w:p w14:paraId="5C7456F0" w14:textId="323B3223" w:rsidR="009932D9" w:rsidRPr="00EC1D5D" w:rsidRDefault="00CB02B9" w:rsidP="001B7E63">
      <w:pPr>
        <w:pStyle w:val="MEBasic4"/>
        <w:numPr>
          <w:ilvl w:val="0"/>
          <w:numId w:val="0"/>
        </w:numPr>
        <w:spacing w:line="240" w:lineRule="auto"/>
        <w:ind w:left="1361"/>
      </w:pPr>
      <w:r w:rsidRPr="00EC1D5D">
        <w:t xml:space="preserve">except to the extent caused by </w:t>
      </w:r>
      <w:r w:rsidR="00E35C2B" w:rsidRPr="00EC1D5D">
        <w:t xml:space="preserve">the </w:t>
      </w:r>
      <w:r w:rsidRPr="00EC1D5D">
        <w:t>negligence, wilful misconduct or breach of this Agreement</w:t>
      </w:r>
      <w:r w:rsidR="00E35C2B" w:rsidRPr="00EC1D5D">
        <w:t xml:space="preserve"> by a Covered Party</w:t>
      </w:r>
      <w:r w:rsidR="009932D9" w:rsidRPr="00EC1D5D">
        <w:t xml:space="preserve">. </w:t>
      </w:r>
    </w:p>
    <w:p w14:paraId="444A6883" w14:textId="7BD118CA" w:rsidR="00117830" w:rsidRPr="00EC1D5D" w:rsidRDefault="00117830" w:rsidP="000210D0">
      <w:pPr>
        <w:pStyle w:val="MEBasic2"/>
      </w:pPr>
      <w:r w:rsidRPr="00EC1D5D">
        <w:t>Except for the express warranties provided under this Agreement</w:t>
      </w:r>
      <w:r w:rsidR="00CC2BA2" w:rsidRPr="00EC1D5D">
        <w:t>,</w:t>
      </w:r>
      <w:r w:rsidRPr="00EC1D5D">
        <w:t xml:space="preserve"> and subject </w:t>
      </w:r>
      <w:r w:rsidR="00CF54C1" w:rsidRPr="00EC1D5D">
        <w:t xml:space="preserve">to the </w:t>
      </w:r>
      <w:r w:rsidRPr="00EC1D5D">
        <w:t>Non-Excludable Obligations, t</w:t>
      </w:r>
      <w:r w:rsidR="009932D9" w:rsidRPr="00EC1D5D">
        <w:t>he Service, the</w:t>
      </w:r>
      <w:r w:rsidR="005E759F" w:rsidRPr="00EC1D5D">
        <w:t xml:space="preserve"> </w:t>
      </w:r>
      <w:r w:rsidR="009826D6" w:rsidRPr="00EC1D5D">
        <w:t>Eligible Service Territory</w:t>
      </w:r>
      <w:r w:rsidR="00057115" w:rsidRPr="00EC1D5D">
        <w:t>,</w:t>
      </w:r>
      <w:r w:rsidR="006143BB" w:rsidRPr="00EC1D5D">
        <w:t xml:space="preserve"> </w:t>
      </w:r>
      <w:r w:rsidR="009932D9" w:rsidRPr="00EC1D5D">
        <w:t xml:space="preserve">and </w:t>
      </w:r>
      <w:r w:rsidR="00D6016C" w:rsidRPr="00EC1D5D">
        <w:t>any</w:t>
      </w:r>
      <w:r w:rsidR="009932D9" w:rsidRPr="00EC1D5D">
        <w:t xml:space="preserve"> </w:t>
      </w:r>
      <w:r w:rsidR="00F73F63" w:rsidRPr="00EC1D5D">
        <w:t>Starlink Kit</w:t>
      </w:r>
      <w:r w:rsidR="005E759F" w:rsidRPr="00EC1D5D">
        <w:t>s</w:t>
      </w:r>
      <w:r w:rsidR="00D6016C" w:rsidRPr="00EC1D5D">
        <w:t xml:space="preserve"> </w:t>
      </w:r>
      <w:r w:rsidR="00E35C2B" w:rsidRPr="00EC1D5D">
        <w:t xml:space="preserve">supplied </w:t>
      </w:r>
      <w:r w:rsidR="00D6016C" w:rsidRPr="00EC1D5D">
        <w:t xml:space="preserve">by </w:t>
      </w:r>
      <w:r w:rsidR="00057115" w:rsidRPr="00EC1D5D">
        <w:t xml:space="preserve">(or on behalf of) </w:t>
      </w:r>
      <w:r w:rsidR="00D6016C" w:rsidRPr="00EC1D5D">
        <w:t>Optus</w:t>
      </w:r>
      <w:r w:rsidR="00057115" w:rsidRPr="00EC1D5D">
        <w:t>,</w:t>
      </w:r>
      <w:r w:rsidR="00D6016C" w:rsidRPr="00EC1D5D">
        <w:t xml:space="preserve"> </w:t>
      </w:r>
      <w:r w:rsidR="00BA11E8" w:rsidRPr="00EC1D5D">
        <w:t xml:space="preserve">are </w:t>
      </w:r>
      <w:r w:rsidR="009932D9" w:rsidRPr="00EC1D5D">
        <w:t xml:space="preserve">provided </w:t>
      </w:r>
      <w:r w:rsidR="00E35C2B" w:rsidRPr="00EC1D5D">
        <w:t xml:space="preserve">on an </w:t>
      </w:r>
      <w:r w:rsidR="00E26719" w:rsidRPr="00EC1D5D">
        <w:t>“</w:t>
      </w:r>
      <w:r w:rsidR="009932D9" w:rsidRPr="00EC1D5D">
        <w:t>AS IS</w:t>
      </w:r>
      <w:r w:rsidR="00E26719" w:rsidRPr="00EC1D5D">
        <w:t>”</w:t>
      </w:r>
      <w:r w:rsidR="009932D9" w:rsidRPr="00EC1D5D">
        <w:t xml:space="preserve"> and </w:t>
      </w:r>
      <w:r w:rsidR="00E26719" w:rsidRPr="00EC1D5D">
        <w:t>“</w:t>
      </w:r>
      <w:r w:rsidR="009932D9" w:rsidRPr="00EC1D5D">
        <w:t>AS AVAILABLE</w:t>
      </w:r>
      <w:r w:rsidR="00E26719" w:rsidRPr="00EC1D5D">
        <w:t>”</w:t>
      </w:r>
      <w:r w:rsidR="009932D9" w:rsidRPr="00EC1D5D">
        <w:t xml:space="preserve"> </w:t>
      </w:r>
      <w:r w:rsidR="00E35C2B" w:rsidRPr="00EC1D5D">
        <w:t xml:space="preserve">basis, </w:t>
      </w:r>
      <w:r w:rsidR="009932D9" w:rsidRPr="00EC1D5D">
        <w:t>and</w:t>
      </w:r>
      <w:r w:rsidR="00B74F9D" w:rsidRPr="00EC1D5D">
        <w:t xml:space="preserve"> </w:t>
      </w:r>
      <w:r w:rsidR="009932D9" w:rsidRPr="00EC1D5D">
        <w:t>there are no</w:t>
      </w:r>
      <w:r w:rsidR="00B74F9D" w:rsidRPr="00EC1D5D">
        <w:t xml:space="preserve"> other</w:t>
      </w:r>
      <w:r w:rsidR="009932D9" w:rsidRPr="00EC1D5D">
        <w:t xml:space="preserve"> warranties (whether express, implied or statutory) or other standards of performance, guarantees, or any other terms implied by law</w:t>
      </w:r>
      <w:r w:rsidR="00702701" w:rsidRPr="00EC1D5D">
        <w:t xml:space="preserve">. </w:t>
      </w:r>
      <w:r w:rsidR="00E35C2B" w:rsidRPr="00EC1D5D">
        <w:t xml:space="preserve"> Without limiting the foregoing</w:t>
      </w:r>
      <w:r w:rsidR="009932D9" w:rsidRPr="00EC1D5D">
        <w:t>, Optus do</w:t>
      </w:r>
      <w:r w:rsidRPr="00EC1D5D">
        <w:t>es</w:t>
      </w:r>
      <w:r w:rsidR="009932D9" w:rsidRPr="00EC1D5D">
        <w:t xml:space="preserve"> not warrant that </w:t>
      </w:r>
      <w:r w:rsidR="00641D47" w:rsidRPr="00EC1D5D">
        <w:t xml:space="preserve">the </w:t>
      </w:r>
      <w:r w:rsidR="009932D9" w:rsidRPr="00EC1D5D">
        <w:t xml:space="preserve">use of the </w:t>
      </w:r>
      <w:r w:rsidR="00D07EDC" w:rsidRPr="00EC1D5D">
        <w:t>S</w:t>
      </w:r>
      <w:r w:rsidR="009932D9" w:rsidRPr="00EC1D5D">
        <w:t xml:space="preserve">ervice, the </w:t>
      </w:r>
      <w:r w:rsidR="009826D6" w:rsidRPr="00EC1D5D">
        <w:t>Eligible Service Territory</w:t>
      </w:r>
      <w:r w:rsidR="006143BB" w:rsidRPr="00EC1D5D">
        <w:t xml:space="preserve"> </w:t>
      </w:r>
      <w:r w:rsidR="009932D9" w:rsidRPr="00EC1D5D">
        <w:t xml:space="preserve">and/or </w:t>
      </w:r>
      <w:r w:rsidR="00D6016C" w:rsidRPr="00EC1D5D">
        <w:t xml:space="preserve">any </w:t>
      </w:r>
      <w:r w:rsidR="00F73F63" w:rsidRPr="00EC1D5D">
        <w:t>Starlink Kit</w:t>
      </w:r>
      <w:r w:rsidR="005E759F" w:rsidRPr="00EC1D5D">
        <w:t>(s)</w:t>
      </w:r>
      <w:r w:rsidR="009932D9" w:rsidRPr="00EC1D5D">
        <w:t xml:space="preserve"> </w:t>
      </w:r>
      <w:r w:rsidR="00D6016C" w:rsidRPr="00EC1D5D">
        <w:t xml:space="preserve">supplied by </w:t>
      </w:r>
      <w:r w:rsidR="00057115" w:rsidRPr="00EC1D5D">
        <w:t xml:space="preserve">(or on behalf of) </w:t>
      </w:r>
      <w:r w:rsidR="00D6016C" w:rsidRPr="00EC1D5D">
        <w:t xml:space="preserve">Optus </w:t>
      </w:r>
      <w:r w:rsidR="009932D9" w:rsidRPr="00EC1D5D">
        <w:t>will meet your requirements</w:t>
      </w:r>
      <w:r w:rsidR="00057115" w:rsidRPr="00EC1D5D">
        <w:t xml:space="preserve"> or will</w:t>
      </w:r>
      <w:r w:rsidR="009932D9" w:rsidRPr="00EC1D5D">
        <w:t xml:space="preserve"> be uninterrupted</w:t>
      </w:r>
      <w:r w:rsidR="00975B27" w:rsidRPr="00EC1D5D">
        <w:t>, secure</w:t>
      </w:r>
      <w:r w:rsidR="009932D9" w:rsidRPr="00EC1D5D">
        <w:t xml:space="preserve"> or </w:t>
      </w:r>
      <w:r w:rsidR="00E35C2B" w:rsidRPr="00EC1D5D">
        <w:t xml:space="preserve">defect or </w:t>
      </w:r>
      <w:r w:rsidR="009932D9" w:rsidRPr="00EC1D5D">
        <w:t>error</w:t>
      </w:r>
      <w:r w:rsidR="00871850" w:rsidRPr="00EC1D5D">
        <w:t>-</w:t>
      </w:r>
      <w:r w:rsidR="009932D9" w:rsidRPr="00EC1D5D">
        <w:t>free.</w:t>
      </w:r>
      <w:r w:rsidR="00F65DED" w:rsidRPr="00EC1D5D">
        <w:t xml:space="preserve"> </w:t>
      </w:r>
      <w:r w:rsidR="00496AC5" w:rsidRPr="00EC1D5D">
        <w:t xml:space="preserve"> </w:t>
      </w:r>
    </w:p>
    <w:p w14:paraId="57201D3E" w14:textId="0893705D" w:rsidR="000C3EDC" w:rsidRPr="00EC1D5D" w:rsidRDefault="00F73F63" w:rsidP="00EF4CE8">
      <w:pPr>
        <w:pStyle w:val="MEBasic2"/>
      </w:pPr>
      <w:r w:rsidRPr="00EC1D5D">
        <w:t>Starlink Kit</w:t>
      </w:r>
      <w:r w:rsidR="0048598B" w:rsidRPr="00EC1D5D">
        <w:t>s</w:t>
      </w:r>
      <w:r w:rsidR="004333B8" w:rsidRPr="00EC1D5D">
        <w:t xml:space="preserve"> that are</w:t>
      </w:r>
      <w:r w:rsidR="0048598B" w:rsidRPr="00EC1D5D">
        <w:t xml:space="preserve"> on</w:t>
      </w:r>
      <w:r w:rsidR="004333B8" w:rsidRPr="00EC1D5D">
        <w:t>-</w:t>
      </w:r>
      <w:r w:rsidR="0048598B" w:rsidRPr="00EC1D5D">
        <w:t xml:space="preserve">supplied by Optus include </w:t>
      </w:r>
      <w:r w:rsidR="009E5D75" w:rsidRPr="00EC1D5D">
        <w:t>a</w:t>
      </w:r>
      <w:r w:rsidR="0048598B" w:rsidRPr="00EC1D5D">
        <w:t xml:space="preserve"> 12 month</w:t>
      </w:r>
      <w:r w:rsidR="00367246" w:rsidRPr="00EC1D5D">
        <w:t xml:space="preserve"> warranty</w:t>
      </w:r>
      <w:r w:rsidR="004333B8" w:rsidRPr="00EC1D5D">
        <w:t>,</w:t>
      </w:r>
      <w:r w:rsidR="00367246" w:rsidRPr="00EC1D5D">
        <w:t xml:space="preserve"> </w:t>
      </w:r>
      <w:r w:rsidR="009E5D75" w:rsidRPr="00EC1D5D">
        <w:t>effective from the date of installation</w:t>
      </w:r>
      <w:r w:rsidR="004333B8" w:rsidRPr="00EC1D5D">
        <w:t>,</w:t>
      </w:r>
      <w:r w:rsidR="009E5D75" w:rsidRPr="00EC1D5D">
        <w:t xml:space="preserve"> for faults or defects</w:t>
      </w:r>
      <w:r w:rsidR="0048598B" w:rsidRPr="00EC1D5D">
        <w:t xml:space="preserve">.  </w:t>
      </w:r>
      <w:r w:rsidR="009E5D75" w:rsidRPr="00EC1D5D">
        <w:t xml:space="preserve">Without limiting the Non-Excludable Obligations, </w:t>
      </w:r>
      <w:r w:rsidR="000C3EDC" w:rsidRPr="00EC1D5D">
        <w:t>Optus will</w:t>
      </w:r>
      <w:r w:rsidR="004333B8" w:rsidRPr="00EC1D5D">
        <w:t>,</w:t>
      </w:r>
      <w:r w:rsidR="000C3EDC" w:rsidRPr="00EC1D5D">
        <w:t xml:space="preserve"> on request, </w:t>
      </w:r>
      <w:r w:rsidR="006B0872" w:rsidRPr="00EC1D5D">
        <w:t>repair or replace</w:t>
      </w:r>
      <w:r w:rsidR="000C3EDC" w:rsidRPr="00EC1D5D">
        <w:t xml:space="preserve"> (in Optus’ sole discretion</w:t>
      </w:r>
      <w:r w:rsidR="004333B8" w:rsidRPr="00EC1D5D">
        <w:t>)</w:t>
      </w:r>
      <w:r w:rsidR="006B0872" w:rsidRPr="00EC1D5D">
        <w:t xml:space="preserve"> a faulty or defective </w:t>
      </w:r>
      <w:r w:rsidRPr="00EC1D5D">
        <w:t>Starlink Kit</w:t>
      </w:r>
      <w:r w:rsidR="006B0872" w:rsidRPr="00EC1D5D">
        <w:t xml:space="preserve"> </w:t>
      </w:r>
      <w:r w:rsidR="009E5D75" w:rsidRPr="00EC1D5D">
        <w:t>on</w:t>
      </w:r>
      <w:r w:rsidR="004333B8" w:rsidRPr="00EC1D5D">
        <w:t>-</w:t>
      </w:r>
      <w:r w:rsidR="006B0872" w:rsidRPr="00EC1D5D">
        <w:t>supplied by Optus</w:t>
      </w:r>
      <w:r w:rsidR="009E5D75" w:rsidRPr="00EC1D5D">
        <w:t xml:space="preserve"> </w:t>
      </w:r>
      <w:r w:rsidR="004333B8" w:rsidRPr="00EC1D5D">
        <w:t xml:space="preserve">if such fault or defect is notified to Optus </w:t>
      </w:r>
      <w:r w:rsidR="009E5D75" w:rsidRPr="00EC1D5D">
        <w:t xml:space="preserve">during </w:t>
      </w:r>
      <w:r w:rsidR="004333B8" w:rsidRPr="00EC1D5D">
        <w:t xml:space="preserve">that </w:t>
      </w:r>
      <w:r w:rsidR="009E5D75" w:rsidRPr="00EC1D5D">
        <w:t>12 month period</w:t>
      </w:r>
      <w:r w:rsidR="006B0872" w:rsidRPr="00EC1D5D">
        <w:t xml:space="preserve">. </w:t>
      </w:r>
      <w:r w:rsidR="004333B8" w:rsidRPr="00EC1D5D">
        <w:t xml:space="preserve">This warranty </w:t>
      </w:r>
      <w:r w:rsidR="009E5D75" w:rsidRPr="00EC1D5D">
        <w:t>does not apply</w:t>
      </w:r>
      <w:r w:rsidR="00F97F74" w:rsidRPr="00EC1D5D">
        <w:t>, and may be voided,</w:t>
      </w:r>
      <w:r w:rsidR="006B0872" w:rsidRPr="00EC1D5D">
        <w:t xml:space="preserve"> </w:t>
      </w:r>
      <w:r w:rsidR="000C3EDC" w:rsidRPr="00EC1D5D">
        <w:t xml:space="preserve">where the </w:t>
      </w:r>
      <w:r w:rsidRPr="00EC1D5D">
        <w:t>Starlink Kit</w:t>
      </w:r>
      <w:r w:rsidR="000C3EDC" w:rsidRPr="00EC1D5D">
        <w:t xml:space="preserve"> fault or defect is due to:</w:t>
      </w:r>
    </w:p>
    <w:p w14:paraId="55AA7DF0" w14:textId="77777777" w:rsidR="004333B8" w:rsidRPr="00EC1D5D" w:rsidRDefault="000C3EDC" w:rsidP="000D2EB7">
      <w:pPr>
        <w:pStyle w:val="MEBasic3"/>
      </w:pPr>
      <w:r w:rsidRPr="00EC1D5D">
        <w:t xml:space="preserve">improper use </w:t>
      </w:r>
      <w:r w:rsidR="004333B8" w:rsidRPr="00EC1D5D">
        <w:t xml:space="preserve">of </w:t>
      </w:r>
      <w:r w:rsidRPr="00EC1D5D">
        <w:t>or tampering</w:t>
      </w:r>
      <w:r w:rsidR="004333B8" w:rsidRPr="00EC1D5D">
        <w:t xml:space="preserve"> with the Starlink Kit;</w:t>
      </w:r>
      <w:r w:rsidR="007331E6" w:rsidRPr="00EC1D5D">
        <w:t xml:space="preserve"> </w:t>
      </w:r>
    </w:p>
    <w:p w14:paraId="4D492A6D" w14:textId="4FF58327" w:rsidR="00264208" w:rsidRPr="00EC1D5D" w:rsidRDefault="00264208" w:rsidP="000D2EB7">
      <w:pPr>
        <w:pStyle w:val="MEBasic3"/>
      </w:pPr>
      <w:r w:rsidRPr="00EC1D5D">
        <w:lastRenderedPageBreak/>
        <w:t>usage that contradicts the Install Guide or that would otherwise alter the transmission characteristic</w:t>
      </w:r>
      <w:r w:rsidR="006903B0">
        <w:t>s</w:t>
      </w:r>
      <w:r w:rsidRPr="00EC1D5D">
        <w:t xml:space="preserve"> of the equipment (including installation under a </w:t>
      </w:r>
      <w:proofErr w:type="spellStart"/>
      <w:r w:rsidRPr="00EC1D5D">
        <w:t>radome</w:t>
      </w:r>
      <w:proofErr w:type="spellEnd"/>
      <w:r w:rsidRPr="00EC1D5D">
        <w:t xml:space="preserve"> without the Upstream Service Provider's approval);</w:t>
      </w:r>
    </w:p>
    <w:p w14:paraId="361D4415" w14:textId="37769D9E" w:rsidR="00264208" w:rsidRPr="00EC1D5D" w:rsidRDefault="00F97F74" w:rsidP="000D2EB7">
      <w:pPr>
        <w:pStyle w:val="MEBasic3"/>
      </w:pPr>
      <w:r w:rsidRPr="00EC1D5D">
        <w:t xml:space="preserve">changes </w:t>
      </w:r>
      <w:r w:rsidR="004333B8" w:rsidRPr="00EC1D5D">
        <w:t xml:space="preserve">made by you to the Starlink Kit </w:t>
      </w:r>
      <w:r w:rsidRPr="00EC1D5D">
        <w:t>that are cosmetic in nature</w:t>
      </w:r>
      <w:r w:rsidR="00264208" w:rsidRPr="00EC1D5D">
        <w:t>;</w:t>
      </w:r>
    </w:p>
    <w:p w14:paraId="3890AAED" w14:textId="50BE3E02" w:rsidR="000C3EDC" w:rsidRPr="00EC1D5D" w:rsidRDefault="00A621C6" w:rsidP="000210D0">
      <w:pPr>
        <w:pStyle w:val="MEBasic3"/>
      </w:pPr>
      <w:r w:rsidRPr="00EC1D5D">
        <w:t xml:space="preserve">repairs </w:t>
      </w:r>
      <w:r w:rsidR="007331E6" w:rsidRPr="00EC1D5D">
        <w:t xml:space="preserve">or modifications </w:t>
      </w:r>
      <w:r w:rsidR="00264208" w:rsidRPr="00EC1D5D">
        <w:t xml:space="preserve">to the Starlink Kit </w:t>
      </w:r>
      <w:r w:rsidRPr="00EC1D5D">
        <w:t xml:space="preserve">by an </w:t>
      </w:r>
      <w:r w:rsidR="000C3EDC" w:rsidRPr="00EC1D5D">
        <w:t>unauthori</w:t>
      </w:r>
      <w:r w:rsidR="009E5D75" w:rsidRPr="00EC1D5D">
        <w:t>s</w:t>
      </w:r>
      <w:r w:rsidR="000C3EDC" w:rsidRPr="00EC1D5D">
        <w:t xml:space="preserve">ed </w:t>
      </w:r>
      <w:r w:rsidR="00326981" w:rsidRPr="00EC1D5D">
        <w:t>repairer</w:t>
      </w:r>
      <w:r w:rsidR="000C3EDC" w:rsidRPr="00EC1D5D">
        <w:t xml:space="preserve">; or </w:t>
      </w:r>
    </w:p>
    <w:p w14:paraId="79BF95FB" w14:textId="2AF60390" w:rsidR="0048598B" w:rsidRPr="00EC1D5D" w:rsidRDefault="000C3EDC" w:rsidP="000210D0">
      <w:pPr>
        <w:pStyle w:val="MEBasic3"/>
      </w:pPr>
      <w:r w:rsidRPr="00EC1D5D">
        <w:t>a Force Majeure Event.</w:t>
      </w:r>
    </w:p>
    <w:p w14:paraId="45E9C5A7" w14:textId="5F274C2C" w:rsidR="0048598B" w:rsidRPr="00EC1D5D" w:rsidRDefault="00367246" w:rsidP="00EF4CE8">
      <w:pPr>
        <w:pStyle w:val="MEBasic2"/>
      </w:pPr>
      <w:r w:rsidRPr="00EC1D5D">
        <w:t xml:space="preserve">You </w:t>
      </w:r>
      <w:r w:rsidR="0048598B" w:rsidRPr="00EC1D5D">
        <w:t>may elect</w:t>
      </w:r>
      <w:r w:rsidR="009C7670" w:rsidRPr="00EC1D5D">
        <w:t xml:space="preserve"> in your Application</w:t>
      </w:r>
      <w:r w:rsidR="0048598B" w:rsidRPr="00EC1D5D">
        <w:t xml:space="preserve"> to purchase</w:t>
      </w:r>
      <w:r w:rsidR="009A77BF" w:rsidRPr="00EC1D5D">
        <w:t xml:space="preserve">, </w:t>
      </w:r>
      <w:r w:rsidR="0048598B" w:rsidRPr="00EC1D5D">
        <w:t>as an optional service feature</w:t>
      </w:r>
      <w:r w:rsidR="009A77BF" w:rsidRPr="00EC1D5D">
        <w:t>,</w:t>
      </w:r>
      <w:r w:rsidR="0048598B" w:rsidRPr="00EC1D5D">
        <w:t xml:space="preserve"> </w:t>
      </w:r>
      <w:r w:rsidRPr="00EC1D5D">
        <w:t>an extended warranty (</w:t>
      </w:r>
      <w:r w:rsidRPr="00EC1D5D">
        <w:rPr>
          <w:b/>
          <w:bCs/>
        </w:rPr>
        <w:t>Extended Warranty</w:t>
      </w:r>
      <w:r w:rsidRPr="00EC1D5D">
        <w:t>)</w:t>
      </w:r>
      <w:r w:rsidR="001776A3" w:rsidRPr="00EC1D5D">
        <w:t xml:space="preserve"> for Optus </w:t>
      </w:r>
      <w:r w:rsidR="009E5D75" w:rsidRPr="00EC1D5D">
        <w:t>on-</w:t>
      </w:r>
      <w:r w:rsidR="001776A3" w:rsidRPr="00EC1D5D">
        <w:t xml:space="preserve">supplied </w:t>
      </w:r>
      <w:r w:rsidR="00F73F63" w:rsidRPr="00EC1D5D">
        <w:t>Starlink Kit</w:t>
      </w:r>
      <w:r w:rsidR="001776A3" w:rsidRPr="00EC1D5D">
        <w:t>s</w:t>
      </w:r>
      <w:r w:rsidR="009A77BF" w:rsidRPr="00EC1D5D">
        <w:t>.</w:t>
      </w:r>
    </w:p>
    <w:p w14:paraId="7AE3358D" w14:textId="44A6D78F" w:rsidR="00CB4C96" w:rsidRPr="00EC1D5D" w:rsidRDefault="00CB4C96" w:rsidP="001B7E63">
      <w:pPr>
        <w:pStyle w:val="MEBasic1"/>
        <w:spacing w:line="240" w:lineRule="auto"/>
      </w:pPr>
      <w:r w:rsidRPr="00EC1D5D">
        <w:t>Operational issues</w:t>
      </w:r>
      <w:r w:rsidR="00DF74F7">
        <w:t xml:space="preserve"> and changes</w:t>
      </w:r>
    </w:p>
    <w:p w14:paraId="697CF5AE" w14:textId="0DC87CA6" w:rsidR="009932D9" w:rsidRPr="00EC1D5D" w:rsidRDefault="007E5E5C" w:rsidP="00EF4CE8">
      <w:pPr>
        <w:pStyle w:val="MEBasic2"/>
      </w:pPr>
      <w:r w:rsidRPr="00EC1D5D">
        <w:t>At Optus’ request, y</w:t>
      </w:r>
      <w:r w:rsidR="009932D9" w:rsidRPr="00EC1D5D">
        <w:t>ou must provide</w:t>
      </w:r>
      <w:r w:rsidRPr="00EC1D5D">
        <w:t xml:space="preserve"> </w:t>
      </w:r>
      <w:r w:rsidR="009932D9" w:rsidRPr="00EC1D5D">
        <w:t xml:space="preserve">details of the </w:t>
      </w:r>
      <w:r w:rsidR="00A56529">
        <w:t>Service</w:t>
      </w:r>
      <w:r w:rsidR="00A56529" w:rsidRPr="00EC1D5D">
        <w:t xml:space="preserve"> </w:t>
      </w:r>
      <w:r w:rsidR="00D07EDC" w:rsidRPr="00EC1D5D">
        <w:t>L</w:t>
      </w:r>
      <w:r w:rsidR="009932D9" w:rsidRPr="00EC1D5D">
        <w:t xml:space="preserve">ocation at which any </w:t>
      </w:r>
      <w:r w:rsidR="00F73F63" w:rsidRPr="00EC1D5D">
        <w:t>Starlink Kit</w:t>
      </w:r>
      <w:r w:rsidR="005E759F" w:rsidRPr="00EC1D5D">
        <w:t>(s)</w:t>
      </w:r>
      <w:r w:rsidR="009932D9" w:rsidRPr="00EC1D5D">
        <w:t xml:space="preserve"> </w:t>
      </w:r>
      <w:r w:rsidR="002B47DE" w:rsidRPr="00EC1D5D">
        <w:t xml:space="preserve">are to be </w:t>
      </w:r>
      <w:r w:rsidR="009932D9" w:rsidRPr="00EC1D5D">
        <w:t>installed</w:t>
      </w:r>
      <w:r w:rsidR="00B769FC" w:rsidRPr="00EC1D5D">
        <w:t xml:space="preserve"> or operated</w:t>
      </w:r>
      <w:r w:rsidR="009932D9" w:rsidRPr="00EC1D5D">
        <w:t>.</w:t>
      </w:r>
    </w:p>
    <w:p w14:paraId="177127E9" w14:textId="7A6F4CBD" w:rsidR="00A14414" w:rsidRDefault="009C7670" w:rsidP="00EF4CE8">
      <w:pPr>
        <w:pStyle w:val="MEBasic2"/>
      </w:pPr>
      <w:bookmarkStart w:id="10" w:name="_Hlk168391668"/>
      <w:bookmarkStart w:id="11" w:name="_Ref168997541"/>
      <w:r w:rsidRPr="00EC1D5D">
        <w:t xml:space="preserve">Optus may rely on </w:t>
      </w:r>
      <w:r w:rsidR="008B6845" w:rsidRPr="00EC1D5D">
        <w:t xml:space="preserve">other </w:t>
      </w:r>
      <w:r w:rsidRPr="00EC1D5D">
        <w:t>parties to manage the allocation of the Service on all Satellites</w:t>
      </w:r>
      <w:bookmarkEnd w:id="10"/>
      <w:r w:rsidRPr="00EC1D5D">
        <w:t xml:space="preserve">. </w:t>
      </w:r>
      <w:r w:rsidR="00B22284" w:rsidRPr="00EC1D5D">
        <w:t xml:space="preserve"> </w:t>
      </w:r>
      <w:r w:rsidRPr="00EC1D5D">
        <w:t xml:space="preserve">You must comply with any specific operating conditions as advised by Optus from time to time.  Compliance with these operating conditions may impact on your use of the Service.  For operational reasons, you must advise Optus </w:t>
      </w:r>
      <w:r w:rsidR="007219BB">
        <w:t>promptly if you change the location of a </w:t>
      </w:r>
      <w:r w:rsidR="00B349C5">
        <w:t xml:space="preserve">Local </w:t>
      </w:r>
      <w:r w:rsidRPr="00EC1D5D">
        <w:t>Service</w:t>
      </w:r>
      <w:r w:rsidR="00DD5FB2">
        <w:t xml:space="preserve"> Plan</w:t>
      </w:r>
      <w:r w:rsidRPr="00EC1D5D">
        <w:t xml:space="preserve">. </w:t>
      </w:r>
      <w:r w:rsidR="00FB4C26" w:rsidRPr="00EC1D5D">
        <w:t xml:space="preserve"> </w:t>
      </w:r>
      <w:r w:rsidR="009932D9" w:rsidRPr="00EC1D5D">
        <w:t>You acknowledge that if a</w:t>
      </w:r>
      <w:r w:rsidR="00C90AAF" w:rsidRPr="00EC1D5D">
        <w:t xml:space="preserve"> </w:t>
      </w:r>
      <w:r w:rsidR="00692C77">
        <w:t xml:space="preserve">Starlink Kit </w:t>
      </w:r>
      <w:r w:rsidR="000E47F7" w:rsidRPr="00EC1D5D">
        <w:t>is relocated</w:t>
      </w:r>
      <w:r w:rsidR="00A04068" w:rsidRPr="00EC1D5D">
        <w:t>,</w:t>
      </w:r>
      <w:r w:rsidR="009932D9" w:rsidRPr="00EC1D5D">
        <w:t xml:space="preserve"> it may not be possible to duplicate all of the previous operating characteristics</w:t>
      </w:r>
      <w:r w:rsidR="00692C77">
        <w:t xml:space="preserve"> </w:t>
      </w:r>
      <w:r w:rsidR="00C56580">
        <w:t>of</w:t>
      </w:r>
      <w:r w:rsidR="00692C77">
        <w:t xml:space="preserve"> the Service</w:t>
      </w:r>
      <w:r w:rsidR="009932D9" w:rsidRPr="00EC1D5D">
        <w:t>.</w:t>
      </w:r>
      <w:bookmarkEnd w:id="11"/>
    </w:p>
    <w:p w14:paraId="4D9BC7AE" w14:textId="496E50C1" w:rsidR="00CB4C96" w:rsidRPr="00EC1D5D" w:rsidRDefault="00A14414" w:rsidP="00EF4CE8">
      <w:pPr>
        <w:pStyle w:val="MEBasic2"/>
      </w:pPr>
      <w:bookmarkStart w:id="12" w:name="_Ref169009697"/>
      <w:r>
        <w:t>You acknowledge that</w:t>
      </w:r>
      <w:r w:rsidR="00F75B3E">
        <w:t>, from time to time,</w:t>
      </w:r>
      <w:r>
        <w:t xml:space="preserve"> we may </w:t>
      </w:r>
      <w:r w:rsidRPr="00A14414">
        <w:t xml:space="preserve">change or discontinue Services </w:t>
      </w:r>
      <w:r>
        <w:t>P</w:t>
      </w:r>
      <w:r w:rsidRPr="00A14414">
        <w:t xml:space="preserve">lans, </w:t>
      </w:r>
      <w:r>
        <w:t>pricing</w:t>
      </w:r>
      <w:r w:rsidRPr="00A14414">
        <w:t xml:space="preserve">, </w:t>
      </w:r>
      <w:r>
        <w:t xml:space="preserve">Starlink </w:t>
      </w:r>
      <w:r w:rsidRPr="00A14414">
        <w:t xml:space="preserve">Kit versions, </w:t>
      </w:r>
      <w:r>
        <w:t>this Service Description</w:t>
      </w:r>
      <w:r w:rsidRPr="00A14414">
        <w:t xml:space="preserve">, and </w:t>
      </w:r>
      <w:r>
        <w:t xml:space="preserve">the </w:t>
      </w:r>
      <w:r w:rsidRPr="00A14414">
        <w:t>Specifications.</w:t>
      </w:r>
      <w:r>
        <w:t xml:space="preserve">  We </w:t>
      </w:r>
      <w:r w:rsidRPr="00A14414">
        <w:t>will provide you with at least 30</w:t>
      </w:r>
      <w:r>
        <w:t xml:space="preserve"> </w:t>
      </w:r>
      <w:r w:rsidRPr="00A14414">
        <w:t>day</w:t>
      </w:r>
      <w:r>
        <w:t>s</w:t>
      </w:r>
      <w:r w:rsidR="00DF74F7">
        <w:t>’</w:t>
      </w:r>
      <w:r w:rsidRPr="00A14414">
        <w:t xml:space="preserve"> notice if the change or discontinuation has a detrimental impact on </w:t>
      </w:r>
      <w:r>
        <w:t>you</w:t>
      </w:r>
      <w:r w:rsidR="00183278">
        <w:t>.</w:t>
      </w:r>
      <w:bookmarkEnd w:id="12"/>
    </w:p>
    <w:p w14:paraId="794648C3" w14:textId="77777777" w:rsidR="00265CA5" w:rsidRPr="00EC1D5D" w:rsidRDefault="00265CA5" w:rsidP="00265CA5">
      <w:pPr>
        <w:pStyle w:val="MEBasic1"/>
        <w:spacing w:line="240" w:lineRule="auto"/>
      </w:pPr>
      <w:bookmarkStart w:id="13" w:name="_Ref149124728"/>
      <w:r w:rsidRPr="00EC1D5D">
        <w:t xml:space="preserve">System configuration </w:t>
      </w:r>
      <w:bookmarkEnd w:id="13"/>
    </w:p>
    <w:p w14:paraId="18624D0A" w14:textId="58A90EB6" w:rsidR="00265CA5" w:rsidRPr="00EC1D5D" w:rsidRDefault="00265CA5" w:rsidP="00EF4CE8">
      <w:pPr>
        <w:pStyle w:val="MEBasic2"/>
      </w:pPr>
      <w:bookmarkStart w:id="14" w:name="_Ref149042033"/>
      <w:r w:rsidRPr="00EC1D5D">
        <w:t>Optus may from time to time modify or vary the System by</w:t>
      </w:r>
      <w:r w:rsidR="00527B33" w:rsidRPr="00EC1D5D">
        <w:t xml:space="preserve"> introducing New Technology.</w:t>
      </w:r>
      <w:bookmarkEnd w:id="14"/>
    </w:p>
    <w:p w14:paraId="3B6312AD" w14:textId="77777777" w:rsidR="00265CA5" w:rsidRPr="00EC1D5D" w:rsidRDefault="00265CA5" w:rsidP="00EF4CE8">
      <w:pPr>
        <w:pStyle w:val="MEBasic2"/>
      </w:pPr>
      <w:r w:rsidRPr="00EC1D5D">
        <w:t>Optus will:</w:t>
      </w:r>
    </w:p>
    <w:p w14:paraId="62D05628" w14:textId="77777777" w:rsidR="00265CA5" w:rsidRPr="00EC1D5D" w:rsidRDefault="00265CA5" w:rsidP="000210D0">
      <w:pPr>
        <w:pStyle w:val="MEBasic3"/>
      </w:pPr>
      <w:r w:rsidRPr="00EC1D5D">
        <w:t xml:space="preserve">give you as much notice as is reasonably practicable concerning the timing, technical details of and reasons for any such modification or variation; and </w:t>
      </w:r>
    </w:p>
    <w:p w14:paraId="6D86182B" w14:textId="0F3925C1" w:rsidR="00265CA5" w:rsidRPr="00EC1D5D" w:rsidRDefault="00265CA5" w:rsidP="000210D0">
      <w:pPr>
        <w:pStyle w:val="MEBasic3"/>
      </w:pPr>
      <w:r w:rsidRPr="00EC1D5D">
        <w:t>provide to you all reasonable assistance you require to determine what adjustments or modifications to your Equipment are required as a result of any such modification or change.</w:t>
      </w:r>
    </w:p>
    <w:p w14:paraId="4B580F23" w14:textId="2628B401" w:rsidR="00304D95" w:rsidRPr="00EC1D5D" w:rsidRDefault="00304D95" w:rsidP="00161DC9">
      <w:pPr>
        <w:pStyle w:val="MEBasic1"/>
        <w:spacing w:line="240" w:lineRule="auto"/>
      </w:pPr>
      <w:bookmarkStart w:id="15" w:name="_Ref155644182"/>
      <w:r w:rsidRPr="00EC1D5D">
        <w:t xml:space="preserve">Customer </w:t>
      </w:r>
      <w:r w:rsidR="008B6089">
        <w:t>a</w:t>
      </w:r>
      <w:r w:rsidRPr="00EC1D5D">
        <w:t>cknowledgements</w:t>
      </w:r>
      <w:r w:rsidR="00D96749" w:rsidRPr="00EC1D5D">
        <w:t>,</w:t>
      </w:r>
      <w:r w:rsidRPr="00EC1D5D">
        <w:t xml:space="preserve"> </w:t>
      </w:r>
      <w:r w:rsidR="008B6089">
        <w:t>w</w:t>
      </w:r>
      <w:r w:rsidRPr="00EC1D5D">
        <w:t xml:space="preserve">arranties </w:t>
      </w:r>
      <w:r w:rsidR="008B6089">
        <w:t>and</w:t>
      </w:r>
      <w:r w:rsidRPr="00EC1D5D">
        <w:t xml:space="preserve"> </w:t>
      </w:r>
      <w:r w:rsidR="008B6089">
        <w:t>o</w:t>
      </w:r>
      <w:r w:rsidRPr="00EC1D5D">
        <w:t>bligations</w:t>
      </w:r>
    </w:p>
    <w:p w14:paraId="7275422C" w14:textId="4A8BA4BB" w:rsidR="00C70AB1" w:rsidRPr="00EC1D5D" w:rsidRDefault="00C70AB1" w:rsidP="00EF4CE8">
      <w:pPr>
        <w:pStyle w:val="MEBasic2"/>
      </w:pPr>
      <w:r w:rsidRPr="00EC1D5D">
        <w:t xml:space="preserve">Disclosure, </w:t>
      </w:r>
      <w:r w:rsidR="00D84F33">
        <w:t>a</w:t>
      </w:r>
      <w:r w:rsidRPr="00EC1D5D">
        <w:t xml:space="preserve">vailability </w:t>
      </w:r>
      <w:r w:rsidR="00D84F33">
        <w:t>and</w:t>
      </w:r>
      <w:r w:rsidRPr="00EC1D5D">
        <w:t xml:space="preserve"> Customer </w:t>
      </w:r>
      <w:r w:rsidR="00D84F33">
        <w:t>a</w:t>
      </w:r>
      <w:r w:rsidRPr="00EC1D5D">
        <w:t>ctions</w:t>
      </w:r>
    </w:p>
    <w:p w14:paraId="2A0D4F1F" w14:textId="0BD0062F" w:rsidR="00C70AB1" w:rsidRPr="00EC1D5D" w:rsidRDefault="00C70AB1" w:rsidP="000210D0">
      <w:pPr>
        <w:ind w:left="680"/>
      </w:pPr>
      <w:r w:rsidRPr="00EC1D5D">
        <w:t>You</w:t>
      </w:r>
      <w:r w:rsidR="00D96749" w:rsidRPr="00EC1D5D">
        <w:t>:</w:t>
      </w:r>
      <w:r w:rsidRPr="00EC1D5D">
        <w:t xml:space="preserve"> </w:t>
      </w:r>
    </w:p>
    <w:p w14:paraId="298D91C1" w14:textId="77777777" w:rsidR="00C70AB1" w:rsidRPr="00EC1D5D" w:rsidRDefault="00C70AB1" w:rsidP="000210D0">
      <w:pPr>
        <w:pStyle w:val="MEBasic3"/>
      </w:pPr>
      <w:r w:rsidRPr="00EC1D5D">
        <w:t xml:space="preserve">consent to the disclosure by Optus to the </w:t>
      </w:r>
      <w:bookmarkStart w:id="16" w:name="_Hlk165029699"/>
      <w:r w:rsidRPr="00EC1D5D">
        <w:t xml:space="preserve">Upstream Service Provider </w:t>
      </w:r>
      <w:bookmarkEnd w:id="16"/>
      <w:r w:rsidRPr="00EC1D5D">
        <w:t>of any information (including Confidential Information) relating to this Agreement and/or the Service for the purpose of supplying the Service to you;</w:t>
      </w:r>
    </w:p>
    <w:p w14:paraId="4F7FFE2B" w14:textId="52819006" w:rsidR="00C70AB1" w:rsidRPr="00EC1D5D" w:rsidRDefault="00C70AB1" w:rsidP="000210D0">
      <w:pPr>
        <w:pStyle w:val="MEBasic3"/>
      </w:pPr>
      <w:r w:rsidRPr="00EC1D5D">
        <w:t xml:space="preserve">acknowledge that the provision of the Service is subject to bandwidth availability; </w:t>
      </w:r>
    </w:p>
    <w:p w14:paraId="05237735" w14:textId="4F7F11D1" w:rsidR="00C70AB1" w:rsidRPr="00EC1D5D" w:rsidRDefault="00C70AB1" w:rsidP="000210D0">
      <w:pPr>
        <w:pStyle w:val="MEBasic3"/>
      </w:pPr>
      <w:r w:rsidRPr="00EC1D5D">
        <w:t>must take reasonable action against your End Users, or other suppliers, to prevent or mitigate a breach by you of this Agreement</w:t>
      </w:r>
      <w:r w:rsidR="00F7251D" w:rsidRPr="00EC1D5D">
        <w:t xml:space="preserve">; and </w:t>
      </w:r>
    </w:p>
    <w:p w14:paraId="577E17A0" w14:textId="102DAA59" w:rsidR="00690439" w:rsidRPr="00EC1D5D" w:rsidRDefault="00690439" w:rsidP="000210D0">
      <w:pPr>
        <w:pStyle w:val="MEBasic3"/>
      </w:pPr>
      <w:r w:rsidRPr="00EC1D5D">
        <w:t>acknowledge that your use of the Service will involve the collection and processing of data and information which may include personal information</w:t>
      </w:r>
      <w:r w:rsidR="003D6B96" w:rsidRPr="00EC1D5D">
        <w:t xml:space="preserve">, of which Optus is the </w:t>
      </w:r>
      <w:r w:rsidR="00D96749" w:rsidRPr="00EC1D5D">
        <w:t>“</w:t>
      </w:r>
      <w:r w:rsidR="003D6B96" w:rsidRPr="00EC1D5D">
        <w:t>data controller</w:t>
      </w:r>
      <w:r w:rsidR="00D96749" w:rsidRPr="00EC1D5D">
        <w:t>”</w:t>
      </w:r>
      <w:r w:rsidRPr="00EC1D5D">
        <w:t xml:space="preserve">.  You, Optus and the Upstream Service Provider are severally responsible for their respective compliance with </w:t>
      </w:r>
      <w:r w:rsidR="00D96749" w:rsidRPr="00EC1D5D">
        <w:t xml:space="preserve">all </w:t>
      </w:r>
      <w:r w:rsidRPr="00EC1D5D">
        <w:t>relevant laws</w:t>
      </w:r>
      <w:r w:rsidR="00944132">
        <w:t>, rules and regulations</w:t>
      </w:r>
      <w:r w:rsidRPr="00EC1D5D">
        <w:t xml:space="preserve"> relating to privacy</w:t>
      </w:r>
      <w:r w:rsidR="00493E58" w:rsidRPr="00EC1D5D">
        <w:t xml:space="preserve"> (including, in your case, ensuring that you have given all required collection notices and obtained all required consents)</w:t>
      </w:r>
      <w:r w:rsidRPr="00EC1D5D">
        <w:t xml:space="preserve">. </w:t>
      </w:r>
      <w:r w:rsidR="00D96749" w:rsidRPr="00EC1D5D">
        <w:t xml:space="preserve"> </w:t>
      </w:r>
      <w:r w:rsidRPr="00EC1D5D">
        <w:t xml:space="preserve">Optus and the Upstream Service Provider will manage such data in accordance with their respective policies and procedures, including their respective Privacy </w:t>
      </w:r>
      <w:r w:rsidR="00F7251D" w:rsidRPr="00EC1D5D">
        <w:t>Policies</w:t>
      </w:r>
      <w:r w:rsidRPr="00EC1D5D">
        <w:rPr>
          <w:i/>
          <w:iCs/>
        </w:rPr>
        <w:t>.</w:t>
      </w:r>
    </w:p>
    <w:p w14:paraId="432A6DB4" w14:textId="1173DE8A" w:rsidR="00304D95" w:rsidRPr="00EC1D5D" w:rsidRDefault="00F73F63" w:rsidP="00EF4CE8">
      <w:pPr>
        <w:pStyle w:val="MEBasic2"/>
      </w:pPr>
      <w:r w:rsidRPr="00EC1D5D">
        <w:t>Starlink Kit</w:t>
      </w:r>
      <w:r w:rsidR="00304D95" w:rsidRPr="00EC1D5D">
        <w:t xml:space="preserve">s </w:t>
      </w:r>
    </w:p>
    <w:p w14:paraId="7B4E02C7" w14:textId="6D33A2EA" w:rsidR="00722A05" w:rsidRPr="00EC1D5D" w:rsidRDefault="00722A05" w:rsidP="000D2EB7">
      <w:pPr>
        <w:pStyle w:val="MEBasic3"/>
      </w:pPr>
      <w:r w:rsidRPr="00EC1D5D">
        <w:lastRenderedPageBreak/>
        <w:t>U</w:t>
      </w:r>
      <w:r w:rsidR="00304D95" w:rsidRPr="00EC1D5D">
        <w:t xml:space="preserve">nless you have purchased the Optus professional service for installation of the relevant </w:t>
      </w:r>
      <w:r w:rsidR="00F73F63" w:rsidRPr="00EC1D5D">
        <w:t>Starlink Kit</w:t>
      </w:r>
      <w:r w:rsidR="009E5D75" w:rsidRPr="00EC1D5D">
        <w:t xml:space="preserve"> (as described in </w:t>
      </w:r>
      <w:r w:rsidR="00F36C3F" w:rsidRPr="00EC1D5D">
        <w:t xml:space="preserve">section </w:t>
      </w:r>
      <w:r w:rsidR="00F36C3F" w:rsidRPr="00EC1D5D">
        <w:fldChar w:fldCharType="begin"/>
      </w:r>
      <w:r w:rsidR="00F36C3F" w:rsidRPr="00EC1D5D">
        <w:instrText xml:space="preserve"> REF _Ref168058592 \w \h </w:instrText>
      </w:r>
      <w:r w:rsidR="00DF5095" w:rsidRPr="00EC1D5D">
        <w:instrText xml:space="preserve"> \* MERGEFORMAT </w:instrText>
      </w:r>
      <w:r w:rsidR="00F36C3F" w:rsidRPr="00EC1D5D">
        <w:fldChar w:fldCharType="separate"/>
      </w:r>
      <w:r w:rsidR="005561AC">
        <w:t>1.2(a)(ii)</w:t>
      </w:r>
      <w:r w:rsidR="00F36C3F" w:rsidRPr="00EC1D5D">
        <w:fldChar w:fldCharType="end"/>
      </w:r>
      <w:r w:rsidRPr="00EC1D5D">
        <w:t>)</w:t>
      </w:r>
      <w:r w:rsidR="00151381" w:rsidRPr="00EC1D5D">
        <w:t>, you</w:t>
      </w:r>
      <w:r w:rsidRPr="00EC1D5D">
        <w:t>:</w:t>
      </w:r>
    </w:p>
    <w:p w14:paraId="764099EC" w14:textId="1269D866" w:rsidR="00722A05" w:rsidRPr="00EC1D5D" w:rsidRDefault="00722A05" w:rsidP="00722A05">
      <w:pPr>
        <w:pStyle w:val="MEBasic4"/>
      </w:pPr>
      <w:r w:rsidRPr="00EC1D5D">
        <w:t xml:space="preserve">are solely responsible for the installation of the Starlink Kit and ensuring that it: </w:t>
      </w:r>
    </w:p>
    <w:p w14:paraId="7E66BC09" w14:textId="0646DD27" w:rsidR="00722A05" w:rsidRPr="00EC1D5D" w:rsidRDefault="00722A05" w:rsidP="00722A05">
      <w:pPr>
        <w:pStyle w:val="MEBasic5"/>
      </w:pPr>
      <w:r w:rsidRPr="00EC1D5D">
        <w:t>has a clear field of view; and</w:t>
      </w:r>
    </w:p>
    <w:p w14:paraId="2D7C65B0" w14:textId="7E0E0F61" w:rsidR="00722A05" w:rsidRPr="00EC1D5D" w:rsidRDefault="00722A05" w:rsidP="00722A05">
      <w:pPr>
        <w:pStyle w:val="MEBasic5"/>
      </w:pPr>
      <w:r w:rsidRPr="00EC1D5D">
        <w:t xml:space="preserve">is securely installed </w:t>
      </w:r>
      <w:r w:rsidR="00151381" w:rsidRPr="00EC1D5D">
        <w:t xml:space="preserve">on a structurally sound, horizontal surface and </w:t>
      </w:r>
      <w:r w:rsidRPr="00EC1D5D">
        <w:t xml:space="preserve">so that equipment will not become dislodged due to </w:t>
      </w:r>
      <w:r w:rsidR="00F36C3F" w:rsidRPr="00EC1D5D">
        <w:t xml:space="preserve">inclement </w:t>
      </w:r>
      <w:r w:rsidRPr="00EC1D5D">
        <w:t>weather or other external factors; and</w:t>
      </w:r>
    </w:p>
    <w:p w14:paraId="4F76E275" w14:textId="6A9819D1" w:rsidR="00172001" w:rsidRPr="00EC1D5D" w:rsidRDefault="00722A05" w:rsidP="00330463">
      <w:pPr>
        <w:pStyle w:val="MEBasic4"/>
      </w:pPr>
      <w:r w:rsidRPr="00EC1D5D">
        <w:t>must not install the Starlink Kit</w:t>
      </w:r>
      <w:r w:rsidR="00F36C3F" w:rsidRPr="00EC1D5D">
        <w:t>:</w:t>
      </w:r>
      <w:r w:rsidR="00913423" w:rsidRPr="00EC1D5D">
        <w:t xml:space="preserve"> </w:t>
      </w:r>
    </w:p>
    <w:p w14:paraId="5B262895" w14:textId="6A3B6456" w:rsidR="00722A05" w:rsidRPr="00EC1D5D" w:rsidRDefault="00722A05" w:rsidP="00172001">
      <w:pPr>
        <w:pStyle w:val="MEBasic5"/>
      </w:pPr>
      <w:r w:rsidRPr="00EC1D5D">
        <w:t xml:space="preserve">under a </w:t>
      </w:r>
      <w:proofErr w:type="spellStart"/>
      <w:r w:rsidRPr="00EC1D5D">
        <w:t>radome</w:t>
      </w:r>
      <w:proofErr w:type="spellEnd"/>
      <w:r w:rsidRPr="00EC1D5D">
        <w:t xml:space="preserve"> (as doing so may adversely affect terminal performance); </w:t>
      </w:r>
    </w:p>
    <w:p w14:paraId="22C0E24C" w14:textId="1A2919C9" w:rsidR="00151381" w:rsidRDefault="00913423" w:rsidP="000210D0">
      <w:pPr>
        <w:pStyle w:val="MEBasic5"/>
      </w:pPr>
      <w:r w:rsidRPr="00EC1D5D">
        <w:t xml:space="preserve">on any vehicle or vessel if it is not stable or if it cannot be properly secured as described in the Install Guide and used with the proper mount; </w:t>
      </w:r>
      <w:r w:rsidR="003C397C">
        <w:t>or</w:t>
      </w:r>
    </w:p>
    <w:p w14:paraId="335973D3" w14:textId="1ABD15CC" w:rsidR="003C397C" w:rsidRPr="00EC1D5D" w:rsidRDefault="003C397C" w:rsidP="000210D0">
      <w:pPr>
        <w:pStyle w:val="MEBasic5"/>
      </w:pPr>
      <w:r>
        <w:t>on an aircraft; and</w:t>
      </w:r>
    </w:p>
    <w:p w14:paraId="4DBF736C" w14:textId="35CEF19D" w:rsidR="00304D95" w:rsidRPr="00EC1D5D" w:rsidRDefault="00722A05" w:rsidP="000210D0">
      <w:pPr>
        <w:pStyle w:val="MEBasic4"/>
      </w:pPr>
      <w:r w:rsidRPr="00EC1D5D">
        <w:t>must maintain a minimum separation distance of four (4) metres between the Starlink Kit and any other co-located antennas</w:t>
      </w:r>
      <w:r w:rsidR="00913423" w:rsidRPr="00EC1D5D">
        <w:t>.</w:t>
      </w:r>
    </w:p>
    <w:p w14:paraId="1A4DC1C0" w14:textId="5043C582" w:rsidR="00B5001A" w:rsidRPr="00EC1D5D" w:rsidRDefault="00B5001A" w:rsidP="000210D0">
      <w:pPr>
        <w:pStyle w:val="MEBasic3"/>
      </w:pPr>
      <w:r w:rsidRPr="00EC1D5D">
        <w:t>You are solely responsible for the</w:t>
      </w:r>
      <w:r w:rsidR="009E5D75" w:rsidRPr="00EC1D5D">
        <w:t xml:space="preserve"> operation and</w:t>
      </w:r>
      <w:r w:rsidRPr="00EC1D5D">
        <w:t xml:space="preserve"> maintenance of the </w:t>
      </w:r>
      <w:r w:rsidR="00F73F63" w:rsidRPr="00EC1D5D">
        <w:t>Starlink Kit</w:t>
      </w:r>
      <w:r w:rsidR="00D3608C" w:rsidRPr="00EC1D5D">
        <w:t xml:space="preserve"> in compliance with </w:t>
      </w:r>
      <w:hyperlink r:id="rId9" w:history="1">
        <w:r w:rsidR="002B1CCE" w:rsidRPr="00EC1D5D">
          <w:rPr>
            <w:rStyle w:val="Hyperlink"/>
          </w:rPr>
          <w:t>Starlink Software Licence and Usage Terms</w:t>
        </w:r>
      </w:hyperlink>
      <w:r w:rsidR="0066090D" w:rsidRPr="00EC1D5D">
        <w:t xml:space="preserve"> and </w:t>
      </w:r>
      <w:r w:rsidR="00722A05" w:rsidRPr="00EC1D5D">
        <w:t>AUPs</w:t>
      </w:r>
      <w:r w:rsidR="0066090D" w:rsidRPr="00EC1D5D">
        <w:t>.</w:t>
      </w:r>
    </w:p>
    <w:p w14:paraId="05C62126" w14:textId="5D2385C4" w:rsidR="0017322B" w:rsidRPr="00EC1D5D" w:rsidRDefault="00304D95" w:rsidP="000210D0">
      <w:pPr>
        <w:pStyle w:val="MEBasic3"/>
      </w:pPr>
      <w:r w:rsidRPr="00EC1D5D">
        <w:t>The</w:t>
      </w:r>
      <w:r w:rsidR="0017322B" w:rsidRPr="00EC1D5D">
        <w:t xml:space="preserve"> Service can on</w:t>
      </w:r>
      <w:r w:rsidR="004F280B" w:rsidRPr="00EC1D5D">
        <w:t>l</w:t>
      </w:r>
      <w:r w:rsidR="0017322B" w:rsidRPr="00EC1D5D">
        <w:t>y be used with a</w:t>
      </w:r>
      <w:r w:rsidRPr="00EC1D5D">
        <w:t xml:space="preserve"> </w:t>
      </w:r>
      <w:r w:rsidR="00F73F63" w:rsidRPr="00EC1D5D">
        <w:t>Starlink Kit</w:t>
      </w:r>
      <w:r w:rsidR="003E3FD6" w:rsidRPr="00EC1D5D">
        <w:t xml:space="preserve"> approved by the Upstream Service Provider for use with the Service. </w:t>
      </w:r>
    </w:p>
    <w:p w14:paraId="7574CBB3" w14:textId="04F95A71" w:rsidR="00304D95" w:rsidRPr="00EC1D5D" w:rsidRDefault="008E2D9D" w:rsidP="006B0D1F">
      <w:pPr>
        <w:pStyle w:val="MEBasic3"/>
      </w:pPr>
      <w:bookmarkStart w:id="17" w:name="_Ref168059929"/>
      <w:r>
        <w:t>All</w:t>
      </w:r>
      <w:r w:rsidR="00DD5FB2">
        <w:t xml:space="preserve"> Service Plans </w:t>
      </w:r>
      <w:r w:rsidR="00304D95" w:rsidRPr="00EC1D5D">
        <w:t>require a fixed Location</w:t>
      </w:r>
      <w:r w:rsidR="00460129" w:rsidRPr="00EC1D5D">
        <w:t xml:space="preserve"> for provisioning purposes, notwithstanding that the </w:t>
      </w:r>
      <w:r w:rsidR="00F73F63" w:rsidRPr="00EC1D5D">
        <w:t>Starlink</w:t>
      </w:r>
      <w:r w:rsidR="0066090D" w:rsidRPr="00EC1D5D">
        <w:t xml:space="preserve"> Kit</w:t>
      </w:r>
      <w:r w:rsidR="00F73F63" w:rsidRPr="00EC1D5D">
        <w:t xml:space="preserve"> </w:t>
      </w:r>
      <w:r w:rsidR="0066090D" w:rsidRPr="00EC1D5D">
        <w:t>antenna</w:t>
      </w:r>
      <w:r w:rsidR="00865B2D" w:rsidRPr="00EC1D5D">
        <w:t>e have</w:t>
      </w:r>
      <w:r w:rsidR="0066090D" w:rsidRPr="00EC1D5D">
        <w:t xml:space="preserve"> </w:t>
      </w:r>
      <w:r w:rsidR="002C23D8" w:rsidRPr="00EC1D5D">
        <w:t xml:space="preserve">the ability to move locations </w:t>
      </w:r>
      <w:r w:rsidR="00304D95" w:rsidRPr="00EC1D5D">
        <w:t xml:space="preserve">within the </w:t>
      </w:r>
      <w:r w:rsidR="009826D6" w:rsidRPr="00EC1D5D">
        <w:t>Eligible Service Territory</w:t>
      </w:r>
      <w:r w:rsidR="00304D95" w:rsidRPr="00EC1D5D">
        <w:t>.</w:t>
      </w:r>
      <w:r w:rsidR="00253DED" w:rsidRPr="00EC1D5D">
        <w:t xml:space="preserve"> </w:t>
      </w:r>
      <w:bookmarkEnd w:id="17"/>
    </w:p>
    <w:p w14:paraId="06640444" w14:textId="4E8C755F" w:rsidR="00783649" w:rsidRPr="00EC1D5D" w:rsidRDefault="00783649" w:rsidP="000210D0">
      <w:pPr>
        <w:pStyle w:val="MEBasic3"/>
      </w:pPr>
      <w:bookmarkStart w:id="18" w:name="_Ref168035418"/>
      <w:r w:rsidRPr="00EC1D5D">
        <w:t>Except for the Non-Excludable Obligations, Optus</w:t>
      </w:r>
      <w:r w:rsidR="005F6AD6" w:rsidRPr="00EC1D5D">
        <w:t xml:space="preserve"> is not responsible for damage to </w:t>
      </w:r>
      <w:r w:rsidR="00FC2858" w:rsidRPr="00EC1D5D">
        <w:t>any on</w:t>
      </w:r>
      <w:r w:rsidR="00865B2D" w:rsidRPr="00EC1D5D">
        <w:t>-</w:t>
      </w:r>
      <w:r w:rsidR="00FC2858" w:rsidRPr="00EC1D5D">
        <w:t xml:space="preserve">supplied </w:t>
      </w:r>
      <w:r w:rsidR="005F6AD6" w:rsidRPr="00EC1D5D">
        <w:t>Starlink Kit after delivery, or for Service malfunctions resulting from:</w:t>
      </w:r>
      <w:bookmarkEnd w:id="18"/>
      <w:r w:rsidR="005F6AD6" w:rsidRPr="00EC1D5D">
        <w:t xml:space="preserve"> </w:t>
      </w:r>
    </w:p>
    <w:p w14:paraId="20F626CF" w14:textId="2E421A23" w:rsidR="00783649" w:rsidRPr="00EC1D5D" w:rsidRDefault="005F6AD6" w:rsidP="00783649">
      <w:pPr>
        <w:pStyle w:val="MEBasic4"/>
      </w:pPr>
      <w:r w:rsidRPr="00EC1D5D">
        <w:t xml:space="preserve">manual re-pointing of the </w:t>
      </w:r>
      <w:r w:rsidR="0020443A">
        <w:t xml:space="preserve">Starlink Kit </w:t>
      </w:r>
      <w:r w:rsidRPr="00EC1D5D">
        <w:t xml:space="preserve">antenna; </w:t>
      </w:r>
    </w:p>
    <w:p w14:paraId="0C68DA44" w14:textId="3D7762D8" w:rsidR="00783649" w:rsidRPr="00EC1D5D" w:rsidRDefault="005F6AD6" w:rsidP="00783649">
      <w:pPr>
        <w:pStyle w:val="MEBasic4"/>
      </w:pPr>
      <w:r w:rsidRPr="00EC1D5D">
        <w:t xml:space="preserve">repair, modification or disassembly of </w:t>
      </w:r>
      <w:r w:rsidR="001E679E">
        <w:t xml:space="preserve">the </w:t>
      </w:r>
      <w:r w:rsidRPr="00EC1D5D">
        <w:t xml:space="preserve">Starlink Kit by anyone other than </w:t>
      </w:r>
      <w:r w:rsidR="00783649" w:rsidRPr="00EC1D5D">
        <w:t xml:space="preserve">the Upstream Service Provider </w:t>
      </w:r>
      <w:r w:rsidRPr="00EC1D5D">
        <w:t>or its authori</w:t>
      </w:r>
      <w:r w:rsidR="00783649" w:rsidRPr="00EC1D5D">
        <w:t>s</w:t>
      </w:r>
      <w:r w:rsidRPr="00EC1D5D">
        <w:t xml:space="preserve">ed agent; </w:t>
      </w:r>
    </w:p>
    <w:p w14:paraId="3186A7B3" w14:textId="0A67921D" w:rsidR="00783649" w:rsidRPr="00EC1D5D" w:rsidRDefault="005F6AD6" w:rsidP="00783649">
      <w:pPr>
        <w:pStyle w:val="MEBasic4"/>
      </w:pPr>
      <w:r w:rsidRPr="00EC1D5D">
        <w:t xml:space="preserve">failure to follow instructions, including by obstructing the Starlink Kit’s field of view; </w:t>
      </w:r>
    </w:p>
    <w:p w14:paraId="6DDABDC6" w14:textId="1F9867D3" w:rsidR="00783649" w:rsidRPr="00EC1D5D" w:rsidRDefault="005F6AD6" w:rsidP="00783649">
      <w:pPr>
        <w:pStyle w:val="MEBasic4"/>
      </w:pPr>
      <w:r w:rsidRPr="00EC1D5D">
        <w:t xml:space="preserve">spills of food or liquids on </w:t>
      </w:r>
      <w:r w:rsidR="001E679E">
        <w:t xml:space="preserve">the </w:t>
      </w:r>
      <w:r w:rsidRPr="00EC1D5D">
        <w:t xml:space="preserve">Starlink Kit; </w:t>
      </w:r>
    </w:p>
    <w:p w14:paraId="550BC659" w14:textId="77777777" w:rsidR="00783649" w:rsidRPr="00EC1D5D" w:rsidRDefault="005F6AD6" w:rsidP="00783649">
      <w:pPr>
        <w:pStyle w:val="MEBasic4"/>
      </w:pPr>
      <w:r w:rsidRPr="00EC1D5D">
        <w:t xml:space="preserve">planned or emergency maintenance on the network; </w:t>
      </w:r>
    </w:p>
    <w:p w14:paraId="79A54E4B" w14:textId="77777777" w:rsidR="00783649" w:rsidRPr="00EC1D5D" w:rsidRDefault="005F6AD6" w:rsidP="00783649">
      <w:pPr>
        <w:pStyle w:val="MEBasic4"/>
      </w:pPr>
      <w:r w:rsidRPr="00EC1D5D">
        <w:t xml:space="preserve">problems with your electrical power or network equipment; </w:t>
      </w:r>
    </w:p>
    <w:p w14:paraId="144D229A" w14:textId="77777777" w:rsidR="00783649" w:rsidRPr="00EC1D5D" w:rsidRDefault="005F6AD6" w:rsidP="00783649">
      <w:pPr>
        <w:pStyle w:val="MEBasic4"/>
      </w:pPr>
      <w:r w:rsidRPr="00EC1D5D">
        <w:t xml:space="preserve">misuse, abuse, accident, vandalism, alteration, or neglect; </w:t>
      </w:r>
    </w:p>
    <w:p w14:paraId="3D6BA4BC" w14:textId="2C5BF7A3" w:rsidR="00783649" w:rsidRPr="00EC1D5D" w:rsidRDefault="005F6AD6" w:rsidP="00783649">
      <w:pPr>
        <w:pStyle w:val="MEBasic4"/>
      </w:pPr>
      <w:r w:rsidRPr="00EC1D5D">
        <w:t xml:space="preserve">normal wear and tear or deterioration, or superficial defects, dents or marks that do not impact </w:t>
      </w:r>
      <w:r w:rsidR="00A068FB" w:rsidRPr="00EC1D5D">
        <w:t xml:space="preserve">on the </w:t>
      </w:r>
      <w:r w:rsidRPr="00EC1D5D">
        <w:t xml:space="preserve">performance of the Starlink Kit; </w:t>
      </w:r>
    </w:p>
    <w:p w14:paraId="03F5F409" w14:textId="18EDA5DA" w:rsidR="00783649" w:rsidRPr="00EC1D5D" w:rsidRDefault="005F6AD6" w:rsidP="00783649">
      <w:pPr>
        <w:pStyle w:val="MEBasic4"/>
      </w:pPr>
      <w:r w:rsidRPr="00EC1D5D">
        <w:t xml:space="preserve">use </w:t>
      </w:r>
      <w:r w:rsidR="00A068FB" w:rsidRPr="00EC1D5D">
        <w:t xml:space="preserve">of the Starlink Kit </w:t>
      </w:r>
      <w:r w:rsidRPr="00EC1D5D">
        <w:t xml:space="preserve">in combination with devices or software not provided or approved by Starlink; </w:t>
      </w:r>
      <w:r w:rsidR="00783649" w:rsidRPr="00EC1D5D">
        <w:t>or</w:t>
      </w:r>
    </w:p>
    <w:p w14:paraId="7DE4A923" w14:textId="6649435F" w:rsidR="005F6AD6" w:rsidRPr="00EC1D5D" w:rsidRDefault="00783649" w:rsidP="00783649">
      <w:pPr>
        <w:pStyle w:val="MEBasic4"/>
      </w:pPr>
      <w:r w:rsidRPr="00EC1D5D">
        <w:t>a Force Majeure Event.</w:t>
      </w:r>
    </w:p>
    <w:p w14:paraId="075ACBA8" w14:textId="2A0CDC18" w:rsidR="00FC2858" w:rsidRPr="00EC1D5D" w:rsidRDefault="00FC2858" w:rsidP="000210D0">
      <w:pPr>
        <w:pStyle w:val="MEBasic3"/>
      </w:pPr>
      <w:bookmarkStart w:id="19" w:name="_Ref168034690"/>
      <w:r w:rsidRPr="00EC1D5D">
        <w:t>If the on</w:t>
      </w:r>
      <w:r w:rsidR="00646FBA" w:rsidRPr="00EC1D5D">
        <w:t>-</w:t>
      </w:r>
      <w:r w:rsidRPr="00EC1D5D">
        <w:t xml:space="preserve">supplied Starlink Kit fails to substantially meet the performance goals set out in the Specifications, you may submit a written warranty claim to </w:t>
      </w:r>
      <w:r w:rsidR="0027629D">
        <w:t>Optus</w:t>
      </w:r>
      <w:r w:rsidRPr="00EC1D5D">
        <w:t xml:space="preserve"> within 12 months from </w:t>
      </w:r>
      <w:r w:rsidR="00646FBA" w:rsidRPr="00EC1D5D">
        <w:t xml:space="preserve">the </w:t>
      </w:r>
      <w:r w:rsidRPr="00EC1D5D">
        <w:t xml:space="preserve">initial activation of the Kit.  </w:t>
      </w:r>
      <w:r w:rsidR="0027629D">
        <w:t xml:space="preserve">Optus </w:t>
      </w:r>
      <w:r w:rsidRPr="00EC1D5D">
        <w:t>may replace or repair the Starlink Kit with a new, different or refurbished device or part, and the replaced device will be covered by a limited warranty for the greater of 3 months or the remainder of the original warranty period.  Nothing in this paragraph </w:t>
      </w:r>
      <w:r w:rsidRPr="00EC1D5D">
        <w:fldChar w:fldCharType="begin"/>
      </w:r>
      <w:r w:rsidRPr="00EC1D5D">
        <w:instrText xml:space="preserve"> REF _Ref168034690 \r \h </w:instrText>
      </w:r>
      <w:r w:rsidR="00193CDE" w:rsidRPr="00EC1D5D">
        <w:instrText xml:space="preserve"> \* MERGEFORMAT </w:instrText>
      </w:r>
      <w:r w:rsidRPr="00EC1D5D">
        <w:fldChar w:fldCharType="separate"/>
      </w:r>
      <w:r w:rsidR="005561AC">
        <w:t>(g)</w:t>
      </w:r>
      <w:r w:rsidRPr="00EC1D5D">
        <w:fldChar w:fldCharType="end"/>
      </w:r>
      <w:r w:rsidRPr="00EC1D5D">
        <w:t xml:space="preserve"> limits the application of the Non-Excludable Obligations and any rights you may have to a remedy under the Australian Consumer Law.</w:t>
      </w:r>
      <w:bookmarkEnd w:id="19"/>
    </w:p>
    <w:p w14:paraId="1CB78438" w14:textId="77777777" w:rsidR="00304D95" w:rsidRPr="00EC1D5D" w:rsidRDefault="00304D95" w:rsidP="005D4F77">
      <w:pPr>
        <w:pStyle w:val="MEBasic2"/>
        <w:keepNext/>
      </w:pPr>
      <w:bookmarkStart w:id="20" w:name="_Ref160624544"/>
      <w:r w:rsidRPr="00EC1D5D">
        <w:t>Service Delivery Points</w:t>
      </w:r>
      <w:bookmarkEnd w:id="20"/>
    </w:p>
    <w:p w14:paraId="546AFB7A" w14:textId="32769897" w:rsidR="0026015C" w:rsidRPr="00700831" w:rsidRDefault="0026015C" w:rsidP="002505BB">
      <w:pPr>
        <w:pStyle w:val="MELegal3"/>
        <w:numPr>
          <w:ilvl w:val="0"/>
          <w:numId w:val="0"/>
        </w:numPr>
        <w:ind w:left="680"/>
        <w:rPr>
          <w:rFonts w:cs="Times New Roman"/>
          <w:szCs w:val="20"/>
        </w:rPr>
      </w:pPr>
      <w:r w:rsidRPr="00700831">
        <w:rPr>
          <w:rFonts w:cs="Times New Roman"/>
          <w:szCs w:val="20"/>
        </w:rPr>
        <w:t xml:space="preserve">The Service Delivery Point for the Service </w:t>
      </w:r>
      <w:r w:rsidR="0097543F">
        <w:rPr>
          <w:rFonts w:cs="Times New Roman"/>
          <w:szCs w:val="20"/>
        </w:rPr>
        <w:t>is</w:t>
      </w:r>
      <w:r w:rsidR="002505BB">
        <w:rPr>
          <w:rFonts w:cs="Times New Roman"/>
          <w:szCs w:val="20"/>
        </w:rPr>
        <w:t xml:space="preserve"> </w:t>
      </w:r>
      <w:r w:rsidRPr="00700831">
        <w:rPr>
          <w:rFonts w:cs="Times New Roman"/>
          <w:szCs w:val="20"/>
        </w:rPr>
        <w:t xml:space="preserve">the </w:t>
      </w:r>
      <w:r w:rsidR="009935E4">
        <w:rPr>
          <w:rFonts w:cs="Times New Roman"/>
          <w:szCs w:val="20"/>
        </w:rPr>
        <w:t xml:space="preserve">port on the </w:t>
      </w:r>
      <w:r w:rsidR="007B7DC8" w:rsidRPr="00EC1D5D">
        <w:t>Starlink Kit</w:t>
      </w:r>
      <w:r w:rsidRPr="00700831">
        <w:rPr>
          <w:rFonts w:cs="Times New Roman"/>
          <w:szCs w:val="20"/>
        </w:rPr>
        <w:t xml:space="preserve"> located at the </w:t>
      </w:r>
      <w:r w:rsidR="00A56529">
        <w:t>Service</w:t>
      </w:r>
      <w:r w:rsidR="00A56529" w:rsidRPr="00700831">
        <w:rPr>
          <w:rFonts w:cs="Times New Roman"/>
          <w:szCs w:val="20"/>
        </w:rPr>
        <w:t xml:space="preserve"> </w:t>
      </w:r>
      <w:r w:rsidRPr="00700831">
        <w:rPr>
          <w:rFonts w:cs="Times New Roman"/>
          <w:szCs w:val="20"/>
        </w:rPr>
        <w:t>Location</w:t>
      </w:r>
      <w:r w:rsidR="003876EE">
        <w:rPr>
          <w:rFonts w:cs="Times New Roman"/>
          <w:szCs w:val="20"/>
        </w:rPr>
        <w:t xml:space="preserve"> </w:t>
      </w:r>
      <w:r w:rsidR="00BA2FFB">
        <w:rPr>
          <w:rFonts w:cs="Times New Roman"/>
          <w:szCs w:val="20"/>
        </w:rPr>
        <w:t>and the internet</w:t>
      </w:r>
      <w:r w:rsidR="009C7AD0">
        <w:rPr>
          <w:rFonts w:cs="Times New Roman"/>
          <w:szCs w:val="20"/>
        </w:rPr>
        <w:t xml:space="preserve"> termination point on the Starlink network.</w:t>
      </w:r>
      <w:r w:rsidR="00BA2FFB">
        <w:rPr>
          <w:rFonts w:cs="Times New Roman"/>
          <w:szCs w:val="20"/>
        </w:rPr>
        <w:t xml:space="preserve"> </w:t>
      </w:r>
    </w:p>
    <w:p w14:paraId="036B1BDE" w14:textId="77777777" w:rsidR="00304D95" w:rsidRPr="00EC1D5D" w:rsidRDefault="00304D95" w:rsidP="00EF4CE8">
      <w:pPr>
        <w:pStyle w:val="MEBasic2"/>
      </w:pPr>
      <w:bookmarkStart w:id="21" w:name="_Ref160623428"/>
      <w:r w:rsidRPr="00EC1D5D">
        <w:lastRenderedPageBreak/>
        <w:t>Licence grant and restrictions</w:t>
      </w:r>
      <w:bookmarkEnd w:id="21"/>
      <w:r w:rsidRPr="00EC1D5D">
        <w:t xml:space="preserve">   </w:t>
      </w:r>
    </w:p>
    <w:p w14:paraId="3F18CA1F" w14:textId="721F4570" w:rsidR="00304D95" w:rsidRPr="00EC1D5D" w:rsidRDefault="00304D95" w:rsidP="000210D0">
      <w:pPr>
        <w:pStyle w:val="MEBasic3"/>
      </w:pPr>
      <w:r w:rsidRPr="00EC1D5D">
        <w:t xml:space="preserve">You grant to Optus, and </w:t>
      </w:r>
      <w:r w:rsidR="00982873" w:rsidRPr="00EC1D5D">
        <w:t xml:space="preserve">to </w:t>
      </w:r>
      <w:r w:rsidRPr="00EC1D5D">
        <w:t xml:space="preserve">each Optus Associate, an irrevocable, perpetual, non-exclusive, royalty-free (for no additional remuneration whatsoever) licence to any System Data in an anonymised manner: </w:t>
      </w:r>
    </w:p>
    <w:p w14:paraId="350EE320" w14:textId="77777777" w:rsidR="00304D95" w:rsidRPr="00EC1D5D" w:rsidRDefault="00304D95" w:rsidP="00304D95">
      <w:pPr>
        <w:pStyle w:val="MEBasic4"/>
        <w:spacing w:line="240" w:lineRule="auto"/>
      </w:pPr>
      <w:bookmarkStart w:id="22" w:name="_Ref168060082"/>
      <w:r w:rsidRPr="00EC1D5D">
        <w:t>for all purposes for which Optus and each Optus Associate do business;</w:t>
      </w:r>
      <w:bookmarkEnd w:id="22"/>
      <w:r w:rsidRPr="00EC1D5D">
        <w:t xml:space="preserve"> </w:t>
      </w:r>
    </w:p>
    <w:p w14:paraId="172C10A1" w14:textId="57A86EC6" w:rsidR="00304D95" w:rsidRPr="00EC1D5D" w:rsidRDefault="00304D95" w:rsidP="00304D95">
      <w:pPr>
        <w:pStyle w:val="MEBasic4"/>
        <w:spacing w:line="240" w:lineRule="auto"/>
      </w:pPr>
      <w:r w:rsidRPr="00EC1D5D">
        <w:t xml:space="preserve">without limiting paragraph </w:t>
      </w:r>
      <w:r w:rsidR="009052C1" w:rsidRPr="00EC1D5D">
        <w:fldChar w:fldCharType="begin"/>
      </w:r>
      <w:r w:rsidR="009052C1" w:rsidRPr="00EC1D5D">
        <w:instrText xml:space="preserve"> REF _Ref168060082 \r \h </w:instrText>
      </w:r>
      <w:r w:rsidR="00EC1D5D">
        <w:instrText xml:space="preserve"> \* MERGEFORMAT </w:instrText>
      </w:r>
      <w:r w:rsidR="009052C1" w:rsidRPr="00EC1D5D">
        <w:fldChar w:fldCharType="separate"/>
      </w:r>
      <w:r w:rsidR="005561AC">
        <w:t>(</w:t>
      </w:r>
      <w:proofErr w:type="spellStart"/>
      <w:r w:rsidR="005561AC">
        <w:t>i</w:t>
      </w:r>
      <w:proofErr w:type="spellEnd"/>
      <w:r w:rsidR="005561AC">
        <w:t>)</w:t>
      </w:r>
      <w:r w:rsidR="009052C1" w:rsidRPr="00EC1D5D">
        <w:fldChar w:fldCharType="end"/>
      </w:r>
      <w:r w:rsidR="0064217A" w:rsidRPr="00EC1D5D">
        <w:t>,</w:t>
      </w:r>
      <w:r w:rsidRPr="00EC1D5D">
        <w:t xml:space="preserve"> for the purpose of product and service enhancements and/or developments; and </w:t>
      </w:r>
    </w:p>
    <w:p w14:paraId="1086A757" w14:textId="77777777" w:rsidR="00304D95" w:rsidRPr="00EC1D5D" w:rsidRDefault="00304D95" w:rsidP="00304D95">
      <w:pPr>
        <w:pStyle w:val="MEBasic4"/>
        <w:spacing w:line="240" w:lineRule="auto"/>
      </w:pPr>
      <w:r w:rsidRPr="00EC1D5D">
        <w:t>for use in any other commercial manner.</w:t>
      </w:r>
    </w:p>
    <w:p w14:paraId="18CE6696" w14:textId="77777777" w:rsidR="00304D95" w:rsidRPr="00EC1D5D" w:rsidRDefault="00304D95" w:rsidP="000210D0">
      <w:pPr>
        <w:pStyle w:val="MEBasic3"/>
      </w:pPr>
      <w:r w:rsidRPr="00EC1D5D">
        <w:t xml:space="preserve">You must not: </w:t>
      </w:r>
    </w:p>
    <w:p w14:paraId="414241E3" w14:textId="14DC72ED" w:rsidR="00304D95" w:rsidRPr="00EC1D5D" w:rsidRDefault="00304D95" w:rsidP="00304D95">
      <w:pPr>
        <w:pStyle w:val="MEBasic4"/>
        <w:spacing w:line="240" w:lineRule="auto"/>
      </w:pPr>
      <w:r w:rsidRPr="00EC1D5D">
        <w:t xml:space="preserve">copy, modify, disassemble, decompile, reverse engineer, create derivative works of, or make any other attempt to discover or obtain the source code for any of the software or systems which deliver the Service (except as expressly permitted under Division 4A of Part 3 of the </w:t>
      </w:r>
      <w:r w:rsidRPr="00EC1D5D">
        <w:rPr>
          <w:i/>
          <w:iCs/>
        </w:rPr>
        <w:t>Copyright Act 1968</w:t>
      </w:r>
      <w:r w:rsidRPr="00EC1D5D">
        <w:t xml:space="preserve"> (</w:t>
      </w:r>
      <w:proofErr w:type="spellStart"/>
      <w:r w:rsidRPr="00EC1D5D">
        <w:t>Cth</w:t>
      </w:r>
      <w:proofErr w:type="spellEnd"/>
      <w:r w:rsidRPr="00EC1D5D">
        <w:t>));</w:t>
      </w:r>
      <w:r w:rsidR="0027629D">
        <w:t xml:space="preserve"> or</w:t>
      </w:r>
    </w:p>
    <w:p w14:paraId="16DE67F5" w14:textId="77777777" w:rsidR="00304D95" w:rsidRPr="00EC1D5D" w:rsidRDefault="00304D95" w:rsidP="00304D95">
      <w:pPr>
        <w:pStyle w:val="MEBasic4"/>
        <w:spacing w:line="240" w:lineRule="auto"/>
      </w:pPr>
      <w:r w:rsidRPr="00EC1D5D">
        <w:t xml:space="preserve">permit either direct or indirect use of the Service by any third party (except as expressly permitted in the Agreement). </w:t>
      </w:r>
    </w:p>
    <w:p w14:paraId="6D46E776" w14:textId="77777777" w:rsidR="00304D95" w:rsidRPr="00EC1D5D" w:rsidRDefault="00304D95" w:rsidP="000210D0">
      <w:pPr>
        <w:pStyle w:val="MEBasic3"/>
      </w:pPr>
      <w:r w:rsidRPr="00EC1D5D">
        <w:t>All Intellectual Property Rights of Optus and its Upstream Service Providers are the Confidential Information of Optus and its Upstream Service Providers (as applicable).</w:t>
      </w:r>
    </w:p>
    <w:p w14:paraId="6B747D5B" w14:textId="68CF96E7" w:rsidR="00286129" w:rsidRDefault="00286129" w:rsidP="005D4F77">
      <w:pPr>
        <w:pStyle w:val="MEBasic2"/>
        <w:keepNext/>
      </w:pPr>
      <w:r>
        <w:t>Your obligations</w:t>
      </w:r>
    </w:p>
    <w:p w14:paraId="542A8251" w14:textId="3A04F695" w:rsidR="00304D95" w:rsidRPr="00EC1D5D" w:rsidRDefault="00304D95" w:rsidP="005D4F77">
      <w:pPr>
        <w:ind w:left="680"/>
      </w:pPr>
      <w:r w:rsidRPr="00EC1D5D">
        <w:t xml:space="preserve">You must provide Optus with: </w:t>
      </w:r>
    </w:p>
    <w:p w14:paraId="7DD63F5B" w14:textId="77777777" w:rsidR="00304D95" w:rsidRPr="00EC1D5D" w:rsidRDefault="00304D95" w:rsidP="000210D0">
      <w:pPr>
        <w:pStyle w:val="MEBasic3"/>
      </w:pPr>
      <w:r w:rsidRPr="00EC1D5D">
        <w:t xml:space="preserve">all required provisioning information to enable Optus to fulfill your order with any third party provider; </w:t>
      </w:r>
    </w:p>
    <w:p w14:paraId="1F496F69" w14:textId="77777777" w:rsidR="00304D95" w:rsidRPr="00EC1D5D" w:rsidRDefault="00304D95" w:rsidP="000210D0">
      <w:pPr>
        <w:pStyle w:val="MEBasic3"/>
      </w:pPr>
      <w:r w:rsidRPr="00EC1D5D">
        <w:t xml:space="preserve">all other necessary information in order for Optus to resolve any other issues with you (including in connection with your use of the Service); and </w:t>
      </w:r>
    </w:p>
    <w:p w14:paraId="5F43D19B" w14:textId="58491ECF" w:rsidR="00304D95" w:rsidRPr="00EC1D5D" w:rsidRDefault="00304D95" w:rsidP="000210D0">
      <w:pPr>
        <w:pStyle w:val="MEBasic3"/>
      </w:pPr>
      <w:r w:rsidRPr="00EC1D5D">
        <w:t xml:space="preserve">immediate notice of any actual or suspected security breach of any of your systems connected to (or providing access to) the Service or any third party network (including involving the </w:t>
      </w:r>
      <w:r w:rsidR="00F73F63" w:rsidRPr="00EC1D5D">
        <w:t>Starlink Kit</w:t>
      </w:r>
      <w:r w:rsidRPr="00EC1D5D">
        <w:t>(s)).</w:t>
      </w:r>
    </w:p>
    <w:p w14:paraId="644565F3" w14:textId="35B72A0C" w:rsidR="00286129" w:rsidRDefault="00286129" w:rsidP="00EF4CE8">
      <w:pPr>
        <w:pStyle w:val="MEBasic2"/>
      </w:pPr>
      <w:bookmarkStart w:id="23" w:name="_Ref160623495"/>
      <w:r>
        <w:t>Your representations and warranties</w:t>
      </w:r>
    </w:p>
    <w:p w14:paraId="161BF817" w14:textId="72027B69" w:rsidR="000A3790" w:rsidRPr="00EC1D5D" w:rsidRDefault="000A3790" w:rsidP="005D4F77">
      <w:pPr>
        <w:ind w:left="680"/>
      </w:pPr>
      <w:r w:rsidRPr="00EC1D5D">
        <w:t>You represent, warrant and covenant that:</w:t>
      </w:r>
      <w:bookmarkEnd w:id="15"/>
      <w:bookmarkEnd w:id="23"/>
    </w:p>
    <w:p w14:paraId="41DDF2C3" w14:textId="77777777" w:rsidR="00F7251D" w:rsidRPr="00EC1D5D" w:rsidRDefault="006F41BB" w:rsidP="000210D0">
      <w:pPr>
        <w:pStyle w:val="MEBasic3"/>
      </w:pPr>
      <w:r w:rsidRPr="00EC1D5D">
        <w:t xml:space="preserve">your </w:t>
      </w:r>
      <w:r w:rsidR="000A3790" w:rsidRPr="00EC1D5D">
        <w:t>use of the Service</w:t>
      </w:r>
      <w:r w:rsidR="00F7251D" w:rsidRPr="00EC1D5D">
        <w:t>:</w:t>
      </w:r>
      <w:r w:rsidR="000A3790" w:rsidRPr="00EC1D5D">
        <w:t xml:space="preserve"> </w:t>
      </w:r>
    </w:p>
    <w:p w14:paraId="2D0295AE" w14:textId="7DD7D616" w:rsidR="00F7251D" w:rsidRPr="00EC1D5D" w:rsidRDefault="000A3790" w:rsidP="00F7251D">
      <w:pPr>
        <w:pStyle w:val="MEBasic4"/>
      </w:pPr>
      <w:r w:rsidRPr="00EC1D5D">
        <w:t xml:space="preserve">is for </w:t>
      </w:r>
      <w:r w:rsidR="00856233" w:rsidRPr="00EC1D5D">
        <w:t xml:space="preserve">your </w:t>
      </w:r>
      <w:r w:rsidRPr="00EC1D5D">
        <w:t xml:space="preserve">own internal use and </w:t>
      </w:r>
      <w:r w:rsidR="004567E5">
        <w:t xml:space="preserve">is </w:t>
      </w:r>
      <w:r w:rsidRPr="00EC1D5D">
        <w:t>not for resale (</w:t>
      </w:r>
      <w:r w:rsidR="008E146E" w:rsidRPr="00EC1D5D">
        <w:t xml:space="preserve">whether </w:t>
      </w:r>
      <w:r w:rsidRPr="00EC1D5D">
        <w:t>bundled</w:t>
      </w:r>
      <w:r w:rsidR="008E146E" w:rsidRPr="00EC1D5D">
        <w:t xml:space="preserve"> or otherwise</w:t>
      </w:r>
      <w:r w:rsidRPr="00EC1D5D">
        <w:t>) by you</w:t>
      </w:r>
      <w:r w:rsidR="001B6CD3">
        <w:t xml:space="preserve"> (except as </w:t>
      </w:r>
      <w:r w:rsidR="004567E5">
        <w:t xml:space="preserve">may </w:t>
      </w:r>
      <w:r w:rsidR="001B6CD3">
        <w:t xml:space="preserve">otherwise </w:t>
      </w:r>
      <w:r w:rsidR="004567E5">
        <w:t xml:space="preserve">be </w:t>
      </w:r>
      <w:r w:rsidR="001B6CD3">
        <w:t>agreed by Optus in writing)</w:t>
      </w:r>
      <w:r w:rsidRPr="00EC1D5D">
        <w:t>;</w:t>
      </w:r>
      <w:r w:rsidR="00AF3053" w:rsidRPr="00EC1D5D">
        <w:t xml:space="preserve"> </w:t>
      </w:r>
      <w:r w:rsidR="00F7251D" w:rsidRPr="00EC1D5D">
        <w:t>and</w:t>
      </w:r>
    </w:p>
    <w:p w14:paraId="3886B6B2" w14:textId="621E72F8" w:rsidR="008B2B96" w:rsidRPr="00EC1D5D" w:rsidRDefault="00F7251D" w:rsidP="000210D0">
      <w:pPr>
        <w:pStyle w:val="MEBasic4"/>
      </w:pPr>
      <w:r w:rsidRPr="00EC1D5D">
        <w:t xml:space="preserve">will not violate any </w:t>
      </w:r>
      <w:r w:rsidR="001E41CF" w:rsidRPr="00EC1D5D">
        <w:t xml:space="preserve">applicable </w:t>
      </w:r>
      <w:r w:rsidRPr="00EC1D5D">
        <w:t>law</w:t>
      </w:r>
      <w:r w:rsidR="00944132">
        <w:t>s, rules</w:t>
      </w:r>
      <w:r w:rsidRPr="00EC1D5D">
        <w:t xml:space="preserve"> or regulation</w:t>
      </w:r>
      <w:r w:rsidR="00944132">
        <w:t>s</w:t>
      </w:r>
      <w:r w:rsidRPr="00EC1D5D">
        <w:t>;</w:t>
      </w:r>
      <w:r w:rsidR="000A3790" w:rsidRPr="00EC1D5D">
        <w:t xml:space="preserve"> </w:t>
      </w:r>
    </w:p>
    <w:p w14:paraId="5E9BD14D" w14:textId="2B2A475B" w:rsidR="000A3790" w:rsidRPr="00EC1D5D" w:rsidRDefault="000A3790" w:rsidP="000210D0">
      <w:pPr>
        <w:pStyle w:val="MEBasic3"/>
      </w:pPr>
      <w:r w:rsidRPr="00EC1D5D">
        <w:t xml:space="preserve">you have obtained any necessary consents and permissions for all </w:t>
      </w:r>
      <w:r w:rsidR="00D07EDC" w:rsidRPr="00EC1D5D">
        <w:t xml:space="preserve">your </w:t>
      </w:r>
      <w:r w:rsidRPr="00EC1D5D">
        <w:t xml:space="preserve">provisioning information (however submitted) </w:t>
      </w:r>
      <w:r w:rsidR="00AA55A1" w:rsidRPr="00EC1D5D">
        <w:t>and authori</w:t>
      </w:r>
      <w:r w:rsidR="00AF3053" w:rsidRPr="00EC1D5D">
        <w:t>s</w:t>
      </w:r>
      <w:r w:rsidR="00AA55A1" w:rsidRPr="00EC1D5D">
        <w:t>ations required to deliver services</w:t>
      </w:r>
      <w:r w:rsidR="00AF3053" w:rsidRPr="00EC1D5D">
        <w:t>,</w:t>
      </w:r>
      <w:r w:rsidR="00AA55A1" w:rsidRPr="00EC1D5D">
        <w:t xml:space="preserve"> </w:t>
      </w:r>
      <w:r w:rsidRPr="00EC1D5D">
        <w:t xml:space="preserve">and </w:t>
      </w:r>
      <w:r w:rsidR="006F41BB" w:rsidRPr="00EC1D5D">
        <w:t xml:space="preserve">that </w:t>
      </w:r>
      <w:r w:rsidRPr="00EC1D5D">
        <w:t xml:space="preserve">provisioning information is accurate and complete, and that you will update such provisioning information </w:t>
      </w:r>
      <w:r w:rsidR="0064217A" w:rsidRPr="00EC1D5D">
        <w:t xml:space="preserve">to Optus </w:t>
      </w:r>
      <w:r w:rsidRPr="00EC1D5D">
        <w:t>as needed on a timely basis;</w:t>
      </w:r>
    </w:p>
    <w:p w14:paraId="5A31F5A7" w14:textId="668EE7A2" w:rsidR="00AA55A1" w:rsidRPr="00EC1D5D" w:rsidRDefault="000A3790" w:rsidP="000210D0">
      <w:pPr>
        <w:pStyle w:val="MEBasic3"/>
      </w:pPr>
      <w:r w:rsidRPr="00EC1D5D">
        <w:t xml:space="preserve">you </w:t>
      </w:r>
      <w:r w:rsidR="00856233" w:rsidRPr="00EC1D5D">
        <w:t xml:space="preserve">will </w:t>
      </w:r>
      <w:r w:rsidRPr="00EC1D5D">
        <w:t xml:space="preserve">not </w:t>
      </w:r>
      <w:r w:rsidR="00801542" w:rsidRPr="00EC1D5D">
        <w:t xml:space="preserve">use the trademarks of </w:t>
      </w:r>
      <w:r w:rsidR="00E67721" w:rsidRPr="00EC1D5D">
        <w:t>the Upstream Service Provider</w:t>
      </w:r>
      <w:r w:rsidR="00801542" w:rsidRPr="00EC1D5D">
        <w:t xml:space="preserve"> or </w:t>
      </w:r>
      <w:r w:rsidRPr="00EC1D5D">
        <w:t xml:space="preserve">engage in any practices that may harm or be detrimental to the </w:t>
      </w:r>
      <w:r w:rsidR="00BA11E8" w:rsidRPr="00EC1D5D">
        <w:t>trade marks</w:t>
      </w:r>
      <w:r w:rsidRPr="00EC1D5D">
        <w:t>, brand</w:t>
      </w:r>
      <w:r w:rsidR="006F41BB" w:rsidRPr="00EC1D5D">
        <w:t>,</w:t>
      </w:r>
      <w:r w:rsidRPr="00EC1D5D">
        <w:t xml:space="preserve"> public image, reputation or goodwill of </w:t>
      </w:r>
      <w:r w:rsidR="00BA11E8" w:rsidRPr="00EC1D5D">
        <w:t xml:space="preserve">Optus or </w:t>
      </w:r>
      <w:r w:rsidR="006F41BB" w:rsidRPr="00EC1D5D">
        <w:t xml:space="preserve">any of </w:t>
      </w:r>
      <w:r w:rsidR="00BA11E8" w:rsidRPr="00EC1D5D">
        <w:t xml:space="preserve">its </w:t>
      </w:r>
      <w:r w:rsidR="00C5270D" w:rsidRPr="00EC1D5D">
        <w:t>U</w:t>
      </w:r>
      <w:r w:rsidR="00BA11E8" w:rsidRPr="00EC1D5D">
        <w:t xml:space="preserve">pstream </w:t>
      </w:r>
      <w:r w:rsidR="00C5270D" w:rsidRPr="00EC1D5D">
        <w:t>S</w:t>
      </w:r>
      <w:r w:rsidR="00BA11E8" w:rsidRPr="00EC1D5D">
        <w:t xml:space="preserve">ervice </w:t>
      </w:r>
      <w:r w:rsidR="00C5270D" w:rsidRPr="00EC1D5D">
        <w:t>P</w:t>
      </w:r>
      <w:r w:rsidR="00BA11E8" w:rsidRPr="00EC1D5D">
        <w:t>roviders</w:t>
      </w:r>
      <w:r w:rsidR="00856233" w:rsidRPr="00EC1D5D">
        <w:t>;</w:t>
      </w:r>
      <w:r w:rsidR="00E33615">
        <w:t xml:space="preserve"> and</w:t>
      </w:r>
      <w:r w:rsidR="00856233" w:rsidRPr="00EC1D5D">
        <w:t xml:space="preserve"> </w:t>
      </w:r>
      <w:r w:rsidR="00BB6786" w:rsidRPr="00EC1D5D">
        <w:rPr>
          <w:b/>
          <w:bCs/>
          <w:i/>
          <w:iCs/>
        </w:rPr>
        <w:t xml:space="preserve"> </w:t>
      </w:r>
    </w:p>
    <w:p w14:paraId="26EABB9E" w14:textId="70E6AC20" w:rsidR="007724B3" w:rsidRDefault="00BA11E8" w:rsidP="000210D0">
      <w:pPr>
        <w:pStyle w:val="MEBasic3"/>
      </w:pPr>
      <w:r w:rsidRPr="00EC1D5D">
        <w:t>you will</w:t>
      </w:r>
      <w:r w:rsidR="0066090D" w:rsidRPr="00EC1D5D">
        <w:t xml:space="preserve"> comply with</w:t>
      </w:r>
      <w:r w:rsidR="00AF3053" w:rsidRPr="00EC1D5D">
        <w:t>,</w:t>
      </w:r>
      <w:r w:rsidR="0066090D" w:rsidRPr="00EC1D5D">
        <w:t xml:space="preserve"> and</w:t>
      </w:r>
      <w:r w:rsidRPr="00EC1D5D">
        <w:t xml:space="preserve"> </w:t>
      </w:r>
      <w:r w:rsidR="00AF3053" w:rsidRPr="00EC1D5D">
        <w:t xml:space="preserve">will </w:t>
      </w:r>
      <w:r w:rsidRPr="00EC1D5D">
        <w:t>not breach</w:t>
      </w:r>
      <w:r w:rsidR="00AF3053" w:rsidRPr="00EC1D5D">
        <w:t>,</w:t>
      </w:r>
      <w:r w:rsidRPr="00EC1D5D">
        <w:t xml:space="preserve"> the </w:t>
      </w:r>
      <w:r w:rsidR="00F261BE" w:rsidRPr="00EC1D5D">
        <w:t>AUP</w:t>
      </w:r>
      <w:r w:rsidR="00EF734F" w:rsidRPr="00EC1D5D">
        <w:t>s</w:t>
      </w:r>
      <w:r w:rsidR="00F7251D" w:rsidRPr="00EC1D5D">
        <w:t xml:space="preserve">, the </w:t>
      </w:r>
      <w:hyperlink r:id="rId10" w:history="1">
        <w:r w:rsidR="00BA5FEB" w:rsidRPr="00EC1D5D">
          <w:rPr>
            <w:rStyle w:val="Hyperlink"/>
          </w:rPr>
          <w:t>Starlink Software Licence and Usage Terms</w:t>
        </w:r>
      </w:hyperlink>
      <w:r w:rsidR="000B04F0" w:rsidRPr="00EC1D5D">
        <w:t xml:space="preserve"> or any other applicable </w:t>
      </w:r>
      <w:r w:rsidR="00F7251D" w:rsidRPr="00EC1D5D">
        <w:t xml:space="preserve">terms or </w:t>
      </w:r>
      <w:r w:rsidR="000B04F0" w:rsidRPr="00EC1D5D">
        <w:t xml:space="preserve">policies made available on the Starlink </w:t>
      </w:r>
      <w:r w:rsidR="0027629D">
        <w:t>Website</w:t>
      </w:r>
      <w:r w:rsidR="00E33615">
        <w:t>.</w:t>
      </w:r>
    </w:p>
    <w:p w14:paraId="19BECF53" w14:textId="0B357978" w:rsidR="000150E8" w:rsidRPr="00EC1D5D" w:rsidRDefault="000150E8" w:rsidP="005D4F77">
      <w:pPr>
        <w:pStyle w:val="MEBasic2"/>
      </w:pPr>
      <w:r>
        <w:t>Document retention</w:t>
      </w:r>
    </w:p>
    <w:p w14:paraId="715183A1" w14:textId="77777777" w:rsidR="005A25F8" w:rsidRDefault="000A3790" w:rsidP="00A95512">
      <w:pPr>
        <w:ind w:left="680"/>
      </w:pPr>
      <w:r w:rsidRPr="00EC1D5D">
        <w:t xml:space="preserve">You </w:t>
      </w:r>
      <w:r w:rsidR="00900B23" w:rsidRPr="00EC1D5D">
        <w:t xml:space="preserve">must </w:t>
      </w:r>
      <w:r w:rsidRPr="00EC1D5D">
        <w:t xml:space="preserve">retain all books and records with respect </w:t>
      </w:r>
      <w:r w:rsidR="00D07EDC" w:rsidRPr="00EC1D5D">
        <w:t xml:space="preserve">to </w:t>
      </w:r>
      <w:r w:rsidR="00900B23" w:rsidRPr="00EC1D5D">
        <w:t xml:space="preserve">your </w:t>
      </w:r>
      <w:r w:rsidRPr="00EC1D5D">
        <w:t xml:space="preserve">use of the Service during the term of this </w:t>
      </w:r>
      <w:r w:rsidR="0034088C" w:rsidRPr="00EC1D5D">
        <w:t xml:space="preserve">Agreement </w:t>
      </w:r>
      <w:r w:rsidRPr="00EC1D5D">
        <w:t xml:space="preserve">and for two (2) years thereafter. </w:t>
      </w:r>
      <w:r w:rsidR="00C92A67" w:rsidRPr="00EC1D5D">
        <w:t xml:space="preserve"> </w:t>
      </w:r>
      <w:r w:rsidRPr="00EC1D5D">
        <w:t xml:space="preserve">Optus </w:t>
      </w:r>
      <w:r w:rsidR="00900B23" w:rsidRPr="00EC1D5D">
        <w:t xml:space="preserve">has </w:t>
      </w:r>
      <w:r w:rsidRPr="00EC1D5D">
        <w:t>the right, at its expense, and on reasonable notice</w:t>
      </w:r>
      <w:r w:rsidR="00900B23" w:rsidRPr="00EC1D5D">
        <w:t>,</w:t>
      </w:r>
      <w:r w:rsidRPr="00EC1D5D">
        <w:t xml:space="preserve"> to audit your compliance with the terms of this </w:t>
      </w:r>
      <w:r w:rsidR="0034088C" w:rsidRPr="00EC1D5D">
        <w:t xml:space="preserve">Agreement </w:t>
      </w:r>
      <w:r w:rsidRPr="00EC1D5D">
        <w:t xml:space="preserve">and/or </w:t>
      </w:r>
      <w:r w:rsidR="00900B23" w:rsidRPr="00EC1D5D">
        <w:t xml:space="preserve">your use of </w:t>
      </w:r>
      <w:r w:rsidRPr="00EC1D5D">
        <w:t>the Service</w:t>
      </w:r>
      <w:r w:rsidR="00A72E15" w:rsidRPr="00EC1D5D">
        <w:t xml:space="preserve"> during </w:t>
      </w:r>
      <w:r w:rsidR="00A524B9" w:rsidRPr="00EC1D5D">
        <w:t>B</w:t>
      </w:r>
      <w:r w:rsidR="00A72E15" w:rsidRPr="00EC1D5D">
        <w:t xml:space="preserve">usiness </w:t>
      </w:r>
      <w:r w:rsidR="00A524B9" w:rsidRPr="00EC1D5D">
        <w:t>H</w:t>
      </w:r>
      <w:r w:rsidR="00A72E15" w:rsidRPr="00EC1D5D">
        <w:t>ours,</w:t>
      </w:r>
      <w:r w:rsidR="00FF468D" w:rsidRPr="00EC1D5D">
        <w:t xml:space="preserve"> a reasonable number of times during </w:t>
      </w:r>
      <w:r w:rsidR="00A72E15" w:rsidRPr="00EC1D5D">
        <w:t>term of this Agreement.</w:t>
      </w:r>
    </w:p>
    <w:p w14:paraId="7092D49B" w14:textId="32639E2F" w:rsidR="000A3790" w:rsidRPr="00EC1D5D" w:rsidRDefault="005A25F8" w:rsidP="005A25F8">
      <w:pPr>
        <w:pStyle w:val="MEBasic2"/>
      </w:pPr>
      <w:r>
        <w:lastRenderedPageBreak/>
        <w:t>Public announcements</w:t>
      </w:r>
    </w:p>
    <w:p w14:paraId="34501D48" w14:textId="317E3FBA" w:rsidR="009932D9" w:rsidRPr="00EC1D5D" w:rsidRDefault="353E2D2C" w:rsidP="005D4F77">
      <w:pPr>
        <w:ind w:left="680"/>
      </w:pPr>
      <w:r>
        <w:t xml:space="preserve">You agree that </w:t>
      </w:r>
      <w:r w:rsidR="00BA11E8">
        <w:t xml:space="preserve">Optus </w:t>
      </w:r>
      <w:r w:rsidR="008B2CA5">
        <w:t xml:space="preserve">and </w:t>
      </w:r>
      <w:r w:rsidR="00BA11E8">
        <w:t xml:space="preserve">its </w:t>
      </w:r>
      <w:r w:rsidR="00C5270D">
        <w:t>U</w:t>
      </w:r>
      <w:r w:rsidR="00BA11E8">
        <w:t xml:space="preserve">pstream </w:t>
      </w:r>
      <w:r w:rsidR="00C5270D">
        <w:t>S</w:t>
      </w:r>
      <w:r w:rsidR="00BA11E8">
        <w:t xml:space="preserve">ervice </w:t>
      </w:r>
      <w:r w:rsidR="00C5270D">
        <w:t>P</w:t>
      </w:r>
      <w:r w:rsidR="00BA11E8">
        <w:t xml:space="preserve">roviders </w:t>
      </w:r>
      <w:r w:rsidR="000A3790">
        <w:t>may use and publish your trademark</w:t>
      </w:r>
      <w:r w:rsidR="008B2CA5">
        <w:t>s</w:t>
      </w:r>
      <w:r w:rsidR="000A3790">
        <w:t>, trade</w:t>
      </w:r>
      <w:r w:rsidR="008B2CA5">
        <w:t xml:space="preserve"> </w:t>
      </w:r>
      <w:r w:rsidR="000A3790">
        <w:t xml:space="preserve">names, service marks and/or logos in conjunction with its announcements and/or publications in the sale, distribution or use of the Service. </w:t>
      </w:r>
      <w:r w:rsidR="00856233">
        <w:t xml:space="preserve"> </w:t>
      </w:r>
      <w:r w:rsidR="000A3790">
        <w:t xml:space="preserve">You </w:t>
      </w:r>
      <w:r w:rsidR="006143BB">
        <w:t xml:space="preserve">must </w:t>
      </w:r>
      <w:r w:rsidR="000A3790">
        <w:t xml:space="preserve">not issue or cause the publication of any press release or other public announcement with respect to the </w:t>
      </w:r>
      <w:r w:rsidR="00C92A67">
        <w:t xml:space="preserve">arrangements </w:t>
      </w:r>
      <w:r w:rsidR="000A3790">
        <w:t xml:space="preserve">contemplated </w:t>
      </w:r>
      <w:r w:rsidR="008B2CA5">
        <w:t xml:space="preserve">in </w:t>
      </w:r>
      <w:r w:rsidR="000A5AF5">
        <w:t xml:space="preserve">this </w:t>
      </w:r>
      <w:r w:rsidR="008B2CA5">
        <w:t xml:space="preserve">Agreement </w:t>
      </w:r>
      <w:r w:rsidR="000A3790">
        <w:t>without Optus</w:t>
      </w:r>
      <w:r w:rsidR="00F15034">
        <w:t>’ prior written consent</w:t>
      </w:r>
      <w:r w:rsidR="000A3790">
        <w:t>.</w:t>
      </w:r>
    </w:p>
    <w:p w14:paraId="61BF59AA" w14:textId="32B84CF0" w:rsidR="00CB4C96" w:rsidRPr="00EC1D5D" w:rsidRDefault="00CB4C96" w:rsidP="001B7E63">
      <w:pPr>
        <w:pStyle w:val="MEBasic1"/>
        <w:spacing w:line="240" w:lineRule="auto"/>
      </w:pPr>
      <w:r w:rsidRPr="00EC1D5D">
        <w:t xml:space="preserve">Obligations in relation to </w:t>
      </w:r>
      <w:r w:rsidR="00952B87">
        <w:t>l</w:t>
      </w:r>
      <w:r w:rsidR="00624EF4" w:rsidRPr="00EC1D5D">
        <w:t>aws</w:t>
      </w:r>
      <w:r w:rsidR="00944132">
        <w:t>, rules</w:t>
      </w:r>
      <w:r w:rsidR="00624EF4" w:rsidRPr="00EC1D5D">
        <w:t xml:space="preserve"> and regulations</w:t>
      </w:r>
    </w:p>
    <w:p w14:paraId="64D9AB48" w14:textId="4D5744B1" w:rsidR="00856233" w:rsidRPr="00EC1D5D" w:rsidRDefault="0094064F" w:rsidP="000210D0">
      <w:pPr>
        <w:pStyle w:val="MEBasic3"/>
      </w:pPr>
      <w:r w:rsidRPr="00EC1D5D">
        <w:t xml:space="preserve">Each party </w:t>
      </w:r>
      <w:r w:rsidR="00856233" w:rsidRPr="00EC1D5D">
        <w:t>must:</w:t>
      </w:r>
    </w:p>
    <w:p w14:paraId="6AEA64AE" w14:textId="680074BB" w:rsidR="000A3790" w:rsidRPr="00EC1D5D" w:rsidRDefault="000A3790" w:rsidP="001B7E63">
      <w:pPr>
        <w:pStyle w:val="MEBasic4"/>
        <w:spacing w:line="240" w:lineRule="auto"/>
      </w:pPr>
      <w:r w:rsidRPr="00EC1D5D">
        <w:t>obtain and maintain in good standing all relevant Licences; and</w:t>
      </w:r>
      <w:r w:rsidR="00856233" w:rsidRPr="00EC1D5D">
        <w:t xml:space="preserve"> </w:t>
      </w:r>
    </w:p>
    <w:p w14:paraId="3D254E3D" w14:textId="0757F5BA" w:rsidR="000A3790" w:rsidRPr="00EC1D5D" w:rsidRDefault="000A3790" w:rsidP="001B7E63">
      <w:pPr>
        <w:pStyle w:val="MEBasic4"/>
        <w:spacing w:line="240" w:lineRule="auto"/>
      </w:pPr>
      <w:r w:rsidRPr="00EC1D5D">
        <w:t xml:space="preserve">ensure that all Customer Associates (in </w:t>
      </w:r>
      <w:r w:rsidR="002170B4" w:rsidRPr="00EC1D5D">
        <w:t>your case</w:t>
      </w:r>
      <w:r w:rsidRPr="00EC1D5D">
        <w:t>) and all Optus Associates (in Optus</w:t>
      </w:r>
      <w:r w:rsidR="002170B4" w:rsidRPr="00EC1D5D">
        <w:t>’ case</w:t>
      </w:r>
      <w:r w:rsidRPr="00EC1D5D">
        <w:t>) are at all relevant times duly Licensed.</w:t>
      </w:r>
    </w:p>
    <w:p w14:paraId="570FE16A" w14:textId="636C6130" w:rsidR="002137B9" w:rsidRPr="00EC1D5D" w:rsidRDefault="000A3790" w:rsidP="000D2EB7">
      <w:pPr>
        <w:pStyle w:val="MEBasic3"/>
      </w:pPr>
      <w:bookmarkStart w:id="24" w:name="_Ref155644187"/>
      <w:r w:rsidRPr="00EC1D5D">
        <w:t xml:space="preserve">You represent, warrant and covenant to comply with all </w:t>
      </w:r>
      <w:r w:rsidR="002170B4" w:rsidRPr="00EC1D5D">
        <w:t xml:space="preserve">applicable </w:t>
      </w:r>
      <w:r w:rsidR="00952B87">
        <w:t>l</w:t>
      </w:r>
      <w:r w:rsidRPr="00EC1D5D">
        <w:t>aws</w:t>
      </w:r>
      <w:r w:rsidR="00944132">
        <w:t>, rules</w:t>
      </w:r>
      <w:r w:rsidRPr="00EC1D5D">
        <w:t xml:space="preserve"> </w:t>
      </w:r>
      <w:r w:rsidR="00A0097A" w:rsidRPr="00EC1D5D">
        <w:t xml:space="preserve">and regulations </w:t>
      </w:r>
      <w:r w:rsidRPr="00EC1D5D">
        <w:t>(including</w:t>
      </w:r>
      <w:r w:rsidR="002170B4" w:rsidRPr="00EC1D5D">
        <w:t xml:space="preserve"> </w:t>
      </w:r>
      <w:r w:rsidRPr="00EC1D5D">
        <w:t>Anti-Corruption Laws</w:t>
      </w:r>
      <w:r w:rsidR="00C92A67" w:rsidRPr="00EC1D5D">
        <w:t>;</w:t>
      </w:r>
      <w:r w:rsidRPr="00EC1D5D">
        <w:t xml:space="preserve"> export control laws</w:t>
      </w:r>
      <w:r w:rsidR="008F4E70">
        <w:t>, rules</w:t>
      </w:r>
      <w:r w:rsidRPr="00EC1D5D">
        <w:t xml:space="preserve"> and regulations</w:t>
      </w:r>
      <w:r w:rsidR="00C92A67" w:rsidRPr="00EC1D5D">
        <w:t>;</w:t>
      </w:r>
      <w:r w:rsidR="002137B9" w:rsidRPr="00EC1D5D">
        <w:t xml:space="preserve"> applicable laws</w:t>
      </w:r>
      <w:r w:rsidR="008F4E70">
        <w:t>, rules</w:t>
      </w:r>
      <w:r w:rsidR="002137B9" w:rsidRPr="00EC1D5D">
        <w:t xml:space="preserve"> and regulations relating to telecommunications, privacy, copyright, website blocking, internet use by minors</w:t>
      </w:r>
      <w:r w:rsidR="00C92A67" w:rsidRPr="00EC1D5D">
        <w:t xml:space="preserve"> and</w:t>
      </w:r>
      <w:r w:rsidR="002137B9" w:rsidRPr="00EC1D5D">
        <w:t xml:space="preserve"> data protection</w:t>
      </w:r>
      <w:r w:rsidR="00C92A67" w:rsidRPr="00EC1D5D">
        <w:t>;</w:t>
      </w:r>
      <w:r w:rsidR="002137B9" w:rsidRPr="00EC1D5D">
        <w:t xml:space="preserve"> </w:t>
      </w:r>
      <w:r w:rsidR="00C92A67" w:rsidRPr="00EC1D5D">
        <w:t xml:space="preserve">and </w:t>
      </w:r>
      <w:r w:rsidR="002137B9" w:rsidRPr="00EC1D5D">
        <w:t xml:space="preserve">rules on lawful intercept and government access to data </w:t>
      </w:r>
      <w:r w:rsidR="00C92A67" w:rsidRPr="00EC1D5D">
        <w:t xml:space="preserve">relating </w:t>
      </w:r>
      <w:r w:rsidR="002137B9" w:rsidRPr="00EC1D5D">
        <w:t>to the Services provided under this Agreement) in connection with obtaining and using the Service and performing your obligations under this Agreement, including:</w:t>
      </w:r>
    </w:p>
    <w:bookmarkEnd w:id="24"/>
    <w:p w14:paraId="0F2E366F" w14:textId="0C57C807" w:rsidR="000A3790" w:rsidRPr="00EC1D5D" w:rsidRDefault="000A3790" w:rsidP="001B7E63">
      <w:pPr>
        <w:pStyle w:val="MEBasic4"/>
        <w:spacing w:line="240" w:lineRule="auto"/>
      </w:pPr>
      <w:r w:rsidRPr="00EC1D5D">
        <w:t xml:space="preserve">obtaining and/or maintaining all </w:t>
      </w:r>
      <w:r w:rsidR="00485A2C" w:rsidRPr="00EC1D5D">
        <w:t>Licences</w:t>
      </w:r>
      <w:r w:rsidRPr="00EC1D5D">
        <w:t>, governmental or otherwise</w:t>
      </w:r>
      <w:r w:rsidR="003229F6" w:rsidRPr="00EC1D5D">
        <w:t>,</w:t>
      </w:r>
      <w:r w:rsidRPr="00EC1D5D">
        <w:t xml:space="preserve"> necessary for you</w:t>
      </w:r>
      <w:r w:rsidR="003229F6" w:rsidRPr="00EC1D5D">
        <w:t xml:space="preserve"> to obtain </w:t>
      </w:r>
      <w:r w:rsidR="00624EF4" w:rsidRPr="00EC1D5D">
        <w:t xml:space="preserve">and use </w:t>
      </w:r>
      <w:r w:rsidR="003229F6" w:rsidRPr="00EC1D5D">
        <w:t xml:space="preserve">the Service and perform your obligations </w:t>
      </w:r>
      <w:r w:rsidRPr="00EC1D5D">
        <w:t xml:space="preserve">under this </w:t>
      </w:r>
      <w:r w:rsidR="0034088C" w:rsidRPr="00EC1D5D">
        <w:t>Agreement</w:t>
      </w:r>
      <w:r w:rsidRPr="00EC1D5D">
        <w:t xml:space="preserve">; </w:t>
      </w:r>
    </w:p>
    <w:p w14:paraId="7AEB0687" w14:textId="3F0FE5FD" w:rsidR="000A3790" w:rsidRPr="00EC1D5D" w:rsidRDefault="000A3790" w:rsidP="001B7E63">
      <w:pPr>
        <w:pStyle w:val="MEBasic4"/>
        <w:spacing w:line="240" w:lineRule="auto"/>
      </w:pPr>
      <w:r w:rsidRPr="00EC1D5D">
        <w:t xml:space="preserve">furnishing to Optus all documentation required in connection with the </w:t>
      </w:r>
      <w:r w:rsidR="000145CC" w:rsidRPr="00EC1D5D">
        <w:t xml:space="preserve">export </w:t>
      </w:r>
      <w:r w:rsidRPr="00EC1D5D">
        <w:t xml:space="preserve">or </w:t>
      </w:r>
      <w:r w:rsidR="000145CC" w:rsidRPr="00EC1D5D">
        <w:t xml:space="preserve">import </w:t>
      </w:r>
      <w:r w:rsidRPr="00EC1D5D">
        <w:t xml:space="preserve">of the Service; </w:t>
      </w:r>
    </w:p>
    <w:p w14:paraId="73B49281" w14:textId="5C73CBED" w:rsidR="00F7251D" w:rsidRPr="00EC1D5D" w:rsidRDefault="000A3790" w:rsidP="001B7E63">
      <w:pPr>
        <w:pStyle w:val="MEBasic4"/>
        <w:spacing w:line="240" w:lineRule="auto"/>
      </w:pPr>
      <w:r w:rsidRPr="00EC1D5D">
        <w:t xml:space="preserve">complying with any conditions or restrictions </w:t>
      </w:r>
      <w:r w:rsidR="003229F6" w:rsidRPr="00EC1D5D">
        <w:t xml:space="preserve">imposed by any Government Authority in connection with </w:t>
      </w:r>
      <w:r w:rsidR="00624EF4" w:rsidRPr="00EC1D5D">
        <w:t xml:space="preserve">your use of </w:t>
      </w:r>
      <w:r w:rsidRPr="00EC1D5D">
        <w:t xml:space="preserve">the Service and/or the </w:t>
      </w:r>
      <w:r w:rsidR="00F73F63" w:rsidRPr="00EC1D5D">
        <w:t>Starlink Kit</w:t>
      </w:r>
      <w:r w:rsidR="005E759F" w:rsidRPr="00EC1D5D">
        <w:t>(s)</w:t>
      </w:r>
      <w:r w:rsidR="003767C7" w:rsidRPr="00EC1D5D">
        <w:t xml:space="preserve">, including all </w:t>
      </w:r>
      <w:r w:rsidR="00F7251D" w:rsidRPr="00EC1D5D">
        <w:t xml:space="preserve">Licences </w:t>
      </w:r>
      <w:r w:rsidR="003767C7" w:rsidRPr="00EC1D5D">
        <w:t>that are applicable to the Services and the installation of the Starlink Kit</w:t>
      </w:r>
      <w:r w:rsidR="00F7251D" w:rsidRPr="00EC1D5D">
        <w:t>; and/or</w:t>
      </w:r>
    </w:p>
    <w:p w14:paraId="256670D1" w14:textId="6C2E5464" w:rsidR="000A3790" w:rsidRPr="00EC1D5D" w:rsidRDefault="00F7251D" w:rsidP="001B7E63">
      <w:pPr>
        <w:pStyle w:val="MEBasic4"/>
        <w:spacing w:line="240" w:lineRule="auto"/>
      </w:pPr>
      <w:r w:rsidRPr="00EC1D5D">
        <w:t>understanding, complying with, and obtaining any required Licences (where necessary) in relation to all applicable laws</w:t>
      </w:r>
      <w:r w:rsidR="008F4E70">
        <w:t>, rules</w:t>
      </w:r>
      <w:r w:rsidRPr="00EC1D5D">
        <w:t xml:space="preserve"> and regulations associated with the use of the Service of Starlink Kit</w:t>
      </w:r>
      <w:r w:rsidR="00C92A67" w:rsidRPr="00EC1D5D">
        <w:t>(s)</w:t>
      </w:r>
      <w:r w:rsidRPr="00EC1D5D">
        <w:t xml:space="preserve"> in motion, and ceasing use of the Service or Starlink Kit</w:t>
      </w:r>
      <w:r w:rsidR="00C92A67" w:rsidRPr="00EC1D5D">
        <w:t>(s)</w:t>
      </w:r>
      <w:r w:rsidRPr="00EC1D5D">
        <w:t xml:space="preserve"> where necessary based on the Starlink Kit</w:t>
      </w:r>
      <w:r w:rsidR="00C92A67" w:rsidRPr="00EC1D5D">
        <w:t>(s)</w:t>
      </w:r>
      <w:r w:rsidRPr="00EC1D5D">
        <w:t xml:space="preserve"> being in any unauthorised country or location</w:t>
      </w:r>
      <w:r w:rsidR="000A3790" w:rsidRPr="00EC1D5D">
        <w:t>.</w:t>
      </w:r>
      <w:r w:rsidRPr="00EC1D5D">
        <w:t xml:space="preserve"> </w:t>
      </w:r>
    </w:p>
    <w:p w14:paraId="6602BA7F" w14:textId="1CF35FA3" w:rsidR="000A3790" w:rsidRPr="00EC1D5D" w:rsidRDefault="00172001" w:rsidP="000210D0">
      <w:pPr>
        <w:pStyle w:val="MEBasic3"/>
      </w:pPr>
      <w:bookmarkStart w:id="25" w:name="_Ref155644190"/>
      <w:r w:rsidRPr="00EC1D5D">
        <w:t xml:space="preserve">Without limiting the Non-Excludable Obligations, you </w:t>
      </w:r>
      <w:r w:rsidR="000A3790" w:rsidRPr="00EC1D5D">
        <w:t>represent, warrant and covenant to:</w:t>
      </w:r>
      <w:bookmarkEnd w:id="25"/>
      <w:r w:rsidR="000A3790" w:rsidRPr="00EC1D5D">
        <w:t xml:space="preserve"> </w:t>
      </w:r>
    </w:p>
    <w:p w14:paraId="11B9794C" w14:textId="7B605CF3" w:rsidR="000A3790" w:rsidRPr="00EC1D5D" w:rsidRDefault="000A3790" w:rsidP="001B7E63">
      <w:pPr>
        <w:pStyle w:val="MEBasic4"/>
        <w:spacing w:line="240" w:lineRule="auto"/>
      </w:pPr>
      <w:r w:rsidRPr="00EC1D5D">
        <w:t xml:space="preserve">comply with all applicable Sanctions; </w:t>
      </w:r>
    </w:p>
    <w:p w14:paraId="136F2650" w14:textId="39A4784E" w:rsidR="000A3790" w:rsidRPr="00EC1D5D" w:rsidRDefault="000A3790" w:rsidP="001B7E63">
      <w:pPr>
        <w:pStyle w:val="MEBasic4"/>
        <w:spacing w:line="240" w:lineRule="auto"/>
      </w:pPr>
      <w:r w:rsidRPr="00EC1D5D">
        <w:t xml:space="preserve">not deliver, transfer, export or re-export any of the Service, </w:t>
      </w:r>
      <w:r w:rsidR="009C7670" w:rsidRPr="00EC1D5D">
        <w:t>Starlink Kit</w:t>
      </w:r>
      <w:r w:rsidR="00281A56" w:rsidRPr="00EC1D5D">
        <w:t>(s)</w:t>
      </w:r>
      <w:r w:rsidR="009C7670" w:rsidRPr="00EC1D5D">
        <w:t xml:space="preserve"> or related </w:t>
      </w:r>
      <w:r w:rsidRPr="00EC1D5D">
        <w:t xml:space="preserve">hardware, software, technical data or other information, directly or indirectly, to any individual or entity that is: </w:t>
      </w:r>
    </w:p>
    <w:p w14:paraId="2A1D8C67" w14:textId="4B26E510" w:rsidR="000A3790" w:rsidRPr="00EC1D5D" w:rsidRDefault="000A3790" w:rsidP="001B7E63">
      <w:pPr>
        <w:pStyle w:val="MEBasic5"/>
        <w:spacing w:line="240" w:lineRule="auto"/>
      </w:pPr>
      <w:bookmarkStart w:id="26" w:name="_Ref155640947"/>
      <w:r w:rsidRPr="00EC1D5D">
        <w:t>designated or identified on any list of persons that are the subject or target of Sanctions, including the Specially Designated Nationals</w:t>
      </w:r>
      <w:r w:rsidR="006B5D50" w:rsidRPr="00EC1D5D">
        <w:t>, Denied Person</w:t>
      </w:r>
      <w:r w:rsidRPr="00EC1D5D">
        <w:t xml:space="preserve"> and Blocked Persons List, the Consolidated List of Persons, Groups and Entities Subject to EU Financial Sanctions</w:t>
      </w:r>
      <w:r w:rsidR="00281A56" w:rsidRPr="00EC1D5D">
        <w:t>,</w:t>
      </w:r>
      <w:r w:rsidRPr="00EC1D5D">
        <w:t xml:space="preserve"> and the Consolidated List of Financial Sanctions Targets in the UK;</w:t>
      </w:r>
      <w:bookmarkEnd w:id="26"/>
    </w:p>
    <w:p w14:paraId="4AA00DE1" w14:textId="33265E63" w:rsidR="000A3790" w:rsidRPr="00EC1D5D" w:rsidRDefault="000A3790" w:rsidP="001B7E63">
      <w:pPr>
        <w:pStyle w:val="MEBasic5"/>
        <w:spacing w:line="240" w:lineRule="auto"/>
      </w:pPr>
      <w:bookmarkStart w:id="27" w:name="_Ref155640960"/>
      <w:r w:rsidRPr="00EC1D5D">
        <w:t>located, organi</w:t>
      </w:r>
      <w:r w:rsidR="00FF6E7F" w:rsidRPr="00EC1D5D">
        <w:t>s</w:t>
      </w:r>
      <w:r w:rsidRPr="00EC1D5D">
        <w:t>ed or resident in a country or territory that is the subject of comprehensive Sanctions, including</w:t>
      </w:r>
      <w:r w:rsidR="008749C7" w:rsidRPr="00EC1D5D">
        <w:t xml:space="preserve"> </w:t>
      </w:r>
      <w:r w:rsidRPr="00EC1D5D">
        <w:t>Cuba, Iran, North Korea, Syria</w:t>
      </w:r>
      <w:r w:rsidR="00281A56" w:rsidRPr="00EC1D5D">
        <w:t>,</w:t>
      </w:r>
      <w:r w:rsidRPr="00EC1D5D">
        <w:t xml:space="preserve"> and the Crimea region of Ukraine;</w:t>
      </w:r>
      <w:bookmarkEnd w:id="27"/>
      <w:r w:rsidRPr="00EC1D5D">
        <w:t xml:space="preserve"> </w:t>
      </w:r>
    </w:p>
    <w:p w14:paraId="79414EFF" w14:textId="22826D3A" w:rsidR="000A3790" w:rsidRPr="00EC1D5D" w:rsidRDefault="000A3790" w:rsidP="001B7E63">
      <w:pPr>
        <w:pStyle w:val="MEBasic5"/>
        <w:spacing w:line="240" w:lineRule="auto"/>
      </w:pPr>
      <w:r w:rsidRPr="00EC1D5D">
        <w:t xml:space="preserve">owned or controlled by, or acting for on behalf of, any individual or entity described in </w:t>
      </w:r>
      <w:r w:rsidR="000C0818" w:rsidRPr="00EC1D5D">
        <w:t xml:space="preserve">paragraphs </w:t>
      </w:r>
      <w:r w:rsidR="000C0818" w:rsidRPr="00EC1D5D">
        <w:fldChar w:fldCharType="begin"/>
      </w:r>
      <w:r w:rsidR="000C0818" w:rsidRPr="00EC1D5D">
        <w:instrText xml:space="preserve"> REF _Ref155640947 \n \h </w:instrText>
      </w:r>
      <w:r w:rsidR="00EC1D5D">
        <w:instrText xml:space="preserve"> \* MERGEFORMAT </w:instrText>
      </w:r>
      <w:r w:rsidR="000C0818" w:rsidRPr="00EC1D5D">
        <w:fldChar w:fldCharType="separate"/>
      </w:r>
      <w:r w:rsidR="005561AC">
        <w:t>(A)</w:t>
      </w:r>
      <w:r w:rsidR="000C0818" w:rsidRPr="00EC1D5D">
        <w:fldChar w:fldCharType="end"/>
      </w:r>
      <w:r w:rsidRPr="00EC1D5D">
        <w:t xml:space="preserve"> or</w:t>
      </w:r>
      <w:r w:rsidR="000C0818" w:rsidRPr="00EC1D5D">
        <w:t xml:space="preserve"> </w:t>
      </w:r>
      <w:r w:rsidR="000C0818" w:rsidRPr="00EC1D5D">
        <w:fldChar w:fldCharType="begin"/>
      </w:r>
      <w:r w:rsidR="000C0818" w:rsidRPr="00EC1D5D">
        <w:instrText xml:space="preserve"> REF _Ref155640960 \n \h </w:instrText>
      </w:r>
      <w:r w:rsidR="00EC1D5D">
        <w:instrText xml:space="preserve"> \* MERGEFORMAT </w:instrText>
      </w:r>
      <w:r w:rsidR="000C0818" w:rsidRPr="00EC1D5D">
        <w:fldChar w:fldCharType="separate"/>
      </w:r>
      <w:r w:rsidR="005561AC">
        <w:t>(B)</w:t>
      </w:r>
      <w:r w:rsidR="000C0818" w:rsidRPr="00EC1D5D">
        <w:fldChar w:fldCharType="end"/>
      </w:r>
      <w:r w:rsidRPr="00EC1D5D">
        <w:t xml:space="preserve">; or </w:t>
      </w:r>
    </w:p>
    <w:p w14:paraId="22277A12" w14:textId="1552DFC6" w:rsidR="00172001" w:rsidRPr="00EC1D5D" w:rsidRDefault="000A3790" w:rsidP="001B7E63">
      <w:pPr>
        <w:pStyle w:val="MEBasic5"/>
        <w:spacing w:line="240" w:lineRule="auto"/>
      </w:pPr>
      <w:r w:rsidRPr="00EC1D5D">
        <w:t>otherwise the subject or target of Sanctions</w:t>
      </w:r>
      <w:r w:rsidR="00172001" w:rsidRPr="00EC1D5D">
        <w:t>;</w:t>
      </w:r>
      <w:r w:rsidR="000F3D8C" w:rsidRPr="00EC1D5D">
        <w:t xml:space="preserve"> and</w:t>
      </w:r>
    </w:p>
    <w:p w14:paraId="598079CE" w14:textId="6BA8CC39" w:rsidR="000A3790" w:rsidRPr="00EC1D5D" w:rsidRDefault="00172001" w:rsidP="000210D0">
      <w:pPr>
        <w:pStyle w:val="MEBasic4"/>
      </w:pPr>
      <w:r w:rsidRPr="00EC1D5D">
        <w:t xml:space="preserve">not use the Starlink Kit in any country that is not authorised by </w:t>
      </w:r>
      <w:r w:rsidR="0037154B" w:rsidRPr="00EC1D5D">
        <w:t>the Upstream Service Provider</w:t>
      </w:r>
      <w:r w:rsidRPr="00EC1D5D">
        <w:t xml:space="preserve"> under the Specifications</w:t>
      </w:r>
      <w:r w:rsidR="000A3790" w:rsidRPr="00EC1D5D">
        <w:t>.</w:t>
      </w:r>
    </w:p>
    <w:p w14:paraId="07A0658A" w14:textId="092C7FEE" w:rsidR="00CB4C96" w:rsidRPr="00EC1D5D" w:rsidRDefault="00CB4C96" w:rsidP="001B7E63">
      <w:pPr>
        <w:pStyle w:val="MEBasic1"/>
        <w:spacing w:line="240" w:lineRule="auto"/>
      </w:pPr>
      <w:r w:rsidRPr="00EC1D5D">
        <w:lastRenderedPageBreak/>
        <w:t>Network responsibility</w:t>
      </w:r>
    </w:p>
    <w:p w14:paraId="3682C8D2" w14:textId="33BDFDA6" w:rsidR="00681D19" w:rsidRPr="00EC1D5D" w:rsidRDefault="00681D19" w:rsidP="005D4F77">
      <w:pPr>
        <w:ind w:left="680"/>
      </w:pPr>
      <w:r w:rsidRPr="00EC1D5D">
        <w:t>Optus is not responsible for any Service difficulty:</w:t>
      </w:r>
    </w:p>
    <w:p w14:paraId="567CD438" w14:textId="54599BE0" w:rsidR="00C0558F" w:rsidRPr="00EC1D5D" w:rsidRDefault="00C0558F" w:rsidP="000210D0">
      <w:pPr>
        <w:pStyle w:val="MEBasic3"/>
      </w:pPr>
      <w:r w:rsidRPr="00EC1D5D">
        <w:t xml:space="preserve">where </w:t>
      </w:r>
      <w:r w:rsidR="00BD24F9" w:rsidRPr="00EC1D5D">
        <w:t xml:space="preserve">the relevant </w:t>
      </w:r>
      <w:r w:rsidR="00F73F63" w:rsidRPr="00EC1D5D">
        <w:t>Starlink Kit</w:t>
      </w:r>
      <w:r w:rsidR="00BD24F9" w:rsidRPr="00EC1D5D">
        <w:t xml:space="preserve">(s) </w:t>
      </w:r>
      <w:r w:rsidR="0017768E" w:rsidRPr="00EC1D5D">
        <w:t xml:space="preserve">are </w:t>
      </w:r>
      <w:r w:rsidRPr="00EC1D5D">
        <w:t xml:space="preserve">located outside of the </w:t>
      </w:r>
      <w:r w:rsidR="009826D6" w:rsidRPr="00EC1D5D">
        <w:t>Eligible Service Territory</w:t>
      </w:r>
      <w:r w:rsidRPr="00EC1D5D">
        <w:t>:</w:t>
      </w:r>
    </w:p>
    <w:p w14:paraId="525EEEF7" w14:textId="647B6B41" w:rsidR="00681D19" w:rsidRPr="00EC1D5D" w:rsidRDefault="00681D19" w:rsidP="000210D0">
      <w:pPr>
        <w:pStyle w:val="MEBasic3"/>
      </w:pPr>
      <w:r w:rsidRPr="00EC1D5D">
        <w:t>within</w:t>
      </w:r>
      <w:r w:rsidR="0017768E" w:rsidRPr="00EC1D5D">
        <w:t>,</w:t>
      </w:r>
      <w:r w:rsidRPr="00EC1D5D">
        <w:t xml:space="preserve"> </w:t>
      </w:r>
      <w:r w:rsidR="00BD24F9" w:rsidRPr="00EC1D5D">
        <w:t xml:space="preserve">or resulting from, </w:t>
      </w:r>
      <w:r w:rsidRPr="00EC1D5D">
        <w:t xml:space="preserve">the network of an interconnecting supplier; </w:t>
      </w:r>
    </w:p>
    <w:p w14:paraId="1F0248EF" w14:textId="0CBDB340" w:rsidR="00681D19" w:rsidRPr="00EC1D5D" w:rsidRDefault="00681D19" w:rsidP="000210D0">
      <w:pPr>
        <w:pStyle w:val="MEBasic3"/>
      </w:pPr>
      <w:r w:rsidRPr="00EC1D5D">
        <w:t>within</w:t>
      </w:r>
      <w:r w:rsidR="0017768E" w:rsidRPr="00EC1D5D">
        <w:t>,</w:t>
      </w:r>
      <w:r w:rsidRPr="00EC1D5D">
        <w:t xml:space="preserve"> </w:t>
      </w:r>
      <w:r w:rsidR="00BD24F9" w:rsidRPr="00EC1D5D">
        <w:t xml:space="preserve">or resulting from, </w:t>
      </w:r>
      <w:r w:rsidRPr="00EC1D5D">
        <w:t xml:space="preserve">your Equipment or applications, including </w:t>
      </w:r>
      <w:r w:rsidR="00E364D8" w:rsidRPr="00EC1D5D">
        <w:t>your local area networks (LAN</w:t>
      </w:r>
      <w:r w:rsidR="0017768E" w:rsidRPr="00EC1D5D">
        <w:t>s</w:t>
      </w:r>
      <w:r w:rsidR="00E364D8" w:rsidRPr="00EC1D5D">
        <w:t xml:space="preserve">) or </w:t>
      </w:r>
      <w:r w:rsidR="0017768E" w:rsidRPr="00EC1D5D">
        <w:t>w</w:t>
      </w:r>
      <w:r w:rsidR="00E364D8" w:rsidRPr="00EC1D5D">
        <w:t>ide area networks (</w:t>
      </w:r>
      <w:r w:rsidRPr="00EC1D5D">
        <w:t>WAN</w:t>
      </w:r>
      <w:r w:rsidR="0017768E" w:rsidRPr="00EC1D5D">
        <w:t>s</w:t>
      </w:r>
      <w:r w:rsidR="00E364D8" w:rsidRPr="00EC1D5D">
        <w:t>)</w:t>
      </w:r>
      <w:r w:rsidRPr="00EC1D5D">
        <w:t xml:space="preserve">; </w:t>
      </w:r>
      <w:r w:rsidR="0064217A" w:rsidRPr="00EC1D5D">
        <w:t>or</w:t>
      </w:r>
    </w:p>
    <w:p w14:paraId="1A651670" w14:textId="77777777" w:rsidR="009E0AAE" w:rsidRPr="00EC1D5D" w:rsidRDefault="00681D19" w:rsidP="000210D0">
      <w:pPr>
        <w:pStyle w:val="MEBasic3"/>
      </w:pPr>
      <w:r w:rsidRPr="00EC1D5D">
        <w:t>resulting from</w:t>
      </w:r>
      <w:r w:rsidR="009E0AAE" w:rsidRPr="00EC1D5D">
        <w:t>:</w:t>
      </w:r>
    </w:p>
    <w:p w14:paraId="35B4AC13" w14:textId="5BBAE539" w:rsidR="00681D19" w:rsidRPr="00EC1D5D" w:rsidRDefault="0017768E" w:rsidP="009E0AAE">
      <w:pPr>
        <w:pStyle w:val="MEBasic4"/>
      </w:pPr>
      <w:r w:rsidRPr="00EC1D5D">
        <w:t>un</w:t>
      </w:r>
      <w:r w:rsidR="00681D19" w:rsidRPr="00EC1D5D">
        <w:t xml:space="preserve">authorised use or modification of </w:t>
      </w:r>
      <w:r w:rsidR="0064217A" w:rsidRPr="00EC1D5D">
        <w:t xml:space="preserve">the Service, </w:t>
      </w:r>
      <w:r w:rsidR="00681D19" w:rsidRPr="00EC1D5D">
        <w:t xml:space="preserve">your Equipment or </w:t>
      </w:r>
      <w:r w:rsidR="00506DE2" w:rsidRPr="00EC1D5D">
        <w:t>s</w:t>
      </w:r>
      <w:r w:rsidR="00681D19" w:rsidRPr="00EC1D5D">
        <w:t>oftware</w:t>
      </w:r>
      <w:r w:rsidRPr="00EC1D5D">
        <w:t>,</w:t>
      </w:r>
      <w:r w:rsidR="00E364D8" w:rsidRPr="00EC1D5D">
        <w:t xml:space="preserve"> or the </w:t>
      </w:r>
      <w:r w:rsidR="00F73F63" w:rsidRPr="00EC1D5D">
        <w:t>Starlink Kit</w:t>
      </w:r>
      <w:r w:rsidR="009E0AAE" w:rsidRPr="00EC1D5D">
        <w:t>;</w:t>
      </w:r>
    </w:p>
    <w:p w14:paraId="7C60AE85" w14:textId="0369F911" w:rsidR="009E0AAE" w:rsidRPr="00EC1D5D" w:rsidRDefault="0017768E" w:rsidP="009E0AAE">
      <w:pPr>
        <w:pStyle w:val="MEBasic4"/>
      </w:pPr>
      <w:r w:rsidRPr="00EC1D5D">
        <w:t>m</w:t>
      </w:r>
      <w:r w:rsidR="009E0AAE" w:rsidRPr="00EC1D5D">
        <w:t>anual re</w:t>
      </w:r>
      <w:r w:rsidRPr="00EC1D5D">
        <w:t>-</w:t>
      </w:r>
      <w:r w:rsidR="009E0AAE" w:rsidRPr="00EC1D5D">
        <w:t xml:space="preserve">pointing of the </w:t>
      </w:r>
      <w:r w:rsidR="0066090D" w:rsidRPr="00EC1D5D">
        <w:t>Starlink</w:t>
      </w:r>
      <w:r w:rsidR="009E0AAE" w:rsidRPr="00EC1D5D">
        <w:t xml:space="preserve"> </w:t>
      </w:r>
      <w:r w:rsidR="0020443A">
        <w:t xml:space="preserve">Kit </w:t>
      </w:r>
      <w:r w:rsidR="00190E33" w:rsidRPr="00EC1D5D">
        <w:t>antenna</w:t>
      </w:r>
      <w:r w:rsidR="009E0AAE" w:rsidRPr="00EC1D5D">
        <w:t>;</w:t>
      </w:r>
    </w:p>
    <w:p w14:paraId="6B7608FB" w14:textId="6E1CF37A" w:rsidR="009E0AAE" w:rsidRPr="00EC1D5D" w:rsidRDefault="0017768E" w:rsidP="009E0AAE">
      <w:pPr>
        <w:pStyle w:val="MEBasic4"/>
      </w:pPr>
      <w:r w:rsidRPr="00EC1D5D">
        <w:t>o</w:t>
      </w:r>
      <w:r w:rsidR="009E0AAE" w:rsidRPr="00EC1D5D">
        <w:t xml:space="preserve">bstruction of the </w:t>
      </w:r>
      <w:r w:rsidR="0066090D" w:rsidRPr="00EC1D5D">
        <w:t>Starlink</w:t>
      </w:r>
      <w:r w:rsidR="009E0AAE" w:rsidRPr="00EC1D5D">
        <w:t xml:space="preserve"> </w:t>
      </w:r>
      <w:r w:rsidR="0020443A">
        <w:t xml:space="preserve">Kit </w:t>
      </w:r>
      <w:r w:rsidR="00190E33" w:rsidRPr="00EC1D5D">
        <w:t>antenna</w:t>
      </w:r>
      <w:r w:rsidR="00E33B43">
        <w:t>'s</w:t>
      </w:r>
      <w:r w:rsidR="00190E33" w:rsidRPr="00EC1D5D">
        <w:t xml:space="preserve"> </w:t>
      </w:r>
      <w:r w:rsidR="009E0AAE" w:rsidRPr="00EC1D5D">
        <w:t>field of view;</w:t>
      </w:r>
    </w:p>
    <w:p w14:paraId="3BBDF8D2" w14:textId="693398E5" w:rsidR="009E0AAE" w:rsidRPr="00EC1D5D" w:rsidRDefault="009E0AAE" w:rsidP="00F73F63">
      <w:pPr>
        <w:pStyle w:val="MEBasic4"/>
        <w:numPr>
          <w:ilvl w:val="0"/>
          <w:numId w:val="0"/>
        </w:numPr>
        <w:ind w:left="1361"/>
      </w:pPr>
      <w:r w:rsidRPr="00EC1D5D">
        <w:t>except to the extent caused by Optus’, an Upstream Service Provider’s, or any of their respective Related Corporations’, negligence, wilful misconduct or breach of this Agreement.</w:t>
      </w:r>
    </w:p>
    <w:p w14:paraId="1BF08DC0" w14:textId="6A90C4BD" w:rsidR="00CB4C96" w:rsidRPr="00EC1D5D" w:rsidRDefault="004365EA" w:rsidP="001B7E63">
      <w:pPr>
        <w:pStyle w:val="MEBasic1"/>
        <w:spacing w:line="240" w:lineRule="auto"/>
      </w:pPr>
      <w:r w:rsidRPr="00EC1D5D">
        <w:t xml:space="preserve">Service </w:t>
      </w:r>
      <w:r w:rsidR="00A218E2">
        <w:t>m</w:t>
      </w:r>
      <w:r w:rsidRPr="00EC1D5D">
        <w:t>anagement</w:t>
      </w:r>
    </w:p>
    <w:p w14:paraId="507D10FD" w14:textId="012137B6" w:rsidR="00944A6E" w:rsidRPr="00EC1D5D" w:rsidRDefault="00944A6E" w:rsidP="000210D0">
      <w:pPr>
        <w:pStyle w:val="MEBasic3"/>
      </w:pPr>
      <w:r w:rsidRPr="00EC1D5D">
        <w:t xml:space="preserve">Optus will provide you with </w:t>
      </w:r>
      <w:r w:rsidR="004365EA" w:rsidRPr="00EC1D5D">
        <w:t xml:space="preserve">access to an Optus </w:t>
      </w:r>
      <w:r w:rsidR="00190E33" w:rsidRPr="00EC1D5D">
        <w:t>contact</w:t>
      </w:r>
      <w:r w:rsidR="004365EA" w:rsidRPr="00EC1D5D">
        <w:t xml:space="preserve"> number and email address to request assistance and report Incidents</w:t>
      </w:r>
      <w:r w:rsidRPr="00EC1D5D">
        <w:t xml:space="preserve">. </w:t>
      </w:r>
      <w:r w:rsidR="00D76505" w:rsidRPr="00EC1D5D">
        <w:t xml:space="preserve"> </w:t>
      </w:r>
      <w:bookmarkStart w:id="28" w:name="_Hlk160708351"/>
      <w:r w:rsidRPr="00EC1D5D">
        <w:t xml:space="preserve">The </w:t>
      </w:r>
      <w:r w:rsidR="004365EA" w:rsidRPr="00EC1D5D">
        <w:t>Optus satellite help desk (</w:t>
      </w:r>
      <w:r w:rsidR="004365EA" w:rsidRPr="00EC1D5D">
        <w:rPr>
          <w:b/>
          <w:bCs/>
        </w:rPr>
        <w:t>Service Desk</w:t>
      </w:r>
      <w:r w:rsidR="004365EA" w:rsidRPr="00EC1D5D">
        <w:t xml:space="preserve">) </w:t>
      </w:r>
      <w:r w:rsidRPr="00EC1D5D">
        <w:t xml:space="preserve">is the single point of contact for </w:t>
      </w:r>
      <w:r w:rsidR="00C1467B" w:rsidRPr="00EC1D5D">
        <w:t xml:space="preserve">administration support and assistance </w:t>
      </w:r>
      <w:r w:rsidRPr="00EC1D5D">
        <w:t>and fault rectification</w:t>
      </w:r>
      <w:r w:rsidR="004365EA" w:rsidRPr="00EC1D5D">
        <w:t xml:space="preserve"> (</w:t>
      </w:r>
      <w:r w:rsidR="004365EA" w:rsidRPr="00EC1D5D">
        <w:rPr>
          <w:b/>
          <w:bCs/>
        </w:rPr>
        <w:t>Incidents</w:t>
      </w:r>
      <w:r w:rsidR="004365EA" w:rsidRPr="00EC1D5D">
        <w:t>)</w:t>
      </w:r>
      <w:r w:rsidRPr="00EC1D5D">
        <w:t xml:space="preserve">. </w:t>
      </w:r>
      <w:r w:rsidR="00D76505" w:rsidRPr="00EC1D5D">
        <w:t xml:space="preserve"> </w:t>
      </w:r>
      <w:r w:rsidRPr="00EC1D5D">
        <w:t xml:space="preserve">The </w:t>
      </w:r>
      <w:r w:rsidR="004365EA" w:rsidRPr="00EC1D5D">
        <w:t xml:space="preserve">Service </w:t>
      </w:r>
      <w:r w:rsidRPr="00EC1D5D">
        <w:t xml:space="preserve">Desk </w:t>
      </w:r>
      <w:r w:rsidR="00C1467B" w:rsidRPr="00EC1D5D">
        <w:t xml:space="preserve">is available 24 x 7 x 365 and </w:t>
      </w:r>
      <w:r w:rsidRPr="00EC1D5D">
        <w:t xml:space="preserve">can be contacted </w:t>
      </w:r>
      <w:r w:rsidR="00C1467B" w:rsidRPr="00EC1D5D">
        <w:t xml:space="preserve">by email or by </w:t>
      </w:r>
      <w:r w:rsidRPr="00EC1D5D">
        <w:t>telephone</w:t>
      </w:r>
      <w:r w:rsidR="00C1467B" w:rsidRPr="00EC1D5D">
        <w:t xml:space="preserve">. Your Optus </w:t>
      </w:r>
      <w:r w:rsidR="00A60BAF" w:rsidRPr="00EC1D5D">
        <w:t>representative</w:t>
      </w:r>
      <w:r w:rsidR="00C654B2" w:rsidRPr="00EC1D5D">
        <w:t xml:space="preserve"> </w:t>
      </w:r>
      <w:r w:rsidR="00C1467B" w:rsidRPr="00EC1D5D">
        <w:t>will provide you with the email and telephone contact details</w:t>
      </w:r>
      <w:bookmarkEnd w:id="28"/>
      <w:r w:rsidR="00C1467B" w:rsidRPr="00EC1D5D">
        <w:t>.</w:t>
      </w:r>
      <w:r w:rsidRPr="00EC1D5D">
        <w:t xml:space="preserve">  </w:t>
      </w:r>
    </w:p>
    <w:p w14:paraId="69018F40" w14:textId="40673A2C" w:rsidR="00944A6E" w:rsidRPr="00EC1D5D" w:rsidRDefault="00944A6E" w:rsidP="000210D0">
      <w:pPr>
        <w:pStyle w:val="MEBasic3"/>
      </w:pPr>
      <w:r w:rsidRPr="00EC1D5D">
        <w:t xml:space="preserve">You must ensure that any person contacting the </w:t>
      </w:r>
      <w:r w:rsidR="004365EA" w:rsidRPr="00EC1D5D">
        <w:t xml:space="preserve">Service </w:t>
      </w:r>
      <w:r w:rsidRPr="00EC1D5D">
        <w:t xml:space="preserve">Desk is familiar with the technical configuration of your network. </w:t>
      </w:r>
      <w:r w:rsidR="00D76505" w:rsidRPr="00EC1D5D">
        <w:t xml:space="preserve"> </w:t>
      </w:r>
      <w:r w:rsidRPr="00EC1D5D">
        <w:t xml:space="preserve">Before you contact the </w:t>
      </w:r>
      <w:r w:rsidR="004365EA" w:rsidRPr="00EC1D5D">
        <w:t xml:space="preserve">Service </w:t>
      </w:r>
      <w:r w:rsidRPr="00EC1D5D">
        <w:t xml:space="preserve">Desk, you must perform sufficient internal fault diagnostics to ensure that the problem is </w:t>
      </w:r>
      <w:r w:rsidR="00141B12" w:rsidRPr="00EC1D5D">
        <w:t xml:space="preserve">with </w:t>
      </w:r>
      <w:r w:rsidR="00B8273A" w:rsidRPr="00EC1D5D">
        <w:t>the Service</w:t>
      </w:r>
      <w:r w:rsidRPr="00EC1D5D">
        <w:t>.</w:t>
      </w:r>
    </w:p>
    <w:p w14:paraId="7BE1862E" w14:textId="77777777" w:rsidR="00944A6E" w:rsidRPr="00EC1D5D" w:rsidRDefault="00944A6E" w:rsidP="000210D0">
      <w:pPr>
        <w:pStyle w:val="MEBasic3"/>
      </w:pPr>
      <w:r w:rsidRPr="00EC1D5D">
        <w:t>If:</w:t>
      </w:r>
    </w:p>
    <w:p w14:paraId="15E57D30" w14:textId="60290F99" w:rsidR="00944A6E" w:rsidRPr="00EC1D5D" w:rsidRDefault="00944A6E" w:rsidP="000210D0">
      <w:pPr>
        <w:pStyle w:val="MEBasic4"/>
        <w:spacing w:line="240" w:lineRule="auto"/>
        <w:ind w:left="2153"/>
      </w:pPr>
      <w:r w:rsidRPr="00EC1D5D">
        <w:t xml:space="preserve">you contact the </w:t>
      </w:r>
      <w:r w:rsidR="004365EA" w:rsidRPr="00EC1D5D">
        <w:t xml:space="preserve">Service </w:t>
      </w:r>
      <w:r w:rsidRPr="00EC1D5D">
        <w:t>Desk regarding a fault, and when investigated</w:t>
      </w:r>
      <w:r w:rsidR="00141B12" w:rsidRPr="00EC1D5D">
        <w:t>,</w:t>
      </w:r>
      <w:r w:rsidRPr="00EC1D5D">
        <w:t xml:space="preserve"> Optus determines that the fault is not with </w:t>
      </w:r>
      <w:r w:rsidR="00B8273A" w:rsidRPr="00EC1D5D">
        <w:t>the Service</w:t>
      </w:r>
      <w:r w:rsidRPr="00EC1D5D">
        <w:t>; and</w:t>
      </w:r>
    </w:p>
    <w:p w14:paraId="20005243" w14:textId="2BD2FB58" w:rsidR="00944A6E" w:rsidRPr="00EC1D5D" w:rsidRDefault="00944A6E" w:rsidP="000210D0">
      <w:pPr>
        <w:pStyle w:val="MEBasic4"/>
        <w:spacing w:line="240" w:lineRule="auto"/>
        <w:ind w:left="2153"/>
      </w:pPr>
      <w:r w:rsidRPr="00EC1D5D">
        <w:t>Optus determines that</w:t>
      </w:r>
      <w:r w:rsidR="00B8273A" w:rsidRPr="00EC1D5D">
        <w:t>,</w:t>
      </w:r>
      <w:r w:rsidRPr="00EC1D5D">
        <w:t xml:space="preserve"> had </w:t>
      </w:r>
      <w:r w:rsidR="00B8273A" w:rsidRPr="00EC1D5D">
        <w:t xml:space="preserve">you </w:t>
      </w:r>
      <w:r w:rsidRPr="00EC1D5D">
        <w:t>undertaken internal fault diagnostics</w:t>
      </w:r>
      <w:r w:rsidR="00B8273A" w:rsidRPr="00EC1D5D">
        <w:t>,</w:t>
      </w:r>
      <w:r w:rsidRPr="00EC1D5D">
        <w:t xml:space="preserve"> you would have ascertained that the fault was not with </w:t>
      </w:r>
      <w:r w:rsidR="00B8273A" w:rsidRPr="00EC1D5D">
        <w:t>the Service</w:t>
      </w:r>
      <w:r w:rsidRPr="00EC1D5D">
        <w:t xml:space="preserve">, </w:t>
      </w:r>
    </w:p>
    <w:p w14:paraId="65AD74B8" w14:textId="4718DFA3" w:rsidR="00944A6E" w:rsidRPr="00EC1D5D" w:rsidRDefault="00944A6E" w:rsidP="000210D0">
      <w:pPr>
        <w:ind w:left="1360"/>
      </w:pPr>
      <w:r w:rsidRPr="00EC1D5D">
        <w:t xml:space="preserve">then Optus will charge you for the services of the </w:t>
      </w:r>
      <w:r w:rsidR="004365EA" w:rsidRPr="00EC1D5D">
        <w:t xml:space="preserve">Service </w:t>
      </w:r>
      <w:r w:rsidRPr="00EC1D5D">
        <w:t>Desk</w:t>
      </w:r>
      <w:r w:rsidR="00141B12" w:rsidRPr="00EC1D5D">
        <w:t>,</w:t>
      </w:r>
      <w:r w:rsidRPr="00EC1D5D">
        <w:t xml:space="preserve"> at Optus</w:t>
      </w:r>
      <w:r w:rsidR="00E26719" w:rsidRPr="00EC1D5D">
        <w:t>’</w:t>
      </w:r>
      <w:r w:rsidRPr="00EC1D5D">
        <w:t xml:space="preserve"> standard rates and charges from time to time (</w:t>
      </w:r>
      <w:r w:rsidR="00141B12" w:rsidRPr="00EC1D5D">
        <w:t xml:space="preserve">currently </w:t>
      </w:r>
      <w:r w:rsidRPr="00EC1D5D">
        <w:t>$5</w:t>
      </w:r>
      <w:r w:rsidR="00141B12" w:rsidRPr="00EC1D5D">
        <w:t>,</w:t>
      </w:r>
      <w:r w:rsidR="00D76505" w:rsidRPr="00EC1D5D">
        <w:t xml:space="preserve"> excluding GST</w:t>
      </w:r>
      <w:r w:rsidR="00141B12" w:rsidRPr="00EC1D5D">
        <w:t>,</w:t>
      </w:r>
      <w:r w:rsidRPr="00EC1D5D">
        <w:t xml:space="preserve"> per call).</w:t>
      </w:r>
      <w:r w:rsidR="0016212F" w:rsidRPr="00EC1D5D">
        <w:t xml:space="preserve"> </w:t>
      </w:r>
      <w:r w:rsidR="00141B12" w:rsidRPr="00EC1D5D">
        <w:t xml:space="preserve"> </w:t>
      </w:r>
      <w:r w:rsidR="00F47F4C" w:rsidRPr="00EC1D5D">
        <w:t>If</w:t>
      </w:r>
      <w:r w:rsidR="00B106D4" w:rsidRPr="00EC1D5D">
        <w:t xml:space="preserve"> Optus increases its standard per-call rates and charges, it will update </w:t>
      </w:r>
      <w:r w:rsidR="009F0753" w:rsidRPr="00EC1D5D">
        <w:t>the fee</w:t>
      </w:r>
      <w:r w:rsidR="00141B12" w:rsidRPr="00EC1D5D">
        <w:t>s</w:t>
      </w:r>
      <w:r w:rsidR="009F0753" w:rsidRPr="00EC1D5D">
        <w:t xml:space="preserve"> schedule on its website</w:t>
      </w:r>
      <w:r w:rsidR="00B106D4" w:rsidRPr="00EC1D5D">
        <w:t xml:space="preserve"> to reflect this increase </w:t>
      </w:r>
      <w:r w:rsidR="00B8273A" w:rsidRPr="00EC1D5D">
        <w:t xml:space="preserve">not less than </w:t>
      </w:r>
      <w:r w:rsidR="00B106D4" w:rsidRPr="00EC1D5D">
        <w:t xml:space="preserve">30 days prior to the increase taking effect. </w:t>
      </w:r>
    </w:p>
    <w:p w14:paraId="77F64528" w14:textId="2533F260" w:rsidR="00662767" w:rsidRPr="00EC1D5D" w:rsidRDefault="00662767" w:rsidP="000D2EB7">
      <w:pPr>
        <w:pStyle w:val="MEBasic3"/>
      </w:pPr>
      <w:r w:rsidRPr="00EC1D5D">
        <w:t>The Service Desk will provide support</w:t>
      </w:r>
      <w:r w:rsidR="00B8273A" w:rsidRPr="00EC1D5D">
        <w:t>,</w:t>
      </w:r>
      <w:r w:rsidRPr="00EC1D5D">
        <w:t xml:space="preserve"> includ</w:t>
      </w:r>
      <w:r w:rsidR="00C7275F" w:rsidRPr="00EC1D5D">
        <w:t>ing</w:t>
      </w:r>
      <w:r w:rsidRPr="00EC1D5D">
        <w:t xml:space="preserve"> </w:t>
      </w:r>
      <w:r w:rsidR="00C7275F" w:rsidRPr="00EC1D5D">
        <w:t>queries</w:t>
      </w:r>
      <w:r w:rsidR="00B8273A" w:rsidRPr="00EC1D5D">
        <w:t>,</w:t>
      </w:r>
      <w:r w:rsidR="00C7275F" w:rsidRPr="00EC1D5D">
        <w:t xml:space="preserve"> relating to </w:t>
      </w:r>
      <w:r w:rsidRPr="00EC1D5D">
        <w:t xml:space="preserve">billing, collections, </w:t>
      </w:r>
      <w:r w:rsidR="00B8273A" w:rsidRPr="00EC1D5D">
        <w:t>S</w:t>
      </w:r>
      <w:r w:rsidRPr="00EC1D5D">
        <w:t>ervice plans, installation, performance, data usage</w:t>
      </w:r>
      <w:r w:rsidR="009A3054" w:rsidRPr="00EC1D5D">
        <w:t xml:space="preserve"> and limits</w:t>
      </w:r>
      <w:r w:rsidRPr="00EC1D5D">
        <w:t>, technical troubleshooting, purchasing more data, and any other related issues</w:t>
      </w:r>
      <w:r w:rsidR="00C7275F" w:rsidRPr="00EC1D5D">
        <w:t xml:space="preserve">. </w:t>
      </w:r>
    </w:p>
    <w:p w14:paraId="6351EEC9" w14:textId="1AD59E43" w:rsidR="00C7275F" w:rsidRPr="00EC1D5D" w:rsidRDefault="00C7275F" w:rsidP="000D2EB7">
      <w:pPr>
        <w:pStyle w:val="MEBasic3"/>
      </w:pPr>
      <w:r w:rsidRPr="00EC1D5D">
        <w:t>You acknowledge and agree that</w:t>
      </w:r>
      <w:r w:rsidR="000F6BC1" w:rsidRPr="00EC1D5D">
        <w:t xml:space="preserve"> Optus may </w:t>
      </w:r>
      <w:r w:rsidRPr="00EC1D5D">
        <w:t xml:space="preserve">facilitate communication between </w:t>
      </w:r>
      <w:r w:rsidR="0053731F" w:rsidRPr="00EC1D5D">
        <w:t xml:space="preserve">you and </w:t>
      </w:r>
      <w:r w:rsidRPr="00EC1D5D">
        <w:t xml:space="preserve">its Upstream Service Provider </w:t>
      </w:r>
      <w:r w:rsidR="00F3365A" w:rsidRPr="00EC1D5D">
        <w:t>if reasonably requested by the Upstream Service Provider</w:t>
      </w:r>
      <w:r w:rsidR="000F6BC1" w:rsidRPr="00EC1D5D">
        <w:t>.</w:t>
      </w:r>
    </w:p>
    <w:p w14:paraId="29698C98" w14:textId="22B813AB" w:rsidR="004365EA" w:rsidRPr="00EC1D5D" w:rsidRDefault="004365EA" w:rsidP="00A91B9F">
      <w:pPr>
        <w:pStyle w:val="MEBasic1"/>
        <w:spacing w:line="240" w:lineRule="auto"/>
      </w:pPr>
      <w:bookmarkStart w:id="29" w:name="_Ref168061863"/>
      <w:r w:rsidRPr="00EC1D5D">
        <w:t xml:space="preserve">Incident </w:t>
      </w:r>
      <w:r w:rsidR="00A218E2">
        <w:t>m</w:t>
      </w:r>
      <w:r w:rsidRPr="00EC1D5D">
        <w:t>anagement</w:t>
      </w:r>
      <w:bookmarkEnd w:id="29"/>
    </w:p>
    <w:p w14:paraId="150861DB" w14:textId="1F2E4640" w:rsidR="004365EA" w:rsidRPr="00EC1D5D" w:rsidRDefault="004365EA" w:rsidP="000210D0">
      <w:pPr>
        <w:pStyle w:val="MEBasic3"/>
      </w:pPr>
      <w:r w:rsidRPr="00EC1D5D">
        <w:t>The Service Desk will classify Incidents based on the severity of the Incident using the definitions set out in the tables below.</w:t>
      </w:r>
    </w:p>
    <w:p w14:paraId="7D9EC7E0" w14:textId="0E7F71DA" w:rsidR="004365EA" w:rsidRPr="00EC1D5D" w:rsidRDefault="0064217A" w:rsidP="000210D0">
      <w:pPr>
        <w:pStyle w:val="MEBasic3"/>
      </w:pPr>
      <w:r w:rsidRPr="00EC1D5D">
        <w:t>The s</w:t>
      </w:r>
      <w:r w:rsidR="004365EA" w:rsidRPr="00EC1D5D">
        <w:t xml:space="preserve">everity assessment represents the effect on the </w:t>
      </w:r>
      <w:r w:rsidR="00A73357" w:rsidRPr="00EC1D5D">
        <w:t>S</w:t>
      </w:r>
      <w:r w:rsidR="004365EA" w:rsidRPr="00EC1D5D">
        <w:t xml:space="preserve">ervice. This may be the number of users affected, number of </w:t>
      </w:r>
      <w:r w:rsidR="00A73357" w:rsidRPr="00EC1D5D">
        <w:t>S</w:t>
      </w:r>
      <w:r w:rsidR="004365EA" w:rsidRPr="00EC1D5D">
        <w:t>ervices affected, regulatory breaches, policy breaches</w:t>
      </w:r>
      <w:r w:rsidR="00A73357" w:rsidRPr="00EC1D5D">
        <w:t>,</w:t>
      </w:r>
      <w:r w:rsidR="004365EA" w:rsidRPr="00EC1D5D">
        <w:t xml:space="preserve"> or risk to health and safety.</w:t>
      </w:r>
    </w:p>
    <w:p w14:paraId="4F66DADA" w14:textId="6819E434" w:rsidR="004365EA" w:rsidRPr="00EC1D5D" w:rsidRDefault="004365EA" w:rsidP="000210D0">
      <w:pPr>
        <w:pStyle w:val="MEBasic3"/>
      </w:pPr>
      <w:r w:rsidRPr="00EC1D5D">
        <w:t xml:space="preserve">The </w:t>
      </w:r>
      <w:r w:rsidR="0064217A" w:rsidRPr="00EC1D5D">
        <w:t>s</w:t>
      </w:r>
      <w:r w:rsidRPr="00EC1D5D">
        <w:t xml:space="preserve">everity </w:t>
      </w:r>
      <w:r w:rsidR="0064217A" w:rsidRPr="00EC1D5D">
        <w:t xml:space="preserve">represents </w:t>
      </w:r>
      <w:r w:rsidRPr="00EC1D5D">
        <w:t>the time it takes</w:t>
      </w:r>
      <w:r w:rsidR="0064217A" w:rsidRPr="00EC1D5D">
        <w:t xml:space="preserve"> (in Optus’ reasonable opinion)</w:t>
      </w:r>
      <w:r w:rsidRPr="00EC1D5D">
        <w:t xml:space="preserve"> until there </w:t>
      </w:r>
      <w:r w:rsidR="0064217A" w:rsidRPr="00EC1D5D">
        <w:t xml:space="preserve">may be a </w:t>
      </w:r>
      <w:r w:rsidRPr="00EC1D5D">
        <w:t xml:space="preserve">significant impact on </w:t>
      </w:r>
      <w:r w:rsidR="0064217A" w:rsidRPr="00EC1D5D">
        <w:t>your</w:t>
      </w:r>
      <w:r w:rsidRPr="00EC1D5D">
        <w:t xml:space="preserve"> business</w:t>
      </w:r>
      <w:r w:rsidR="0064217A" w:rsidRPr="00EC1D5D">
        <w:t xml:space="preserve"> and</w:t>
      </w:r>
      <w:r w:rsidRPr="00EC1D5D">
        <w:t xml:space="preserve"> how quickly </w:t>
      </w:r>
      <w:r w:rsidR="0064217A" w:rsidRPr="00EC1D5D">
        <w:t>you may</w:t>
      </w:r>
      <w:r w:rsidRPr="00EC1D5D">
        <w:t xml:space="preserve"> need to act and to find a resolution.</w:t>
      </w:r>
    </w:p>
    <w:p w14:paraId="10038F21" w14:textId="3DEB2275" w:rsidR="00716D1F" w:rsidRPr="00EC1D5D" w:rsidRDefault="00716D1F" w:rsidP="000210D0">
      <w:pPr>
        <w:pStyle w:val="MEBasic3"/>
      </w:pPr>
      <w:r w:rsidRPr="00EC1D5D">
        <w:lastRenderedPageBreak/>
        <w:t xml:space="preserve">The Service Desk will triage and attempt to resolve issues raised </w:t>
      </w:r>
      <w:r w:rsidR="0064217A" w:rsidRPr="00EC1D5D">
        <w:t xml:space="preserve">during your </w:t>
      </w:r>
      <w:r w:rsidRPr="00EC1D5D">
        <w:t xml:space="preserve">first call. Where triage resolution is not possible, the </w:t>
      </w:r>
      <w:r w:rsidR="005736F6">
        <w:t>S</w:t>
      </w:r>
      <w:r w:rsidRPr="00EC1D5D">
        <w:t xml:space="preserve">ervice </w:t>
      </w:r>
      <w:r w:rsidR="005736F6">
        <w:t>D</w:t>
      </w:r>
      <w:r w:rsidRPr="00EC1D5D">
        <w:t xml:space="preserve">esk will escalate the ticket during </w:t>
      </w:r>
      <w:r w:rsidR="00A524B9" w:rsidRPr="00EC1D5D">
        <w:t>B</w:t>
      </w:r>
      <w:r w:rsidRPr="00EC1D5D">
        <w:t xml:space="preserve">usiness </w:t>
      </w:r>
      <w:r w:rsidR="00A524B9" w:rsidRPr="00EC1D5D">
        <w:t>H</w:t>
      </w:r>
      <w:r w:rsidRPr="00EC1D5D">
        <w:t>ours, to relevant technical specialists and the relevant upstream service provider.</w:t>
      </w:r>
    </w:p>
    <w:p w14:paraId="156FC49E" w14:textId="177E4A5E" w:rsidR="004365EA" w:rsidRPr="00EC1D5D" w:rsidRDefault="004365EA" w:rsidP="004365EA">
      <w:pPr>
        <w:pStyle w:val="MEBasic1"/>
        <w:spacing w:line="240" w:lineRule="auto"/>
      </w:pPr>
      <w:r w:rsidRPr="00EC1D5D">
        <w:t xml:space="preserve">Response </w:t>
      </w:r>
      <w:r w:rsidR="00A218E2">
        <w:t>t</w:t>
      </w:r>
      <w:r w:rsidRPr="00EC1D5D">
        <w:t>imes</w:t>
      </w:r>
    </w:p>
    <w:p w14:paraId="6AE207E0" w14:textId="490B203B" w:rsidR="004365EA" w:rsidRPr="00EC1D5D" w:rsidRDefault="004365EA" w:rsidP="000210D0">
      <w:pPr>
        <w:ind w:left="680"/>
      </w:pPr>
      <w:r w:rsidRPr="00EC1D5D">
        <w:t>The resolution targets set out below are measured from the time that the Incident is either:</w:t>
      </w:r>
    </w:p>
    <w:p w14:paraId="7C550259" w14:textId="645F83C8" w:rsidR="004365EA" w:rsidRPr="00EC1D5D" w:rsidRDefault="004365EA" w:rsidP="000210D0">
      <w:pPr>
        <w:pStyle w:val="MEBasic3"/>
      </w:pPr>
      <w:r w:rsidRPr="00EC1D5D">
        <w:t xml:space="preserve">notified by you </w:t>
      </w:r>
      <w:r w:rsidR="00A73357" w:rsidRPr="00EC1D5D">
        <w:t>(</w:t>
      </w:r>
      <w:r w:rsidRPr="00EC1D5D">
        <w:t xml:space="preserve">or your </w:t>
      </w:r>
      <w:r w:rsidR="0064217A" w:rsidRPr="00EC1D5D">
        <w:t>End User</w:t>
      </w:r>
      <w:r w:rsidR="00A73357" w:rsidRPr="00EC1D5D">
        <w:t>)</w:t>
      </w:r>
      <w:r w:rsidRPr="00EC1D5D">
        <w:t xml:space="preserve"> to the Optus Service Desk; or </w:t>
      </w:r>
    </w:p>
    <w:p w14:paraId="3CEB5B4A" w14:textId="3F4F6F7D" w:rsidR="004365EA" w:rsidRPr="00EC1D5D" w:rsidRDefault="004365EA" w:rsidP="000210D0">
      <w:pPr>
        <w:pStyle w:val="MEBasic3"/>
        <w:rPr>
          <w:lang w:eastAsia="en-US"/>
        </w:rPr>
      </w:pPr>
      <w:r w:rsidRPr="00EC1D5D">
        <w:t xml:space="preserve">when Optus </w:t>
      </w:r>
      <w:r w:rsidR="0064217A" w:rsidRPr="00EC1D5D">
        <w:t xml:space="preserve">otherwise </w:t>
      </w:r>
      <w:r w:rsidRPr="00EC1D5D">
        <w:t>becomes aware of the Incident.</w:t>
      </w:r>
    </w:p>
    <w:tbl>
      <w:tblPr>
        <w:tblW w:w="7597" w:type="dxa"/>
        <w:tblInd w:w="1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7"/>
        <w:gridCol w:w="2875"/>
        <w:gridCol w:w="1417"/>
        <w:gridCol w:w="1558"/>
      </w:tblGrid>
      <w:tr w:rsidR="004365EA" w:rsidRPr="00EC1D5D" w14:paraId="72CF8942" w14:textId="77777777" w:rsidTr="1DD51FDC">
        <w:tc>
          <w:tcPr>
            <w:tcW w:w="1747" w:type="dxa"/>
            <w:shd w:val="clear" w:color="auto" w:fill="CFF1F0" w:themeFill="accent1" w:themeFillTint="66"/>
            <w:tcMar>
              <w:top w:w="0" w:type="dxa"/>
              <w:left w:w="108" w:type="dxa"/>
              <w:bottom w:w="0" w:type="dxa"/>
              <w:right w:w="108" w:type="dxa"/>
            </w:tcMar>
          </w:tcPr>
          <w:p w14:paraId="2C1A0D49" w14:textId="77777777" w:rsidR="004365EA" w:rsidRPr="00EC1D5D" w:rsidRDefault="004365EA" w:rsidP="000210D0">
            <w:pPr>
              <w:spacing w:before="60" w:after="60"/>
            </w:pPr>
            <w:r w:rsidRPr="00EC1D5D">
              <w:rPr>
                <w:b/>
              </w:rPr>
              <w:t>Severity</w:t>
            </w:r>
          </w:p>
        </w:tc>
        <w:tc>
          <w:tcPr>
            <w:tcW w:w="2875" w:type="dxa"/>
            <w:shd w:val="clear" w:color="auto" w:fill="CFF1F0" w:themeFill="accent1" w:themeFillTint="66"/>
            <w:tcMar>
              <w:top w:w="0" w:type="dxa"/>
              <w:left w:w="108" w:type="dxa"/>
              <w:bottom w:w="0" w:type="dxa"/>
              <w:right w:w="108" w:type="dxa"/>
            </w:tcMar>
          </w:tcPr>
          <w:p w14:paraId="7E7C7678" w14:textId="77777777" w:rsidR="004365EA" w:rsidRPr="00EC1D5D" w:rsidRDefault="004365EA" w:rsidP="000210D0">
            <w:pPr>
              <w:spacing w:before="60" w:after="60"/>
            </w:pPr>
            <w:r w:rsidRPr="00EC1D5D">
              <w:rPr>
                <w:b/>
              </w:rPr>
              <w:t>Definition</w:t>
            </w:r>
          </w:p>
        </w:tc>
        <w:tc>
          <w:tcPr>
            <w:tcW w:w="1417" w:type="dxa"/>
            <w:shd w:val="clear" w:color="auto" w:fill="CFF1F0" w:themeFill="accent1" w:themeFillTint="66"/>
            <w:tcMar>
              <w:top w:w="0" w:type="dxa"/>
              <w:left w:w="108" w:type="dxa"/>
              <w:bottom w:w="0" w:type="dxa"/>
              <w:right w:w="108" w:type="dxa"/>
            </w:tcMar>
          </w:tcPr>
          <w:p w14:paraId="07D9C857" w14:textId="77777777" w:rsidR="004365EA" w:rsidRPr="00EC1D5D" w:rsidRDefault="004365EA" w:rsidP="000210D0">
            <w:pPr>
              <w:spacing w:before="60" w:after="60"/>
            </w:pPr>
            <w:r w:rsidRPr="00EC1D5D">
              <w:rPr>
                <w:b/>
                <w:color w:val="000000"/>
              </w:rPr>
              <w:t>Initial Email Response Target</w:t>
            </w:r>
          </w:p>
        </w:tc>
        <w:tc>
          <w:tcPr>
            <w:tcW w:w="1558" w:type="dxa"/>
            <w:shd w:val="clear" w:color="auto" w:fill="CFF1F0" w:themeFill="accent1" w:themeFillTint="66"/>
            <w:tcMar>
              <w:top w:w="0" w:type="dxa"/>
              <w:left w:w="108" w:type="dxa"/>
              <w:bottom w:w="0" w:type="dxa"/>
              <w:right w:w="108" w:type="dxa"/>
            </w:tcMar>
          </w:tcPr>
          <w:p w14:paraId="48E77710" w14:textId="5093191E" w:rsidR="004365EA" w:rsidRPr="00EC1D5D" w:rsidRDefault="004365EA" w:rsidP="000210D0">
            <w:pPr>
              <w:keepNext/>
              <w:spacing w:before="60" w:after="60"/>
              <w:ind w:left="183"/>
              <w:textAlignment w:val="baseline"/>
              <w:rPr>
                <w:b/>
                <w:color w:val="000000"/>
              </w:rPr>
            </w:pPr>
            <w:r w:rsidRPr="00EC1D5D">
              <w:rPr>
                <w:b/>
                <w:color w:val="000000"/>
              </w:rPr>
              <w:t>Update Frequency</w:t>
            </w:r>
            <w:r w:rsidR="00716D1F" w:rsidRPr="00EC1D5D">
              <w:rPr>
                <w:b/>
                <w:color w:val="000000"/>
              </w:rPr>
              <w:br/>
              <w:t>Target</w:t>
            </w:r>
            <w:r w:rsidRPr="00EC1D5D">
              <w:rPr>
                <w:b/>
                <w:color w:val="000000"/>
              </w:rPr>
              <w:t xml:space="preserve"> </w:t>
            </w:r>
          </w:p>
        </w:tc>
      </w:tr>
      <w:tr w:rsidR="004365EA" w:rsidRPr="00EC1D5D" w14:paraId="53A5C117" w14:textId="77777777" w:rsidTr="1DD51FDC">
        <w:tc>
          <w:tcPr>
            <w:tcW w:w="1747" w:type="dxa"/>
            <w:tcMar>
              <w:top w:w="0" w:type="dxa"/>
              <w:left w:w="108" w:type="dxa"/>
              <w:bottom w:w="0" w:type="dxa"/>
              <w:right w:w="108" w:type="dxa"/>
            </w:tcMar>
            <w:hideMark/>
          </w:tcPr>
          <w:p w14:paraId="1ED1B120" w14:textId="77777777" w:rsidR="004365EA" w:rsidRPr="00EC1D5D" w:rsidRDefault="004365EA" w:rsidP="000210D0">
            <w:pPr>
              <w:spacing w:before="60" w:after="60"/>
            </w:pPr>
            <w:r w:rsidRPr="00EC1D5D">
              <w:t>Severity 1 (Critical)</w:t>
            </w:r>
          </w:p>
        </w:tc>
        <w:tc>
          <w:tcPr>
            <w:tcW w:w="2875" w:type="dxa"/>
            <w:tcMar>
              <w:top w:w="0" w:type="dxa"/>
              <w:left w:w="108" w:type="dxa"/>
              <w:bottom w:w="0" w:type="dxa"/>
              <w:right w:w="108" w:type="dxa"/>
            </w:tcMar>
            <w:hideMark/>
          </w:tcPr>
          <w:p w14:paraId="6D84CDBF" w14:textId="77777777" w:rsidR="004365EA" w:rsidRPr="00EC1D5D" w:rsidRDefault="004365EA" w:rsidP="000210D0">
            <w:pPr>
              <w:spacing w:before="60" w:after="60"/>
            </w:pPr>
            <w:r w:rsidRPr="00EC1D5D">
              <w:t xml:space="preserve">Indicates a complete </w:t>
            </w:r>
            <w:r w:rsidRPr="00EC1D5D">
              <w:rPr>
                <w:lang w:val="en-US"/>
              </w:rPr>
              <w:t xml:space="preserve">End User </w:t>
            </w:r>
            <w:r w:rsidRPr="00EC1D5D">
              <w:t xml:space="preserve">traffic outage or unusable throughput impacting such </w:t>
            </w:r>
            <w:r w:rsidRPr="00EC1D5D">
              <w:rPr>
                <w:lang w:val="en-US"/>
              </w:rPr>
              <w:t>End User</w:t>
            </w:r>
            <w:r w:rsidRPr="00EC1D5D">
              <w:t xml:space="preserve"> globally or regionally</w:t>
            </w:r>
          </w:p>
        </w:tc>
        <w:tc>
          <w:tcPr>
            <w:tcW w:w="1417" w:type="dxa"/>
            <w:tcMar>
              <w:top w:w="0" w:type="dxa"/>
              <w:left w:w="108" w:type="dxa"/>
              <w:bottom w:w="0" w:type="dxa"/>
              <w:right w:w="108" w:type="dxa"/>
            </w:tcMar>
          </w:tcPr>
          <w:p w14:paraId="213B18E2" w14:textId="2605E8D8" w:rsidR="004365EA" w:rsidRPr="00EC1D5D" w:rsidRDefault="004365EA" w:rsidP="000210D0">
            <w:pPr>
              <w:spacing w:before="60" w:after="60"/>
            </w:pPr>
            <w:r w:rsidRPr="00EC1D5D">
              <w:t>Within</w:t>
            </w:r>
            <w:r w:rsidR="00085073">
              <w:t xml:space="preserve"> 2 hours </w:t>
            </w:r>
            <w:r w:rsidRPr="00EC1D5D">
              <w:t>during Business Hours</w:t>
            </w:r>
          </w:p>
        </w:tc>
        <w:tc>
          <w:tcPr>
            <w:tcW w:w="1558" w:type="dxa"/>
            <w:tcMar>
              <w:top w:w="0" w:type="dxa"/>
              <w:left w:w="108" w:type="dxa"/>
              <w:bottom w:w="0" w:type="dxa"/>
              <w:right w:w="108" w:type="dxa"/>
            </w:tcMar>
            <w:hideMark/>
          </w:tcPr>
          <w:p w14:paraId="09EFE80C" w14:textId="5F6CD35B" w:rsidR="004365EA" w:rsidRPr="00EC1D5D" w:rsidRDefault="004365EA" w:rsidP="000210D0">
            <w:pPr>
              <w:spacing w:before="60" w:after="60"/>
            </w:pPr>
            <w:r w:rsidRPr="00EC1D5D">
              <w:t xml:space="preserve">Every </w:t>
            </w:r>
            <w:r w:rsidR="00085073">
              <w:t>2</w:t>
            </w:r>
            <w:r w:rsidR="00085073" w:rsidRPr="00EC1D5D">
              <w:t xml:space="preserve"> </w:t>
            </w:r>
            <w:r w:rsidRPr="00EC1D5D">
              <w:t>hour</w:t>
            </w:r>
            <w:r w:rsidR="00085073">
              <w:t>s</w:t>
            </w:r>
            <w:r w:rsidRPr="00EC1D5D">
              <w:t xml:space="preserve"> during Business Hours</w:t>
            </w:r>
            <w:r w:rsidR="00AB60CB" w:rsidRPr="00EC1D5D">
              <w:t xml:space="preserve"> </w:t>
            </w:r>
            <w:r w:rsidR="00716D1F" w:rsidRPr="00EC1D5D">
              <w:t>u</w:t>
            </w:r>
            <w:r w:rsidR="00AB60CB" w:rsidRPr="00EC1D5D">
              <w:t xml:space="preserve">ntil </w:t>
            </w:r>
            <w:r w:rsidR="00716D1F" w:rsidRPr="00EC1D5D">
              <w:t>r</w:t>
            </w:r>
            <w:r w:rsidR="00AB60CB" w:rsidRPr="00EC1D5D">
              <w:t>esolved</w:t>
            </w:r>
            <w:r w:rsidR="00716D1F" w:rsidRPr="00EC1D5D">
              <w:t xml:space="preserve"> </w:t>
            </w:r>
          </w:p>
        </w:tc>
      </w:tr>
      <w:tr w:rsidR="004365EA" w:rsidRPr="00EC1D5D" w14:paraId="2CB1D0E2" w14:textId="77777777" w:rsidTr="1DD51FDC">
        <w:tc>
          <w:tcPr>
            <w:tcW w:w="1747" w:type="dxa"/>
            <w:tcMar>
              <w:top w:w="0" w:type="dxa"/>
              <w:left w:w="108" w:type="dxa"/>
              <w:bottom w:w="0" w:type="dxa"/>
              <w:right w:w="108" w:type="dxa"/>
            </w:tcMar>
            <w:hideMark/>
          </w:tcPr>
          <w:p w14:paraId="18ED7A0E" w14:textId="77777777" w:rsidR="004365EA" w:rsidRPr="00EC1D5D" w:rsidRDefault="004365EA" w:rsidP="000210D0">
            <w:pPr>
              <w:spacing w:before="60" w:after="60"/>
            </w:pPr>
            <w:r w:rsidRPr="00EC1D5D">
              <w:t>Severity 2 (High)</w:t>
            </w:r>
          </w:p>
        </w:tc>
        <w:tc>
          <w:tcPr>
            <w:tcW w:w="2875" w:type="dxa"/>
            <w:tcMar>
              <w:top w:w="0" w:type="dxa"/>
              <w:left w:w="108" w:type="dxa"/>
              <w:bottom w:w="0" w:type="dxa"/>
              <w:right w:w="108" w:type="dxa"/>
            </w:tcMar>
            <w:hideMark/>
          </w:tcPr>
          <w:p w14:paraId="697037BC" w14:textId="63861219" w:rsidR="004365EA" w:rsidRPr="00EC1D5D" w:rsidRDefault="004365EA" w:rsidP="000210D0">
            <w:pPr>
              <w:spacing w:before="60" w:after="60"/>
            </w:pPr>
            <w:r>
              <w:t>Impairing or intermittent issues but no loss of traffic flow with low business impact; or loss of service at a single</w:t>
            </w:r>
            <w:r w:rsidR="0088268A">
              <w:t xml:space="preserve"> Service</w:t>
            </w:r>
            <w:r>
              <w:t xml:space="preserve"> </w:t>
            </w:r>
            <w:r w:rsidR="21583441">
              <w:t>Location</w:t>
            </w:r>
          </w:p>
        </w:tc>
        <w:tc>
          <w:tcPr>
            <w:tcW w:w="1417" w:type="dxa"/>
            <w:tcMar>
              <w:top w:w="0" w:type="dxa"/>
              <w:left w:w="108" w:type="dxa"/>
              <w:bottom w:w="0" w:type="dxa"/>
              <w:right w:w="108" w:type="dxa"/>
            </w:tcMar>
          </w:tcPr>
          <w:p w14:paraId="3F47D733" w14:textId="77777777" w:rsidR="004365EA" w:rsidRPr="00EC1D5D" w:rsidRDefault="004365EA" w:rsidP="000210D0">
            <w:pPr>
              <w:spacing w:before="60" w:after="60"/>
            </w:pPr>
            <w:r w:rsidRPr="00EC1D5D">
              <w:t>Within 2 hours during Business Hours</w:t>
            </w:r>
          </w:p>
        </w:tc>
        <w:tc>
          <w:tcPr>
            <w:tcW w:w="1558" w:type="dxa"/>
            <w:tcMar>
              <w:top w:w="0" w:type="dxa"/>
              <w:left w:w="108" w:type="dxa"/>
              <w:bottom w:w="0" w:type="dxa"/>
              <w:right w:w="108" w:type="dxa"/>
            </w:tcMar>
            <w:hideMark/>
          </w:tcPr>
          <w:p w14:paraId="1E43DE3F" w14:textId="39AC0FCE" w:rsidR="004365EA" w:rsidRPr="00EC1D5D" w:rsidRDefault="004365EA" w:rsidP="000210D0">
            <w:pPr>
              <w:spacing w:before="60" w:after="60"/>
            </w:pPr>
            <w:r w:rsidRPr="00EC1D5D">
              <w:t xml:space="preserve">Every 4 hours during Business Hours </w:t>
            </w:r>
            <w:r w:rsidR="00716D1F" w:rsidRPr="00EC1D5D">
              <w:t>until resolved</w:t>
            </w:r>
          </w:p>
        </w:tc>
      </w:tr>
      <w:tr w:rsidR="004365EA" w:rsidRPr="00EC1D5D" w14:paraId="7B188E8B" w14:textId="77777777" w:rsidTr="1DD51FDC">
        <w:tc>
          <w:tcPr>
            <w:tcW w:w="1747" w:type="dxa"/>
            <w:tcMar>
              <w:top w:w="0" w:type="dxa"/>
              <w:left w:w="108" w:type="dxa"/>
              <w:bottom w:w="0" w:type="dxa"/>
              <w:right w:w="108" w:type="dxa"/>
            </w:tcMar>
            <w:hideMark/>
          </w:tcPr>
          <w:p w14:paraId="3CA73835" w14:textId="77777777" w:rsidR="004365EA" w:rsidRPr="00EC1D5D" w:rsidRDefault="004365EA" w:rsidP="000210D0">
            <w:pPr>
              <w:spacing w:before="60" w:after="60"/>
            </w:pPr>
            <w:r w:rsidRPr="00EC1D5D">
              <w:t>Severity 3 (Medium)</w:t>
            </w:r>
          </w:p>
        </w:tc>
        <w:tc>
          <w:tcPr>
            <w:tcW w:w="2875" w:type="dxa"/>
            <w:tcMar>
              <w:top w:w="0" w:type="dxa"/>
              <w:left w:w="108" w:type="dxa"/>
              <w:bottom w:w="0" w:type="dxa"/>
              <w:right w:w="108" w:type="dxa"/>
            </w:tcMar>
            <w:hideMark/>
          </w:tcPr>
          <w:p w14:paraId="76241561" w14:textId="6574F476" w:rsidR="004365EA" w:rsidRPr="00EC1D5D" w:rsidRDefault="004365EA" w:rsidP="000210D0">
            <w:pPr>
              <w:spacing w:before="60" w:after="60"/>
            </w:pPr>
            <w:r w:rsidRPr="00EC1D5D">
              <w:t>Degraded service, but still able to use the service (e.g., with a workaround in place); or time sensitive questions or queries</w:t>
            </w:r>
          </w:p>
        </w:tc>
        <w:tc>
          <w:tcPr>
            <w:tcW w:w="1417" w:type="dxa"/>
            <w:tcMar>
              <w:top w:w="0" w:type="dxa"/>
              <w:left w:w="108" w:type="dxa"/>
              <w:bottom w:w="0" w:type="dxa"/>
              <w:right w:w="108" w:type="dxa"/>
            </w:tcMar>
          </w:tcPr>
          <w:p w14:paraId="18AF20CE" w14:textId="616590D5" w:rsidR="004365EA" w:rsidRPr="00EC1D5D" w:rsidRDefault="004365EA" w:rsidP="000210D0">
            <w:pPr>
              <w:spacing w:before="60" w:after="60"/>
            </w:pPr>
            <w:r w:rsidRPr="00EC1D5D">
              <w:t xml:space="preserve">Between 8 to 12 Business </w:t>
            </w:r>
            <w:r w:rsidR="0064217A" w:rsidRPr="00EC1D5D">
              <w:t>H</w:t>
            </w:r>
            <w:r w:rsidRPr="00EC1D5D">
              <w:t>ours</w:t>
            </w:r>
          </w:p>
        </w:tc>
        <w:tc>
          <w:tcPr>
            <w:tcW w:w="1558" w:type="dxa"/>
            <w:tcMar>
              <w:top w:w="0" w:type="dxa"/>
              <w:left w:w="108" w:type="dxa"/>
              <w:bottom w:w="0" w:type="dxa"/>
              <w:right w:w="108" w:type="dxa"/>
            </w:tcMar>
            <w:hideMark/>
          </w:tcPr>
          <w:p w14:paraId="7E4012A7" w14:textId="66BE325F" w:rsidR="004365EA" w:rsidRPr="00EC1D5D" w:rsidRDefault="004365EA" w:rsidP="000210D0">
            <w:pPr>
              <w:spacing w:before="60" w:after="60"/>
            </w:pPr>
            <w:r w:rsidRPr="00EC1D5D">
              <w:t xml:space="preserve">Once every </w:t>
            </w:r>
            <w:r w:rsidR="0064217A" w:rsidRPr="00EC1D5D">
              <w:t xml:space="preserve">Business Day </w:t>
            </w:r>
            <w:r w:rsidR="00716D1F" w:rsidRPr="00EC1D5D">
              <w:t>until resolved</w:t>
            </w:r>
          </w:p>
        </w:tc>
      </w:tr>
      <w:tr w:rsidR="004365EA" w:rsidRPr="00EC1D5D" w14:paraId="21407773" w14:textId="77777777" w:rsidTr="1DD51FDC">
        <w:tc>
          <w:tcPr>
            <w:tcW w:w="1747" w:type="dxa"/>
            <w:tcMar>
              <w:top w:w="0" w:type="dxa"/>
              <w:left w:w="108" w:type="dxa"/>
              <w:bottom w:w="0" w:type="dxa"/>
              <w:right w:w="108" w:type="dxa"/>
            </w:tcMar>
            <w:hideMark/>
          </w:tcPr>
          <w:p w14:paraId="782170B1" w14:textId="77777777" w:rsidR="004365EA" w:rsidRPr="00EC1D5D" w:rsidRDefault="004365EA" w:rsidP="000210D0">
            <w:pPr>
              <w:spacing w:before="60" w:after="60"/>
            </w:pPr>
            <w:r w:rsidRPr="00EC1D5D">
              <w:t>Severity 4 (Low)</w:t>
            </w:r>
          </w:p>
        </w:tc>
        <w:tc>
          <w:tcPr>
            <w:tcW w:w="2875" w:type="dxa"/>
            <w:tcMar>
              <w:top w:w="0" w:type="dxa"/>
              <w:left w:w="108" w:type="dxa"/>
              <w:bottom w:w="0" w:type="dxa"/>
              <w:right w:w="108" w:type="dxa"/>
            </w:tcMar>
            <w:hideMark/>
          </w:tcPr>
          <w:p w14:paraId="35ED1C6E" w14:textId="77777777" w:rsidR="004365EA" w:rsidRPr="00EC1D5D" w:rsidRDefault="004365EA" w:rsidP="000210D0">
            <w:pPr>
              <w:spacing w:before="60" w:after="60"/>
            </w:pPr>
            <w:r w:rsidRPr="00EC1D5D">
              <w:t>Non urgent enquiry or information request</w:t>
            </w:r>
          </w:p>
        </w:tc>
        <w:tc>
          <w:tcPr>
            <w:tcW w:w="1417" w:type="dxa"/>
            <w:tcMar>
              <w:top w:w="0" w:type="dxa"/>
              <w:left w:w="108" w:type="dxa"/>
              <w:bottom w:w="0" w:type="dxa"/>
              <w:right w:w="108" w:type="dxa"/>
            </w:tcMar>
            <w:hideMark/>
          </w:tcPr>
          <w:p w14:paraId="6468719D" w14:textId="77777777" w:rsidR="004365EA" w:rsidRPr="00EC1D5D" w:rsidRDefault="004365EA" w:rsidP="000210D0">
            <w:pPr>
              <w:spacing w:before="60" w:after="60"/>
            </w:pPr>
            <w:r w:rsidRPr="00EC1D5D">
              <w:t>Between 24 to 48 hours during Business Hours</w:t>
            </w:r>
          </w:p>
        </w:tc>
        <w:tc>
          <w:tcPr>
            <w:tcW w:w="1558" w:type="dxa"/>
            <w:tcMar>
              <w:top w:w="0" w:type="dxa"/>
              <w:left w:w="108" w:type="dxa"/>
              <w:bottom w:w="0" w:type="dxa"/>
              <w:right w:w="108" w:type="dxa"/>
            </w:tcMar>
            <w:hideMark/>
          </w:tcPr>
          <w:p w14:paraId="15DB8315" w14:textId="1B9F851B" w:rsidR="004365EA" w:rsidRPr="00EC1D5D" w:rsidRDefault="004365EA" w:rsidP="000210D0">
            <w:pPr>
              <w:spacing w:before="60" w:after="60"/>
            </w:pPr>
            <w:r w:rsidRPr="00EC1D5D">
              <w:t>Once per week</w:t>
            </w:r>
            <w:r w:rsidR="00716D1F" w:rsidRPr="00EC1D5D">
              <w:t xml:space="preserve"> until resolved</w:t>
            </w:r>
          </w:p>
        </w:tc>
      </w:tr>
    </w:tbl>
    <w:p w14:paraId="4095E8CB" w14:textId="2D2A9329" w:rsidR="00CB4C96" w:rsidRPr="00EC1D5D" w:rsidRDefault="00CB4C96" w:rsidP="001B7E63">
      <w:pPr>
        <w:pStyle w:val="MEBasic1"/>
        <w:spacing w:line="240" w:lineRule="auto"/>
      </w:pPr>
      <w:bookmarkStart w:id="30" w:name="_Ref159246471"/>
      <w:r w:rsidRPr="00EC1D5D">
        <w:t>Indemnities</w:t>
      </w:r>
      <w:bookmarkEnd w:id="30"/>
    </w:p>
    <w:p w14:paraId="6C9EA0D6" w14:textId="17254340" w:rsidR="00C21544" w:rsidRPr="00EC1D5D" w:rsidRDefault="00944A6E" w:rsidP="000210D0">
      <w:pPr>
        <w:pStyle w:val="MEBasic3"/>
      </w:pPr>
      <w:r>
        <w:t>You indemnify Optus and each Optus Associate (</w:t>
      </w:r>
      <w:r w:rsidRPr="1DD51FDC">
        <w:rPr>
          <w:b/>
          <w:bCs/>
        </w:rPr>
        <w:t>those indemnified</w:t>
      </w:r>
      <w:r>
        <w:t xml:space="preserve">) from and against all Loss suffered or incurred by any of those indemnified </w:t>
      </w:r>
      <w:r w:rsidR="00C21544">
        <w:t xml:space="preserve">arising out of or </w:t>
      </w:r>
      <w:r>
        <w:t>in connection with</w:t>
      </w:r>
      <w:r w:rsidR="00C21544">
        <w:t>:</w:t>
      </w:r>
    </w:p>
    <w:p w14:paraId="6001E5DF" w14:textId="71C7C935" w:rsidR="00944A6E" w:rsidRPr="00EC1D5D" w:rsidRDefault="000F57B5" w:rsidP="001B7E63">
      <w:pPr>
        <w:pStyle w:val="MEBasic4"/>
        <w:spacing w:line="240" w:lineRule="auto"/>
      </w:pPr>
      <w:r w:rsidRPr="00EC1D5D">
        <w:t xml:space="preserve">any </w:t>
      </w:r>
      <w:r w:rsidR="00944A6E" w:rsidRPr="00EC1D5D">
        <w:t>Third Party Claims</w:t>
      </w:r>
      <w:r w:rsidRPr="00EC1D5D">
        <w:t>; and</w:t>
      </w:r>
    </w:p>
    <w:p w14:paraId="6B38B25C" w14:textId="11005A66" w:rsidR="000F57B5" w:rsidRPr="00EC1D5D" w:rsidRDefault="00944A6E" w:rsidP="001B7E63">
      <w:pPr>
        <w:pStyle w:val="MEBasic4"/>
        <w:spacing w:line="240" w:lineRule="auto"/>
      </w:pPr>
      <w:r w:rsidRPr="00EC1D5D">
        <w:t>any injury to or death of any Optus Personnel or any Personnel of an Optus Associate</w:t>
      </w:r>
      <w:r w:rsidR="000F57B5" w:rsidRPr="00EC1D5D">
        <w:t>,</w:t>
      </w:r>
    </w:p>
    <w:p w14:paraId="43DC8669" w14:textId="6DCF468D" w:rsidR="00944A6E" w:rsidRPr="00EC1D5D" w:rsidRDefault="000F57B5" w:rsidP="001B7E63">
      <w:pPr>
        <w:ind w:left="1360"/>
      </w:pPr>
      <w:r w:rsidRPr="00EC1D5D">
        <w:t>except to the extent that the Loss is caused by the negligence, wilful misconduct</w:t>
      </w:r>
      <w:r w:rsidR="00A524B9" w:rsidRPr="00EC1D5D">
        <w:t>,</w:t>
      </w:r>
      <w:r w:rsidRPr="00EC1D5D">
        <w:t xml:space="preserve"> or breach of this Agreement by any of those indemnified.</w:t>
      </w:r>
      <w:r w:rsidR="00944A6E" w:rsidRPr="00EC1D5D">
        <w:t xml:space="preserve"> </w:t>
      </w:r>
    </w:p>
    <w:p w14:paraId="7E1D4148" w14:textId="57181914" w:rsidR="00944A6E" w:rsidRPr="00EC1D5D" w:rsidRDefault="00944A6E" w:rsidP="000210D0">
      <w:pPr>
        <w:pStyle w:val="MEBasic3"/>
      </w:pPr>
      <w:r w:rsidRPr="00EC1D5D">
        <w:t xml:space="preserve">Nothing in this </w:t>
      </w:r>
      <w:r w:rsidR="00AA40B6" w:rsidRPr="00EC1D5D">
        <w:t xml:space="preserve">section </w:t>
      </w:r>
      <w:r w:rsidR="00956EA1" w:rsidRPr="00EC1D5D">
        <w:fldChar w:fldCharType="begin"/>
      </w:r>
      <w:r w:rsidR="00956EA1" w:rsidRPr="00EC1D5D">
        <w:instrText xml:space="preserve"> REF _Ref159246471 \r \h </w:instrText>
      </w:r>
      <w:r w:rsidR="00EC1D5D">
        <w:instrText xml:space="preserve"> \* MERGEFORMAT </w:instrText>
      </w:r>
      <w:r w:rsidR="00956EA1" w:rsidRPr="00EC1D5D">
        <w:fldChar w:fldCharType="separate"/>
      </w:r>
      <w:r w:rsidR="005561AC">
        <w:t>18</w:t>
      </w:r>
      <w:r w:rsidR="00956EA1" w:rsidRPr="00EC1D5D">
        <w:fldChar w:fldCharType="end"/>
      </w:r>
      <w:r w:rsidR="00956EA1" w:rsidRPr="00EC1D5D">
        <w:t xml:space="preserve"> </w:t>
      </w:r>
      <w:r w:rsidRPr="00EC1D5D">
        <w:t xml:space="preserve">excludes or limits the effect of any </w:t>
      </w:r>
      <w:r w:rsidR="00956EA1" w:rsidRPr="00EC1D5D">
        <w:t xml:space="preserve">provision </w:t>
      </w:r>
      <w:r w:rsidRPr="00EC1D5D">
        <w:t>in the General Terms.</w:t>
      </w:r>
      <w:r w:rsidR="00506DE2" w:rsidRPr="00EC1D5D">
        <w:t xml:space="preserve"> </w:t>
      </w:r>
    </w:p>
    <w:p w14:paraId="3B62FD9D" w14:textId="4BC276F1" w:rsidR="009A4F7D" w:rsidRDefault="009A4F7D" w:rsidP="001B7E63">
      <w:pPr>
        <w:pStyle w:val="MEBasic1"/>
        <w:spacing w:line="240" w:lineRule="auto"/>
      </w:pPr>
      <w:bookmarkStart w:id="31" w:name="_Ref168997231"/>
      <w:r>
        <w:t>Cancellation and t</w:t>
      </w:r>
      <w:r w:rsidR="00CB4C96" w:rsidRPr="00EC1D5D">
        <w:t>ermination</w:t>
      </w:r>
      <w:bookmarkEnd w:id="31"/>
    </w:p>
    <w:p w14:paraId="0F1915A1" w14:textId="77777777" w:rsidR="009A4F7D" w:rsidRDefault="009A4F7D" w:rsidP="009A4F7D">
      <w:pPr>
        <w:pStyle w:val="MEBasic3"/>
      </w:pPr>
      <w:r w:rsidRPr="00EC1D5D">
        <w:t>Despite any other provision in the General Terms, either party may cancel the Service without cause</w:t>
      </w:r>
      <w:r>
        <w:t>:</w:t>
      </w:r>
    </w:p>
    <w:p w14:paraId="505F7A49" w14:textId="27DFD171" w:rsidR="009A4F7D" w:rsidRDefault="009A4F7D" w:rsidP="009A4F7D">
      <w:pPr>
        <w:pStyle w:val="MEBasic4"/>
      </w:pPr>
      <w:r>
        <w:t>if a Committed Term applies</w:t>
      </w:r>
      <w:r w:rsidR="002F0550">
        <w:t>:</w:t>
      </w:r>
      <w:r>
        <w:t xml:space="preserve"> effective on or after the expiry of the Committed Term, by giving at least 30 days’ prior written notice; and</w:t>
      </w:r>
    </w:p>
    <w:p w14:paraId="35A5F5DD" w14:textId="5F6F4E05" w:rsidR="004117DE" w:rsidRDefault="004117DE" w:rsidP="004117DE">
      <w:pPr>
        <w:pStyle w:val="MEBasic4"/>
      </w:pPr>
      <w:r>
        <w:lastRenderedPageBreak/>
        <w:t>if a Committed Term applies</w:t>
      </w:r>
      <w:r w:rsidR="002F0550">
        <w:t xml:space="preserve">: </w:t>
      </w:r>
      <w:r>
        <w:t>effective prior to the expiry of the Committed Term, by giving at least 30 days’ prior written notice; note an Early Termination Fee is payable.</w:t>
      </w:r>
    </w:p>
    <w:p w14:paraId="79E31038" w14:textId="305D436C" w:rsidR="009A4F7D" w:rsidRPr="00EC1D5D" w:rsidRDefault="009A4F7D" w:rsidP="1DD51FDC">
      <w:pPr>
        <w:pStyle w:val="MEBasic4"/>
      </w:pPr>
      <w:r>
        <w:t>if a Committed Term does not apply</w:t>
      </w:r>
      <w:r w:rsidR="002F0550">
        <w:t>:</w:t>
      </w:r>
      <w:r>
        <w:t xml:space="preserve">  by giving at least 30 days’ prior written notice. </w:t>
      </w:r>
    </w:p>
    <w:p w14:paraId="74007264" w14:textId="1F748769" w:rsidR="005F0C9E" w:rsidRDefault="00C83F49" w:rsidP="009A4F7D">
      <w:pPr>
        <w:pStyle w:val="MEBasic3"/>
      </w:pPr>
      <w:bookmarkStart w:id="32" w:name="_Ref168997746"/>
      <w:r w:rsidRPr="00EC1D5D">
        <w:t>Despite any other provision in the General Terms</w:t>
      </w:r>
      <w:r>
        <w:t>, i</w:t>
      </w:r>
      <w:r w:rsidR="00A821E3">
        <w:t xml:space="preserve">f a </w:t>
      </w:r>
      <w:r w:rsidR="004365E6" w:rsidRPr="00A14414">
        <w:t xml:space="preserve">change or discontinuation </w:t>
      </w:r>
      <w:r w:rsidR="005F0C9E">
        <w:t xml:space="preserve">that is the subject of a notice under </w:t>
      </w:r>
      <w:r w:rsidR="004365E6">
        <w:t>section</w:t>
      </w:r>
      <w:r w:rsidR="00692C77">
        <w:t> </w:t>
      </w:r>
      <w:r w:rsidR="00692C77">
        <w:fldChar w:fldCharType="begin"/>
      </w:r>
      <w:r w:rsidR="00692C77">
        <w:instrText xml:space="preserve"> REF _Ref169009697 \r \h </w:instrText>
      </w:r>
      <w:r w:rsidR="00692C77">
        <w:fldChar w:fldCharType="separate"/>
      </w:r>
      <w:r w:rsidR="005561AC">
        <w:t>10.3</w:t>
      </w:r>
      <w:r w:rsidR="00692C77">
        <w:fldChar w:fldCharType="end"/>
      </w:r>
      <w:r w:rsidR="003B3597">
        <w:t xml:space="preserve">, then despite any Committed Term, </w:t>
      </w:r>
      <w:r w:rsidR="0076776A">
        <w:t xml:space="preserve">you may </w:t>
      </w:r>
      <w:r w:rsidR="005F0C9E">
        <w:t xml:space="preserve">terminate </w:t>
      </w:r>
      <w:r w:rsidR="0076776A">
        <w:t>the affected Service</w:t>
      </w:r>
      <w:r w:rsidR="005F0C9E">
        <w:t xml:space="preserve"> by notice in writing to Optus</w:t>
      </w:r>
      <w:r w:rsidR="00F851CF">
        <w:t xml:space="preserve"> (with such termination to be treated as a termination without cause)</w:t>
      </w:r>
      <w:r w:rsidR="005F0C9E">
        <w:t>.  In the event of such termination:</w:t>
      </w:r>
      <w:bookmarkEnd w:id="32"/>
    </w:p>
    <w:p w14:paraId="414AC43F" w14:textId="77777777" w:rsidR="0028496A" w:rsidRDefault="0028496A" w:rsidP="0028496A">
      <w:pPr>
        <w:pStyle w:val="MEBasic4"/>
      </w:pPr>
      <w:r>
        <w:t xml:space="preserve">Optus </w:t>
      </w:r>
      <w:r w:rsidRPr="00EC1D5D">
        <w:t>will reimburse any unused Charges you have paid in relation to undelivered Service as a result of this termination</w:t>
      </w:r>
      <w:r>
        <w:t>;</w:t>
      </w:r>
    </w:p>
    <w:p w14:paraId="709DC25A" w14:textId="4164B91B" w:rsidR="00C83F49" w:rsidRPr="00EC1D5D" w:rsidRDefault="00C83F49" w:rsidP="00C83F49">
      <w:pPr>
        <w:pStyle w:val="MEBasic4"/>
      </w:pPr>
      <w:r w:rsidRPr="00EC1D5D">
        <w:t xml:space="preserve">you will be entitled to a full refund on the fees paid (excluding taxes and shipping) for Starlink Kits on-supplied by Optus that are returned to </w:t>
      </w:r>
      <w:r w:rsidR="001B6CD3">
        <w:t xml:space="preserve">Optus </w:t>
      </w:r>
      <w:r w:rsidRPr="00EC1D5D">
        <w:t xml:space="preserve">and are unopened, unused and undamaged, as reasonably determined by </w:t>
      </w:r>
      <w:r w:rsidR="004D0F51">
        <w:t xml:space="preserve">(or on behalf of) </w:t>
      </w:r>
      <w:r w:rsidR="001D4EF7">
        <w:t>Optus</w:t>
      </w:r>
      <w:r w:rsidRPr="00EC1D5D">
        <w:t xml:space="preserve">, if such returns occur within 45 days of you </w:t>
      </w:r>
      <w:r w:rsidR="00692C77">
        <w:t>providing</w:t>
      </w:r>
      <w:r w:rsidRPr="00EC1D5D">
        <w:t xml:space="preserve"> notice of such termination; and </w:t>
      </w:r>
    </w:p>
    <w:p w14:paraId="37511AB4" w14:textId="7B50806D" w:rsidR="00CB4C96" w:rsidRPr="00EC1D5D" w:rsidRDefault="00C83F49" w:rsidP="005D4F77">
      <w:pPr>
        <w:pStyle w:val="MEBasic4"/>
      </w:pPr>
      <w:r w:rsidRPr="00EC1D5D">
        <w:t>subject to your rights to a refund under the Australian Consumer Law, you are not entitled to any refunds except as set out under this paragraph</w:t>
      </w:r>
      <w:r w:rsidR="009A4F7D">
        <w:t xml:space="preserve"> </w:t>
      </w:r>
      <w:r>
        <w:fldChar w:fldCharType="begin"/>
      </w:r>
      <w:r>
        <w:instrText xml:space="preserve"> REF _Ref168997746 \r \h </w:instrText>
      </w:r>
      <w:r>
        <w:fldChar w:fldCharType="separate"/>
      </w:r>
      <w:r w:rsidR="005561AC">
        <w:t>(b)</w:t>
      </w:r>
      <w:r>
        <w:fldChar w:fldCharType="end"/>
      </w:r>
      <w:r>
        <w:t>.</w:t>
      </w:r>
      <w:r w:rsidR="006B7405" w:rsidRPr="00EC1D5D">
        <w:rPr>
          <w:sz w:val="24"/>
        </w:rPr>
        <w:t xml:space="preserve"> </w:t>
      </w:r>
    </w:p>
    <w:p w14:paraId="157C4FB6" w14:textId="3DF7DECA" w:rsidR="00D47679" w:rsidRPr="00EC1D5D" w:rsidRDefault="00944A6E" w:rsidP="1DD51FDC">
      <w:pPr>
        <w:pStyle w:val="MEBasic3"/>
      </w:pPr>
      <w:bookmarkStart w:id="33" w:name="_Ref167973512"/>
      <w:bookmarkStart w:id="34" w:name="_Ref167973178"/>
      <w:bookmarkStart w:id="35" w:name="_Ref159252355"/>
      <w:r>
        <w:t>I</w:t>
      </w:r>
      <w:r w:rsidR="4551C267">
        <w:t xml:space="preserve">f </w:t>
      </w:r>
      <w:r>
        <w:t>t</w:t>
      </w:r>
      <w:r w:rsidR="687D0005">
        <w:t>he</w:t>
      </w:r>
      <w:r>
        <w:t xml:space="preserve"> Optus</w:t>
      </w:r>
      <w:r w:rsidR="00E26719">
        <w:t>’</w:t>
      </w:r>
      <w:r w:rsidR="00F15B64">
        <w:t xml:space="preserve"> service agreement with an Upstream Service Provider</w:t>
      </w:r>
      <w:r>
        <w:t xml:space="preserve"> </w:t>
      </w:r>
      <w:r w:rsidR="001D62E4">
        <w:t>(</w:t>
      </w:r>
      <w:r w:rsidR="001D62E4" w:rsidRPr="1DD51FDC">
        <w:rPr>
          <w:b/>
          <w:bCs/>
        </w:rPr>
        <w:t>Upstream Agreement</w:t>
      </w:r>
      <w:r w:rsidR="001D62E4">
        <w:t xml:space="preserve">) </w:t>
      </w:r>
      <w:r>
        <w:t>is terminated for any reason</w:t>
      </w:r>
      <w:r w:rsidR="00D47679">
        <w:t>:</w:t>
      </w:r>
      <w:bookmarkEnd w:id="33"/>
      <w:r w:rsidR="00D47679">
        <w:t xml:space="preserve"> </w:t>
      </w:r>
    </w:p>
    <w:p w14:paraId="7B1A69D9" w14:textId="61ED25B8" w:rsidR="003B7101" w:rsidRPr="00EC1D5D" w:rsidRDefault="00944A6E" w:rsidP="000210D0">
      <w:pPr>
        <w:pStyle w:val="MEBasic4"/>
      </w:pPr>
      <w:r>
        <w:t xml:space="preserve">this </w:t>
      </w:r>
      <w:r w:rsidR="00E35ADD">
        <w:t xml:space="preserve">Agreement </w:t>
      </w:r>
      <w:r w:rsidR="001D62E4">
        <w:t xml:space="preserve">will </w:t>
      </w:r>
      <w:r>
        <w:t>terminate</w:t>
      </w:r>
      <w:r w:rsidR="00E60FD4">
        <w:t xml:space="preserve"> </w:t>
      </w:r>
      <w:r w:rsidR="00F16E0B">
        <w:t>on the same date as</w:t>
      </w:r>
      <w:r w:rsidR="00E60FD4">
        <w:t xml:space="preserve"> the effective termination </w:t>
      </w:r>
      <w:r w:rsidR="00F16E0B">
        <w:t xml:space="preserve">date </w:t>
      </w:r>
      <w:r w:rsidR="00E60FD4">
        <w:t xml:space="preserve">of </w:t>
      </w:r>
      <w:r w:rsidR="001D62E4">
        <w:t xml:space="preserve">the Upstream Agreement, </w:t>
      </w:r>
      <w:r>
        <w:t>unless otherwise agreed in writing</w:t>
      </w:r>
      <w:r w:rsidR="001D62E4">
        <w:t xml:space="preserve"> by the parties</w:t>
      </w:r>
      <w:r>
        <w:t>.</w:t>
      </w:r>
      <w:r w:rsidR="00E60FD4">
        <w:t xml:space="preserve"> </w:t>
      </w:r>
      <w:r w:rsidR="001D62E4">
        <w:t xml:space="preserve"> </w:t>
      </w:r>
      <w:r w:rsidR="00E60FD4">
        <w:t xml:space="preserve">Optus </w:t>
      </w:r>
      <w:r w:rsidR="001D62E4">
        <w:t xml:space="preserve">will </w:t>
      </w:r>
      <w:r w:rsidR="00E60FD4">
        <w:t xml:space="preserve">provide you with as much notice as reasonably practicable of such </w:t>
      </w:r>
      <w:r w:rsidR="0033757F">
        <w:t>termination and</w:t>
      </w:r>
      <w:r w:rsidR="00E60FD4">
        <w:t xml:space="preserve"> will </w:t>
      </w:r>
      <w:r w:rsidR="001D62E4">
        <w:t xml:space="preserve">reimburse </w:t>
      </w:r>
      <w:r w:rsidR="00E60FD4">
        <w:t xml:space="preserve">any </w:t>
      </w:r>
      <w:r w:rsidR="001D62E4">
        <w:t xml:space="preserve">unused </w:t>
      </w:r>
      <w:r w:rsidR="00E60FD4">
        <w:t>Charges you have paid in relation to undelivered Service as a result of this termination</w:t>
      </w:r>
      <w:bookmarkEnd w:id="34"/>
      <w:r w:rsidR="00D47679">
        <w:t xml:space="preserve">; and </w:t>
      </w:r>
    </w:p>
    <w:p w14:paraId="0BCE7629" w14:textId="7B980BD2" w:rsidR="00D47679" w:rsidRPr="00EC1D5D" w:rsidRDefault="003B7101" w:rsidP="00D47679">
      <w:pPr>
        <w:pStyle w:val="MEBasic4"/>
      </w:pPr>
      <w:r w:rsidRPr="00EC1D5D">
        <w:t xml:space="preserve">you </w:t>
      </w:r>
      <w:r w:rsidR="00765775" w:rsidRPr="00EC1D5D">
        <w:t xml:space="preserve">will be entitled to a full refund on the fees paid (excluding taxes and shipping) for </w:t>
      </w:r>
      <w:r w:rsidR="00D47679" w:rsidRPr="00EC1D5D">
        <w:t xml:space="preserve">Starlink </w:t>
      </w:r>
      <w:r w:rsidR="00765775" w:rsidRPr="00EC1D5D">
        <w:t xml:space="preserve">Kits </w:t>
      </w:r>
      <w:r w:rsidR="00D47679" w:rsidRPr="00EC1D5D">
        <w:t>on</w:t>
      </w:r>
      <w:r w:rsidR="007C7134" w:rsidRPr="00EC1D5D">
        <w:t>-</w:t>
      </w:r>
      <w:r w:rsidR="00D47679" w:rsidRPr="00EC1D5D">
        <w:t xml:space="preserve">supplied by Optus </w:t>
      </w:r>
      <w:r w:rsidR="00765775" w:rsidRPr="00EC1D5D">
        <w:t xml:space="preserve">that are returned to </w:t>
      </w:r>
      <w:r w:rsidR="001B6CD3">
        <w:t xml:space="preserve">Optus </w:t>
      </w:r>
      <w:r w:rsidR="00D47679" w:rsidRPr="00EC1D5D">
        <w:t xml:space="preserve">and </w:t>
      </w:r>
      <w:r w:rsidR="00765775" w:rsidRPr="00EC1D5D">
        <w:t xml:space="preserve">are unopened, unused and undamaged, as reasonably determined by </w:t>
      </w:r>
      <w:r w:rsidR="004D0F51">
        <w:t>(or on behalf of) Optus</w:t>
      </w:r>
      <w:r w:rsidR="00765775" w:rsidRPr="00EC1D5D">
        <w:t xml:space="preserve">, if such returns occur within 45 days of </w:t>
      </w:r>
      <w:r w:rsidR="00D47679" w:rsidRPr="00EC1D5D">
        <w:t>you receiving notice of such termination; and</w:t>
      </w:r>
      <w:r w:rsidR="00765775" w:rsidRPr="00EC1D5D">
        <w:t xml:space="preserve"> </w:t>
      </w:r>
    </w:p>
    <w:p w14:paraId="2110C46F" w14:textId="0F87D243" w:rsidR="00944A6E" w:rsidRPr="00EC1D5D" w:rsidRDefault="00D47679" w:rsidP="000210D0">
      <w:pPr>
        <w:pStyle w:val="MEBasic4"/>
      </w:pPr>
      <w:r w:rsidRPr="00EC1D5D">
        <w:t>s</w:t>
      </w:r>
      <w:r w:rsidR="00765775" w:rsidRPr="00EC1D5D">
        <w:t>ubject to your right</w:t>
      </w:r>
      <w:r w:rsidRPr="00EC1D5D">
        <w:t>s</w:t>
      </w:r>
      <w:r w:rsidR="00765775" w:rsidRPr="00EC1D5D">
        <w:t xml:space="preserve"> to a refund under the Australian Consumer Law, y</w:t>
      </w:r>
      <w:r w:rsidR="003B7101" w:rsidRPr="00EC1D5D">
        <w:t>ou</w:t>
      </w:r>
      <w:r w:rsidR="00765775" w:rsidRPr="00EC1D5D">
        <w:t xml:space="preserve"> are not entitled to any refunds except as set </w:t>
      </w:r>
      <w:r w:rsidR="007C7134" w:rsidRPr="00EC1D5D">
        <w:t xml:space="preserve">out </w:t>
      </w:r>
      <w:r w:rsidR="00765775" w:rsidRPr="00EC1D5D">
        <w:t xml:space="preserve">under this </w:t>
      </w:r>
      <w:r w:rsidRPr="00EC1D5D">
        <w:t>paragraph </w:t>
      </w:r>
      <w:r w:rsidRPr="00EC1D5D">
        <w:fldChar w:fldCharType="begin"/>
      </w:r>
      <w:r w:rsidRPr="00EC1D5D">
        <w:instrText xml:space="preserve"> REF _Ref167973512 \r \h </w:instrText>
      </w:r>
      <w:r w:rsidR="00193CDE" w:rsidRPr="00EC1D5D">
        <w:instrText xml:space="preserve"> \* MERGEFORMAT </w:instrText>
      </w:r>
      <w:r w:rsidRPr="00EC1D5D">
        <w:fldChar w:fldCharType="separate"/>
      </w:r>
      <w:r w:rsidR="005561AC">
        <w:t>(c)</w:t>
      </w:r>
      <w:r w:rsidRPr="00EC1D5D">
        <w:fldChar w:fldCharType="end"/>
      </w:r>
      <w:r w:rsidR="00765775" w:rsidRPr="00EC1D5D">
        <w:t>.</w:t>
      </w:r>
      <w:r w:rsidR="00E60FD4" w:rsidRPr="00EC1D5D">
        <w:t xml:space="preserve"> </w:t>
      </w:r>
      <w:r w:rsidR="00944A6E" w:rsidRPr="00EC1D5D">
        <w:t xml:space="preserve"> </w:t>
      </w:r>
      <w:bookmarkEnd w:id="35"/>
    </w:p>
    <w:p w14:paraId="1B4C8DEC" w14:textId="28C9C197" w:rsidR="00944A6E" w:rsidRPr="00EC1D5D" w:rsidRDefault="001D62E4" w:rsidP="000210D0">
      <w:pPr>
        <w:pStyle w:val="MEBasic3"/>
      </w:pPr>
      <w:r w:rsidRPr="00EC1D5D">
        <w:t xml:space="preserve">Despite </w:t>
      </w:r>
      <w:r w:rsidR="00944A6E" w:rsidRPr="00EC1D5D">
        <w:t xml:space="preserve">anything in this </w:t>
      </w:r>
      <w:r w:rsidR="00E35ADD" w:rsidRPr="00EC1D5D">
        <w:t xml:space="preserve">Agreement </w:t>
      </w:r>
      <w:r w:rsidR="00944A6E" w:rsidRPr="00EC1D5D">
        <w:t>to the contrary</w:t>
      </w:r>
      <w:r w:rsidRPr="00EC1D5D">
        <w:t>,</w:t>
      </w:r>
      <w:r w:rsidR="00944A6E" w:rsidRPr="00EC1D5D">
        <w:t xml:space="preserve"> and in addition to Optus</w:t>
      </w:r>
      <w:r w:rsidR="00E26719" w:rsidRPr="00EC1D5D">
        <w:t>’</w:t>
      </w:r>
      <w:r w:rsidR="00944A6E" w:rsidRPr="00EC1D5D">
        <w:t xml:space="preserve"> rights set </w:t>
      </w:r>
      <w:r w:rsidRPr="00EC1D5D">
        <w:t xml:space="preserve">out </w:t>
      </w:r>
      <w:r w:rsidR="00944A6E" w:rsidRPr="00EC1D5D">
        <w:t xml:space="preserve">in this </w:t>
      </w:r>
      <w:r w:rsidR="00E35ADD" w:rsidRPr="00EC1D5D">
        <w:t xml:space="preserve">Agreement </w:t>
      </w:r>
      <w:r w:rsidRPr="00EC1D5D">
        <w:t xml:space="preserve">and </w:t>
      </w:r>
      <w:r w:rsidR="00944A6E" w:rsidRPr="00EC1D5D">
        <w:t xml:space="preserve">under applicable </w:t>
      </w:r>
      <w:r w:rsidR="00952B87">
        <w:t>l</w:t>
      </w:r>
      <w:r w:rsidR="00944A6E" w:rsidRPr="00EC1D5D">
        <w:t>aw</w:t>
      </w:r>
      <w:r w:rsidR="00DE57F2" w:rsidRPr="00EC1D5D">
        <w:t xml:space="preserve"> or upon request and/or order from law enforcement, a judicial body, or other </w:t>
      </w:r>
      <w:r w:rsidR="00D57383" w:rsidRPr="00EC1D5D">
        <w:t>G</w:t>
      </w:r>
      <w:r w:rsidR="00DE57F2" w:rsidRPr="00EC1D5D">
        <w:t xml:space="preserve">overnment </w:t>
      </w:r>
      <w:r w:rsidR="00D57383" w:rsidRPr="00EC1D5D">
        <w:t>Authority</w:t>
      </w:r>
      <w:r w:rsidR="00944A6E" w:rsidRPr="00EC1D5D">
        <w:t>, Optus</w:t>
      </w:r>
      <w:r w:rsidR="00D57383" w:rsidRPr="00EC1D5D">
        <w:t>,</w:t>
      </w:r>
      <w:r w:rsidR="00944A6E" w:rsidRPr="00EC1D5D">
        <w:t xml:space="preserve"> </w:t>
      </w:r>
      <w:r w:rsidR="00D57383" w:rsidRPr="00EC1D5D">
        <w:t xml:space="preserve">in </w:t>
      </w:r>
      <w:r w:rsidRPr="00EC1D5D">
        <w:t xml:space="preserve">its sole option, </w:t>
      </w:r>
      <w:r w:rsidR="0064217A" w:rsidRPr="00EC1D5D">
        <w:t xml:space="preserve">may </w:t>
      </w:r>
      <w:r w:rsidRPr="00EC1D5D">
        <w:t xml:space="preserve">either </w:t>
      </w:r>
      <w:r w:rsidR="00944A6E" w:rsidRPr="00EC1D5D">
        <w:t xml:space="preserve">immediately terminate this </w:t>
      </w:r>
      <w:r w:rsidR="00E35ADD" w:rsidRPr="00EC1D5D">
        <w:t xml:space="preserve">Agreement </w:t>
      </w:r>
      <w:r w:rsidR="00944A6E" w:rsidRPr="00EC1D5D">
        <w:t xml:space="preserve">or suspend the provision of the Service under this </w:t>
      </w:r>
      <w:r w:rsidR="00E35ADD" w:rsidRPr="00EC1D5D">
        <w:t>Agreement</w:t>
      </w:r>
      <w:r w:rsidRPr="00EC1D5D">
        <w:t>,</w:t>
      </w:r>
      <w:r w:rsidR="00E35ADD" w:rsidRPr="00EC1D5D">
        <w:t xml:space="preserve"> </w:t>
      </w:r>
      <w:r w:rsidR="00944A6E" w:rsidRPr="00EC1D5D">
        <w:t>on notice to you</w:t>
      </w:r>
      <w:r w:rsidR="00D57383" w:rsidRPr="00EC1D5D">
        <w:t>,</w:t>
      </w:r>
      <w:r w:rsidR="00944A6E" w:rsidRPr="00EC1D5D">
        <w:t xml:space="preserve"> in the event that:</w:t>
      </w:r>
      <w:r w:rsidR="003C499D" w:rsidRPr="00EC1D5D">
        <w:t xml:space="preserve"> </w:t>
      </w:r>
    </w:p>
    <w:p w14:paraId="62ED6808" w14:textId="0531E889" w:rsidR="00944A6E" w:rsidRPr="00EC1D5D" w:rsidRDefault="00944A6E" w:rsidP="001B7E63">
      <w:pPr>
        <w:pStyle w:val="MEBasic4"/>
        <w:spacing w:line="240" w:lineRule="auto"/>
      </w:pPr>
      <w:r w:rsidRPr="00EC1D5D">
        <w:t xml:space="preserve">you </w:t>
      </w:r>
      <w:r w:rsidR="001D62E4" w:rsidRPr="00EC1D5D">
        <w:t xml:space="preserve">breach </w:t>
      </w:r>
      <w:r w:rsidR="00AA40B6" w:rsidRPr="00EC1D5D">
        <w:t xml:space="preserve">sections </w:t>
      </w:r>
      <w:r w:rsidR="001D293F" w:rsidRPr="00EC1D5D">
        <w:fldChar w:fldCharType="begin"/>
      </w:r>
      <w:r w:rsidR="001D293F" w:rsidRPr="00EC1D5D">
        <w:instrText xml:space="preserve"> REF _Ref160623428 \r \h </w:instrText>
      </w:r>
      <w:r w:rsidR="00193CDE" w:rsidRPr="00EC1D5D">
        <w:instrText xml:space="preserve"> \* MERGEFORMAT </w:instrText>
      </w:r>
      <w:r w:rsidR="001D293F" w:rsidRPr="00EC1D5D">
        <w:fldChar w:fldCharType="separate"/>
      </w:r>
      <w:r w:rsidR="005561AC">
        <w:t>12.5</w:t>
      </w:r>
      <w:r w:rsidR="001D293F" w:rsidRPr="00EC1D5D">
        <w:fldChar w:fldCharType="end"/>
      </w:r>
      <w:r w:rsidR="001D293F" w:rsidRPr="00EC1D5D">
        <w:t>,</w:t>
      </w:r>
      <w:r w:rsidRPr="00EC1D5D">
        <w:t xml:space="preserve"> </w:t>
      </w:r>
      <w:r w:rsidR="001D293F" w:rsidRPr="00EC1D5D">
        <w:fldChar w:fldCharType="begin"/>
      </w:r>
      <w:r w:rsidR="001D293F" w:rsidRPr="00EC1D5D">
        <w:instrText xml:space="preserve"> REF _Ref160623495 \r \h </w:instrText>
      </w:r>
      <w:r w:rsidR="00193CDE" w:rsidRPr="00EC1D5D">
        <w:instrText xml:space="preserve"> \* MERGEFORMAT </w:instrText>
      </w:r>
      <w:r w:rsidR="001D293F" w:rsidRPr="00EC1D5D">
        <w:fldChar w:fldCharType="separate"/>
      </w:r>
      <w:r w:rsidR="005561AC">
        <w:t>12.7</w:t>
      </w:r>
      <w:r w:rsidR="001D293F" w:rsidRPr="00EC1D5D">
        <w:fldChar w:fldCharType="end"/>
      </w:r>
      <w:r w:rsidR="00AC3249" w:rsidRPr="00EC1D5D">
        <w:t>,</w:t>
      </w:r>
      <w:r w:rsidR="001D293F" w:rsidRPr="00EC1D5D">
        <w:t xml:space="preserve"> </w:t>
      </w:r>
      <w:r w:rsidR="001D293F" w:rsidRPr="00EC1D5D">
        <w:fldChar w:fldCharType="begin"/>
      </w:r>
      <w:r w:rsidR="001D293F" w:rsidRPr="00EC1D5D">
        <w:instrText xml:space="preserve"> REF _Ref155644187 \r \h </w:instrText>
      </w:r>
      <w:r w:rsidR="00193CDE" w:rsidRPr="00EC1D5D">
        <w:instrText xml:space="preserve"> \* MERGEFORMAT </w:instrText>
      </w:r>
      <w:r w:rsidR="001D293F" w:rsidRPr="00EC1D5D">
        <w:fldChar w:fldCharType="separate"/>
      </w:r>
      <w:r w:rsidR="005561AC">
        <w:t>13(b)</w:t>
      </w:r>
      <w:r w:rsidR="001D293F" w:rsidRPr="00EC1D5D">
        <w:fldChar w:fldCharType="end"/>
      </w:r>
      <w:r w:rsidR="001D293F" w:rsidRPr="00EC1D5D">
        <w:t xml:space="preserve"> </w:t>
      </w:r>
      <w:r w:rsidR="00A74F37" w:rsidRPr="00EC1D5D">
        <w:t>or</w:t>
      </w:r>
      <w:r w:rsidR="001D293F" w:rsidRPr="00EC1D5D">
        <w:t xml:space="preserve"> </w:t>
      </w:r>
      <w:r w:rsidR="001D293F" w:rsidRPr="00EC1D5D">
        <w:fldChar w:fldCharType="begin"/>
      </w:r>
      <w:r w:rsidR="001D293F" w:rsidRPr="00EC1D5D">
        <w:instrText xml:space="preserve"> REF _Ref155644190 \r \h </w:instrText>
      </w:r>
      <w:r w:rsidR="00193CDE" w:rsidRPr="00EC1D5D">
        <w:instrText xml:space="preserve"> \* MERGEFORMAT </w:instrText>
      </w:r>
      <w:r w:rsidR="001D293F" w:rsidRPr="00EC1D5D">
        <w:fldChar w:fldCharType="separate"/>
      </w:r>
      <w:r w:rsidR="005561AC">
        <w:t>13(c)</w:t>
      </w:r>
      <w:r w:rsidR="001D293F" w:rsidRPr="00EC1D5D">
        <w:fldChar w:fldCharType="end"/>
      </w:r>
      <w:r w:rsidR="00F15B64" w:rsidRPr="00EC1D5D">
        <w:t xml:space="preserve"> of this Service Description</w:t>
      </w:r>
      <w:r w:rsidRPr="00EC1D5D">
        <w:t xml:space="preserve">; </w:t>
      </w:r>
    </w:p>
    <w:p w14:paraId="48BCD7D1" w14:textId="6FD71C9F" w:rsidR="00944A6E" w:rsidRPr="00EC1D5D" w:rsidRDefault="00944A6E" w:rsidP="001B7E63">
      <w:pPr>
        <w:pStyle w:val="MEBasic4"/>
        <w:spacing w:line="240" w:lineRule="auto"/>
      </w:pPr>
      <w:r w:rsidRPr="00EC1D5D">
        <w:t xml:space="preserve">you do not have the necessary </w:t>
      </w:r>
      <w:r w:rsidR="00F73F63" w:rsidRPr="00EC1D5D">
        <w:t>Starlink Kit</w:t>
      </w:r>
      <w:r w:rsidR="005E759F" w:rsidRPr="00EC1D5D">
        <w:t>(s)</w:t>
      </w:r>
      <w:r w:rsidRPr="00EC1D5D">
        <w:t xml:space="preserve">; </w:t>
      </w:r>
    </w:p>
    <w:p w14:paraId="2DF68078" w14:textId="77777777" w:rsidR="0037154B" w:rsidRPr="00EC1D5D" w:rsidRDefault="00944A6E" w:rsidP="001B7E63">
      <w:pPr>
        <w:pStyle w:val="MEBasic4"/>
        <w:spacing w:line="240" w:lineRule="auto"/>
      </w:pPr>
      <w:r w:rsidRPr="00EC1D5D">
        <w:t xml:space="preserve">you </w:t>
      </w:r>
      <w:r w:rsidR="001D62E4" w:rsidRPr="00EC1D5D">
        <w:t xml:space="preserve">fail </w:t>
      </w:r>
      <w:r w:rsidRPr="00EC1D5D">
        <w:t xml:space="preserve">to pay </w:t>
      </w:r>
      <w:r w:rsidR="001D62E4" w:rsidRPr="00EC1D5D">
        <w:t xml:space="preserve">any Charges </w:t>
      </w:r>
      <w:r w:rsidRPr="00EC1D5D">
        <w:t xml:space="preserve">when due under this </w:t>
      </w:r>
      <w:r w:rsidR="00E35ADD" w:rsidRPr="00EC1D5D">
        <w:t>Agreement</w:t>
      </w:r>
      <w:r w:rsidRPr="00EC1D5D">
        <w:t xml:space="preserve">; </w:t>
      </w:r>
    </w:p>
    <w:p w14:paraId="7D3B7790" w14:textId="6E32B062" w:rsidR="0037154B" w:rsidRPr="00EC1D5D" w:rsidRDefault="0037154B" w:rsidP="001B7E63">
      <w:pPr>
        <w:pStyle w:val="MEBasic4"/>
        <w:spacing w:line="240" w:lineRule="auto"/>
      </w:pPr>
      <w:r w:rsidRPr="00EC1D5D">
        <w:t xml:space="preserve">you use or install </w:t>
      </w:r>
      <w:r w:rsidR="00596642" w:rsidRPr="00EC1D5D">
        <w:t xml:space="preserve">a </w:t>
      </w:r>
      <w:r w:rsidRPr="00EC1D5D">
        <w:t xml:space="preserve">Starlink Kit: </w:t>
      </w:r>
    </w:p>
    <w:p w14:paraId="3CF2A776" w14:textId="035BA4A2" w:rsidR="0037154B" w:rsidRPr="00EC1D5D" w:rsidRDefault="0037154B" w:rsidP="0037154B">
      <w:pPr>
        <w:pStyle w:val="MEBasic5"/>
      </w:pPr>
      <w:r w:rsidRPr="00EC1D5D">
        <w:t xml:space="preserve">on an aircraft; or </w:t>
      </w:r>
    </w:p>
    <w:p w14:paraId="0FB04FC2" w14:textId="0EB4EA92" w:rsidR="00944A6E" w:rsidRPr="00EC1D5D" w:rsidRDefault="0037154B" w:rsidP="000210D0">
      <w:pPr>
        <w:pStyle w:val="MEBasic5"/>
      </w:pPr>
      <w:r w:rsidRPr="00EC1D5D">
        <w:t xml:space="preserve">in any country that is not authorised by the Upstream Service Provider under the Specifications; </w:t>
      </w:r>
      <w:r w:rsidR="00944A6E" w:rsidRPr="00EC1D5D">
        <w:t xml:space="preserve">or </w:t>
      </w:r>
    </w:p>
    <w:p w14:paraId="30E25F9C" w14:textId="5F1474A0" w:rsidR="003C499D" w:rsidRPr="00EC1D5D" w:rsidRDefault="002B7A38" w:rsidP="001B7E63">
      <w:pPr>
        <w:pStyle w:val="MEBasic4"/>
        <w:spacing w:line="240" w:lineRule="auto"/>
      </w:pPr>
      <w:r w:rsidRPr="00EC1D5D">
        <w:t>you</w:t>
      </w:r>
      <w:r w:rsidR="00596642" w:rsidRPr="00EC1D5D">
        <w:t>,</w:t>
      </w:r>
      <w:r w:rsidRPr="00EC1D5D">
        <w:t xml:space="preserve"> or your End Users breach, or are </w:t>
      </w:r>
      <w:r w:rsidR="00D66E64" w:rsidRPr="00EC1D5D">
        <w:t xml:space="preserve">reasonably </w:t>
      </w:r>
      <w:r w:rsidRPr="00EC1D5D">
        <w:t xml:space="preserve">suspected </w:t>
      </w:r>
      <w:r w:rsidR="00596642" w:rsidRPr="00EC1D5D">
        <w:t>of having breached</w:t>
      </w:r>
      <w:r w:rsidRPr="00EC1D5D">
        <w:t xml:space="preserve">, the </w:t>
      </w:r>
      <w:r w:rsidR="00C17081" w:rsidRPr="005D4F77">
        <w:t>AUP</w:t>
      </w:r>
      <w:r w:rsidR="003C499D" w:rsidRPr="00EC1D5D">
        <w:t>,</w:t>
      </w:r>
    </w:p>
    <w:p w14:paraId="522B4E24" w14:textId="55A13057" w:rsidR="00765775" w:rsidRPr="00EC1D5D" w:rsidRDefault="003C499D" w:rsidP="00765775">
      <w:pPr>
        <w:pStyle w:val="MEBasic4"/>
        <w:numPr>
          <w:ilvl w:val="0"/>
          <w:numId w:val="0"/>
        </w:numPr>
        <w:spacing w:line="240" w:lineRule="auto"/>
        <w:ind w:left="1361"/>
      </w:pPr>
      <w:r w:rsidRPr="00EC1D5D">
        <w:t xml:space="preserve">and you </w:t>
      </w:r>
      <w:r w:rsidR="00297B9B" w:rsidRPr="00EC1D5D">
        <w:t xml:space="preserve">fail </w:t>
      </w:r>
      <w:r w:rsidRPr="00EC1D5D">
        <w:t xml:space="preserve">to rectify </w:t>
      </w:r>
      <w:r w:rsidR="00297B9B" w:rsidRPr="00EC1D5D">
        <w:t xml:space="preserve">that </w:t>
      </w:r>
      <w:r w:rsidRPr="00EC1D5D">
        <w:t>breach or failure</w:t>
      </w:r>
      <w:r w:rsidR="00596642" w:rsidRPr="00EC1D5D">
        <w:t>,</w:t>
      </w:r>
      <w:r w:rsidRPr="00EC1D5D">
        <w:t xml:space="preserve"> </w:t>
      </w:r>
      <w:r w:rsidR="00297B9B" w:rsidRPr="00EC1D5D">
        <w:t xml:space="preserve">to Optus’ </w:t>
      </w:r>
      <w:r w:rsidRPr="00EC1D5D">
        <w:t>reasonable satisfaction</w:t>
      </w:r>
      <w:r w:rsidR="00031B9F" w:rsidRPr="00EC1D5D">
        <w:t>,</w:t>
      </w:r>
      <w:r w:rsidRPr="00EC1D5D">
        <w:t xml:space="preserve"> within </w:t>
      </w:r>
      <w:r w:rsidR="00031B9F" w:rsidRPr="00EC1D5D">
        <w:t>14 </w:t>
      </w:r>
      <w:r w:rsidRPr="00EC1D5D">
        <w:t xml:space="preserve">days of receiving </w:t>
      </w:r>
      <w:r w:rsidR="00F9229F" w:rsidRPr="00EC1D5D">
        <w:t xml:space="preserve">a </w:t>
      </w:r>
      <w:r w:rsidRPr="00EC1D5D">
        <w:t xml:space="preserve">notice </w:t>
      </w:r>
      <w:r w:rsidR="00284F31" w:rsidRPr="00EC1D5D">
        <w:t xml:space="preserve">from Optus </w:t>
      </w:r>
      <w:r w:rsidR="00297B9B" w:rsidRPr="00EC1D5D">
        <w:t xml:space="preserve">requiring you </w:t>
      </w:r>
      <w:r w:rsidRPr="00EC1D5D">
        <w:t>to do so</w:t>
      </w:r>
      <w:r w:rsidR="00944A6E" w:rsidRPr="00EC1D5D">
        <w:t>.</w:t>
      </w:r>
      <w:r w:rsidR="00596642" w:rsidRPr="00EC1D5D">
        <w:t xml:space="preserve"> </w:t>
      </w:r>
    </w:p>
    <w:p w14:paraId="49AA467A" w14:textId="505D60E1" w:rsidR="00F9229F" w:rsidRPr="00EC1D5D" w:rsidRDefault="00944A6E" w:rsidP="000210D0">
      <w:pPr>
        <w:pStyle w:val="MEBasic3"/>
      </w:pPr>
      <w:r w:rsidRPr="00EC1D5D">
        <w:t xml:space="preserve">In cases of </w:t>
      </w:r>
      <w:r w:rsidR="00F9229F" w:rsidRPr="00EC1D5D">
        <w:t xml:space="preserve">a serious or </w:t>
      </w:r>
      <w:r w:rsidRPr="00EC1D5D">
        <w:t xml:space="preserve">ongoing </w:t>
      </w:r>
      <w:r w:rsidR="00F9229F" w:rsidRPr="00EC1D5D">
        <w:t xml:space="preserve">breach </w:t>
      </w:r>
      <w:r w:rsidRPr="00EC1D5D">
        <w:t xml:space="preserve">of the AUP, </w:t>
      </w:r>
      <w:r w:rsidR="00F9229F" w:rsidRPr="00EC1D5D">
        <w:t>Optus may, by notice to you:</w:t>
      </w:r>
    </w:p>
    <w:p w14:paraId="12984A08" w14:textId="0FF54BCA" w:rsidR="00F9229F" w:rsidRPr="00EC1D5D" w:rsidRDefault="00944A6E" w:rsidP="001B7E63">
      <w:pPr>
        <w:pStyle w:val="MEBasic4"/>
        <w:spacing w:line="240" w:lineRule="auto"/>
      </w:pPr>
      <w:r w:rsidRPr="00EC1D5D">
        <w:lastRenderedPageBreak/>
        <w:t xml:space="preserve">suspended </w:t>
      </w:r>
      <w:r w:rsidR="00F9229F" w:rsidRPr="00EC1D5D">
        <w:t>the Service; or</w:t>
      </w:r>
    </w:p>
    <w:p w14:paraId="24E69FD8" w14:textId="709C1890" w:rsidR="00F9229F" w:rsidRPr="00EC1D5D" w:rsidRDefault="00F9229F" w:rsidP="001B7E63">
      <w:pPr>
        <w:pStyle w:val="MEBasic4"/>
        <w:spacing w:line="240" w:lineRule="auto"/>
      </w:pPr>
      <w:r w:rsidRPr="00EC1D5D">
        <w:t>terminate the Service,</w:t>
      </w:r>
    </w:p>
    <w:p w14:paraId="0FB02ABA" w14:textId="33D0705D" w:rsidR="00944A6E" w:rsidRPr="00EC1D5D" w:rsidRDefault="00F9229F" w:rsidP="001B7E63">
      <w:pPr>
        <w:pStyle w:val="MEBasic4"/>
        <w:numPr>
          <w:ilvl w:val="0"/>
          <w:numId w:val="0"/>
        </w:numPr>
        <w:spacing w:line="240" w:lineRule="auto"/>
        <w:ind w:left="1361"/>
      </w:pPr>
      <w:r w:rsidRPr="00EC1D5D">
        <w:t xml:space="preserve">if you fail to rectify that breach, to Optus’ reasonable satisfaction, within 5 days of receiving a notice </w:t>
      </w:r>
      <w:r w:rsidR="00284F31" w:rsidRPr="00EC1D5D">
        <w:t xml:space="preserve">from Optus </w:t>
      </w:r>
      <w:r w:rsidRPr="00EC1D5D">
        <w:t>requiring you to do so.</w:t>
      </w:r>
    </w:p>
    <w:p w14:paraId="4851B565" w14:textId="01A8AC60" w:rsidR="00CB4C96" w:rsidRPr="00EC1D5D" w:rsidRDefault="00CB4C96" w:rsidP="0059347A">
      <w:pPr>
        <w:rPr>
          <w:lang w:bidi="th-TH"/>
        </w:rPr>
      </w:pPr>
    </w:p>
    <w:p w14:paraId="565F7C49" w14:textId="77777777" w:rsidR="00CB4C96" w:rsidRPr="00EC1D5D" w:rsidRDefault="00CB4C96" w:rsidP="0059347A">
      <w:pPr>
        <w:rPr>
          <w:lang w:bidi="th-TH"/>
        </w:rPr>
        <w:sectPr w:rsidR="00CB4C96" w:rsidRPr="00EC1D5D" w:rsidSect="003F56AD">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701" w:header="567" w:footer="567" w:gutter="0"/>
          <w:cols w:space="708"/>
          <w:titlePg/>
          <w:docGrid w:linePitch="360"/>
        </w:sectPr>
      </w:pPr>
    </w:p>
    <w:p w14:paraId="3EE999B2" w14:textId="1B4E9462" w:rsidR="00CB4C96" w:rsidRPr="00EC1D5D" w:rsidRDefault="00CB4C96" w:rsidP="001B7E63">
      <w:pPr>
        <w:pStyle w:val="ScheduleL1"/>
        <w:spacing w:line="240" w:lineRule="auto"/>
      </w:pPr>
      <w:r w:rsidRPr="00EC1D5D">
        <w:lastRenderedPageBreak/>
        <w:t xml:space="preserve"> </w:t>
      </w:r>
      <w:bookmarkStart w:id="38" w:name="_Ref149050842"/>
      <w:r w:rsidRPr="00EC1D5D">
        <w:t>– Dictionary</w:t>
      </w:r>
      <w:bookmarkEnd w:id="38"/>
    </w:p>
    <w:p w14:paraId="3934BBD6" w14:textId="01EF5211" w:rsidR="001F1A0F" w:rsidRPr="00EC1D5D" w:rsidRDefault="001F1A0F" w:rsidP="000210D0">
      <w:pPr>
        <w:pStyle w:val="DefinitionL1"/>
        <w:spacing w:line="240" w:lineRule="auto"/>
        <w:ind w:left="0"/>
      </w:pPr>
      <w:r w:rsidRPr="00EC1D5D">
        <w:t>In the Agreement, in addition to the definitions set out in the General Terms</w:t>
      </w:r>
      <w:r w:rsidR="001E1CC8" w:rsidRPr="00EC1D5D">
        <w:t>,</w:t>
      </w:r>
      <w:r w:rsidRPr="00EC1D5D">
        <w:t xml:space="preserve"> and unless the contrary intention appears:</w:t>
      </w:r>
      <w:r w:rsidR="00A9694E" w:rsidRPr="00EC1D5D">
        <w:t xml:space="preserve"> </w:t>
      </w:r>
    </w:p>
    <w:p w14:paraId="3FF2F0EB" w14:textId="3F518C5D" w:rsidR="00481CE6" w:rsidRPr="00EC1D5D" w:rsidRDefault="001E1CC8" w:rsidP="000210D0">
      <w:pPr>
        <w:pStyle w:val="DefinitionL1"/>
        <w:ind w:left="0"/>
      </w:pPr>
      <w:r w:rsidRPr="00EC1D5D">
        <w:rPr>
          <w:b/>
        </w:rPr>
        <w:t>Accepta</w:t>
      </w:r>
      <w:r w:rsidR="00EA6EAF" w:rsidRPr="00EC1D5D">
        <w:rPr>
          <w:b/>
        </w:rPr>
        <w:t>bl</w:t>
      </w:r>
      <w:r w:rsidRPr="00EC1D5D">
        <w:rPr>
          <w:b/>
        </w:rPr>
        <w:t xml:space="preserve">e Use </w:t>
      </w:r>
      <w:r w:rsidR="00F868FF" w:rsidRPr="00EC1D5D">
        <w:rPr>
          <w:b/>
        </w:rPr>
        <w:t>Policy</w:t>
      </w:r>
      <w:r w:rsidR="00F868FF" w:rsidRPr="00EC1D5D">
        <w:rPr>
          <w:bCs/>
        </w:rPr>
        <w:t xml:space="preserve"> </w:t>
      </w:r>
      <w:r w:rsidRPr="00EC1D5D">
        <w:rPr>
          <w:bCs/>
        </w:rPr>
        <w:t xml:space="preserve">or </w:t>
      </w:r>
      <w:r w:rsidRPr="00EC1D5D">
        <w:rPr>
          <w:b/>
        </w:rPr>
        <w:t xml:space="preserve">AUP </w:t>
      </w:r>
      <w:r w:rsidR="001F1A0F" w:rsidRPr="00EC1D5D">
        <w:t>means</w:t>
      </w:r>
      <w:r w:rsidR="00AF6BD8" w:rsidRPr="00EC1D5D">
        <w:t xml:space="preserve"> </w:t>
      </w:r>
      <w:r w:rsidR="00481CE6" w:rsidRPr="00EC1D5D">
        <w:t>the rules and guidelines which you must comply with in using the Service, set out in:</w:t>
      </w:r>
    </w:p>
    <w:p w14:paraId="1964F4A5" w14:textId="608C70F1" w:rsidR="00481CE6" w:rsidRPr="00EC1D5D" w:rsidRDefault="00AF6BD8" w:rsidP="000210D0">
      <w:pPr>
        <w:pStyle w:val="DefinitionL2"/>
        <w:ind w:left="680"/>
      </w:pPr>
      <w:r w:rsidRPr="00EC1D5D">
        <w:t xml:space="preserve">the Optus Fair Use Policy (located at </w:t>
      </w:r>
      <w:hyperlink r:id="rId17" w:history="1">
        <w:r w:rsidR="00694274" w:rsidRPr="00EC1D5D">
          <w:rPr>
            <w:rStyle w:val="Hyperlink"/>
            <w:bCs/>
          </w:rPr>
          <w:t>https://www.optus.com.au/about/legal/standard-forms-agreement/appendices</w:t>
        </w:r>
      </w:hyperlink>
      <w:r w:rsidR="00694274" w:rsidRPr="00EC1D5D">
        <w:t>)</w:t>
      </w:r>
      <w:r w:rsidR="00090D70" w:rsidRPr="00EC1D5D">
        <w:t>;</w:t>
      </w:r>
      <w:r w:rsidRPr="00EC1D5D">
        <w:t xml:space="preserve"> and</w:t>
      </w:r>
    </w:p>
    <w:p w14:paraId="3716DAF5" w14:textId="7D324F8B" w:rsidR="001F1A0F" w:rsidRPr="00EC1D5D" w:rsidRDefault="001F1A0F" w:rsidP="000210D0">
      <w:pPr>
        <w:pStyle w:val="DefinitionL2"/>
        <w:ind w:left="680"/>
      </w:pPr>
      <w:r w:rsidRPr="00EC1D5D">
        <w:t xml:space="preserve">the </w:t>
      </w:r>
      <w:r w:rsidR="0033757F" w:rsidRPr="00EC1D5D">
        <w:t xml:space="preserve">Upstream Service Provider </w:t>
      </w:r>
      <w:r w:rsidRPr="00EC1D5D">
        <w:t>Acceptable Use Policy</w:t>
      </w:r>
      <w:r w:rsidR="00AF6BD8" w:rsidRPr="00EC1D5D">
        <w:t xml:space="preserve"> </w:t>
      </w:r>
      <w:r w:rsidR="009E0AAE" w:rsidRPr="00EC1D5D">
        <w:t>(located at</w:t>
      </w:r>
      <w:r w:rsidR="0027629D">
        <w:rPr>
          <w:rStyle w:val="Hyperlink"/>
          <w:bCs/>
        </w:rPr>
        <w:t xml:space="preserve"> the Starlink Website</w:t>
      </w:r>
      <w:r w:rsidR="009E0AAE" w:rsidRPr="00EC1D5D">
        <w:t>)</w:t>
      </w:r>
      <w:r w:rsidR="00481CE6" w:rsidRPr="00EC1D5D">
        <w:t>.</w:t>
      </w:r>
      <w:r w:rsidRPr="00EC1D5D">
        <w:t xml:space="preserve"> </w:t>
      </w:r>
    </w:p>
    <w:p w14:paraId="48B41B41" w14:textId="3682AD1E" w:rsidR="00126D2E" w:rsidRPr="00EC1D5D" w:rsidRDefault="00126D2E" w:rsidP="000210D0">
      <w:pPr>
        <w:pStyle w:val="DefinitionL1"/>
        <w:spacing w:line="240" w:lineRule="auto"/>
        <w:ind w:left="0"/>
        <w:rPr>
          <w:bCs/>
        </w:rPr>
      </w:pPr>
      <w:r w:rsidRPr="00EC1D5D">
        <w:t xml:space="preserve">If there is any inconsistency between the terms of the Optus Fair Use Policy and the </w:t>
      </w:r>
      <w:r w:rsidR="009E0AAE" w:rsidRPr="00EC1D5D">
        <w:rPr>
          <w:bCs/>
        </w:rPr>
        <w:t>Upstream Service Provider Acceptable Use Policy</w:t>
      </w:r>
      <w:r w:rsidRPr="00EC1D5D">
        <w:t xml:space="preserve">, the </w:t>
      </w:r>
      <w:r w:rsidR="009E0AAE" w:rsidRPr="00EC1D5D">
        <w:rPr>
          <w:bCs/>
        </w:rPr>
        <w:t>Upstream Service Provider Acceptable Use Policy</w:t>
      </w:r>
      <w:r w:rsidRPr="00EC1D5D">
        <w:t xml:space="preserve"> will prevail</w:t>
      </w:r>
      <w:r w:rsidR="00090D70" w:rsidRPr="00EC1D5D">
        <w:t xml:space="preserve"> to the extent of that inconsistency</w:t>
      </w:r>
      <w:r w:rsidRPr="00EC1D5D">
        <w:t>.</w:t>
      </w:r>
    </w:p>
    <w:p w14:paraId="50F96E85" w14:textId="5C911490" w:rsidR="00AC6D09" w:rsidRPr="00EC1D5D" w:rsidRDefault="00AC6D09" w:rsidP="000210D0">
      <w:pPr>
        <w:pStyle w:val="DefinitionL1"/>
        <w:spacing w:line="240" w:lineRule="auto"/>
        <w:ind w:left="0"/>
      </w:pPr>
      <w:r w:rsidRPr="00EC1D5D">
        <w:rPr>
          <w:b/>
          <w:bCs/>
        </w:rPr>
        <w:t>Activation</w:t>
      </w:r>
      <w:r w:rsidRPr="00EC1D5D">
        <w:t xml:space="preserve"> means the date from which </w:t>
      </w:r>
      <w:r w:rsidR="00EF04F3" w:rsidRPr="00EC1D5D">
        <w:t>Optus</w:t>
      </w:r>
      <w:r w:rsidRPr="00EC1D5D">
        <w:t xml:space="preserve"> provides </w:t>
      </w:r>
      <w:r w:rsidR="00811147" w:rsidRPr="00EC1D5D">
        <w:t xml:space="preserve">a </w:t>
      </w:r>
      <w:r w:rsidRPr="00EC1D5D">
        <w:t xml:space="preserve">Service to </w:t>
      </w:r>
      <w:r w:rsidR="00811147" w:rsidRPr="00EC1D5D">
        <w:t xml:space="preserve">you </w:t>
      </w:r>
      <w:r w:rsidRPr="00EC1D5D">
        <w:t xml:space="preserve">other than for verification purposes, and </w:t>
      </w:r>
      <w:r w:rsidRPr="00EC1D5D">
        <w:rPr>
          <w:b/>
          <w:bCs/>
        </w:rPr>
        <w:t>Activating</w:t>
      </w:r>
      <w:r w:rsidRPr="00EC1D5D">
        <w:t>,</w:t>
      </w:r>
      <w:r w:rsidRPr="00EC1D5D">
        <w:rPr>
          <w:b/>
          <w:bCs/>
        </w:rPr>
        <w:t xml:space="preserve"> Activate </w:t>
      </w:r>
      <w:r w:rsidRPr="00EC1D5D">
        <w:t>and</w:t>
      </w:r>
      <w:r w:rsidRPr="00EC1D5D">
        <w:rPr>
          <w:b/>
          <w:bCs/>
        </w:rPr>
        <w:t xml:space="preserve"> Activated </w:t>
      </w:r>
      <w:r w:rsidR="00090D70" w:rsidRPr="00EC1D5D">
        <w:t>have corresponding meanings</w:t>
      </w:r>
      <w:r w:rsidRPr="00EC1D5D">
        <w:t>.</w:t>
      </w:r>
    </w:p>
    <w:p w14:paraId="2C3FB43E" w14:textId="0D11EBF1" w:rsidR="000C0818" w:rsidRPr="00EC1D5D" w:rsidRDefault="000C0818">
      <w:pPr>
        <w:pStyle w:val="DefinitionL1"/>
        <w:numPr>
          <w:ilvl w:val="0"/>
          <w:numId w:val="0"/>
        </w:numPr>
        <w:spacing w:line="240" w:lineRule="auto"/>
      </w:pPr>
      <w:r w:rsidRPr="00EC1D5D">
        <w:rPr>
          <w:b/>
        </w:rPr>
        <w:t>Anti-Corruption Laws</w:t>
      </w:r>
      <w:r w:rsidRPr="00EC1D5D">
        <w:t xml:space="preserve"> means all laws, rules and regulations relating to the prevention of corruption, bribery, improper business practices</w:t>
      </w:r>
      <w:r w:rsidR="00090D70" w:rsidRPr="00EC1D5D">
        <w:t>,</w:t>
      </w:r>
      <w:r w:rsidRPr="00EC1D5D">
        <w:t xml:space="preserve"> or improper payments, gratuities or inducements.</w:t>
      </w:r>
    </w:p>
    <w:p w14:paraId="79D9795B" w14:textId="2AAC2A5D" w:rsidR="004A56F6" w:rsidRPr="00EC1D5D" w:rsidRDefault="004A56F6" w:rsidP="000210D0">
      <w:pPr>
        <w:pStyle w:val="DefinitionL1"/>
        <w:spacing w:line="240" w:lineRule="auto"/>
        <w:ind w:left="0"/>
      </w:pPr>
      <w:r w:rsidRPr="00EC1D5D">
        <w:rPr>
          <w:b/>
          <w:color w:val="000000"/>
        </w:rPr>
        <w:t xml:space="preserve">Billing Cycle </w:t>
      </w:r>
      <w:r w:rsidRPr="00EC1D5D">
        <w:rPr>
          <w:bCs/>
          <w:color w:val="000000"/>
        </w:rPr>
        <w:t>means the</w:t>
      </w:r>
      <w:r w:rsidR="00B4374D" w:rsidRPr="00EC1D5D">
        <w:rPr>
          <w:bCs/>
          <w:color w:val="000000"/>
        </w:rPr>
        <w:t xml:space="preserve"> relevant calendar month</w:t>
      </w:r>
      <w:r w:rsidRPr="00EC1D5D">
        <w:rPr>
          <w:bCs/>
          <w:color w:val="000000"/>
        </w:rPr>
        <w:t xml:space="preserve"> period</w:t>
      </w:r>
      <w:r w:rsidR="00FD02CB" w:rsidRPr="00EC1D5D">
        <w:rPr>
          <w:bCs/>
          <w:color w:val="000000"/>
        </w:rPr>
        <w:t>,</w:t>
      </w:r>
      <w:r w:rsidRPr="00EC1D5D">
        <w:rPr>
          <w:bCs/>
          <w:color w:val="000000"/>
        </w:rPr>
        <w:t xml:space="preserve"> commencing on the </w:t>
      </w:r>
      <w:r w:rsidR="00C85F11" w:rsidRPr="00EC1D5D">
        <w:rPr>
          <w:bCs/>
          <w:color w:val="000000"/>
        </w:rPr>
        <w:t xml:space="preserve">first day of the month. </w:t>
      </w:r>
    </w:p>
    <w:p w14:paraId="7FB05FAC" w14:textId="68CCC24B" w:rsidR="00940821" w:rsidRPr="00EC1D5D" w:rsidRDefault="00940821" w:rsidP="000210D0">
      <w:pPr>
        <w:pStyle w:val="DefinitionL1"/>
        <w:spacing w:line="240" w:lineRule="auto"/>
        <w:ind w:left="0"/>
      </w:pPr>
      <w:r w:rsidRPr="00EC1D5D">
        <w:rPr>
          <w:b/>
          <w:color w:val="000000"/>
        </w:rPr>
        <w:t xml:space="preserve">Business Day </w:t>
      </w:r>
      <w:r w:rsidRPr="00EC1D5D">
        <w:rPr>
          <w:rFonts w:ascii="AAAAAI+ArialMT" w:hAnsi="AAAAAI+ArialMT" w:cs="AAAAAI+ArialMT"/>
        </w:rPr>
        <w:t>means a day other than a Saturday, Sunday or a public holiday in NSW</w:t>
      </w:r>
      <w:r w:rsidR="0064217A" w:rsidRPr="00EC1D5D">
        <w:rPr>
          <w:rFonts w:ascii="AAAAAI+ArialMT" w:hAnsi="AAAAAI+ArialMT" w:cs="AAAAAI+ArialMT"/>
        </w:rPr>
        <w:t>, Australia</w:t>
      </w:r>
      <w:r w:rsidRPr="00EC1D5D">
        <w:rPr>
          <w:rFonts w:ascii="AAAAAI+ArialMT" w:hAnsi="AAAAAI+ArialMT" w:cs="AAAAAI+ArialMT"/>
        </w:rPr>
        <w:t>.</w:t>
      </w:r>
    </w:p>
    <w:p w14:paraId="52FCB31B" w14:textId="55A9D7F7" w:rsidR="00940821" w:rsidRPr="00EC1D5D" w:rsidRDefault="00940821" w:rsidP="000210D0">
      <w:pPr>
        <w:pStyle w:val="DefinitionL1"/>
        <w:spacing w:line="240" w:lineRule="auto"/>
        <w:ind w:left="0"/>
      </w:pPr>
      <w:r w:rsidRPr="00EC1D5D">
        <w:rPr>
          <w:b/>
          <w:color w:val="000000"/>
        </w:rPr>
        <w:t xml:space="preserve">Business Hours </w:t>
      </w:r>
      <w:bookmarkStart w:id="39" w:name="_Toc160806574"/>
      <w:r w:rsidRPr="00EC1D5D">
        <w:rPr>
          <w:rFonts w:ascii="AAAAAI+ArialMT" w:hAnsi="AAAAAI+ArialMT" w:cs="AAAAAI+ArialMT"/>
        </w:rPr>
        <w:t>means the hours between 8am and 5pm on a Business Day</w:t>
      </w:r>
      <w:bookmarkEnd w:id="39"/>
      <w:r w:rsidRPr="00EC1D5D">
        <w:rPr>
          <w:rFonts w:ascii="AAAAAI+ArialMT" w:hAnsi="AAAAAI+ArialMT" w:cs="AAAAAI+ArialMT"/>
        </w:rPr>
        <w:t>.</w:t>
      </w:r>
    </w:p>
    <w:p w14:paraId="79737971" w14:textId="75878678" w:rsidR="00296E09" w:rsidRPr="00EC1D5D" w:rsidRDefault="000118AD" w:rsidP="000210D0">
      <w:pPr>
        <w:pStyle w:val="DefinitionL1"/>
        <w:ind w:left="0"/>
      </w:pPr>
      <w:r w:rsidRPr="00EC1D5D">
        <w:rPr>
          <w:b/>
          <w:color w:val="000000"/>
        </w:rPr>
        <w:t xml:space="preserve">Committed Term </w:t>
      </w:r>
      <w:r w:rsidR="001B551C" w:rsidRPr="001B551C">
        <w:rPr>
          <w:bCs/>
          <w:color w:val="000000"/>
        </w:rPr>
        <w:t>means the period specified in the Application</w:t>
      </w:r>
      <w:r w:rsidR="000702E1">
        <w:rPr>
          <w:bCs/>
          <w:color w:val="000000"/>
        </w:rPr>
        <w:t xml:space="preserve"> form</w:t>
      </w:r>
      <w:r w:rsidR="00541297">
        <w:rPr>
          <w:bCs/>
          <w:color w:val="000000"/>
        </w:rPr>
        <w:t>, purchase order</w:t>
      </w:r>
      <w:r w:rsidR="00A23F1C">
        <w:rPr>
          <w:bCs/>
          <w:color w:val="000000"/>
        </w:rPr>
        <w:t>, or</w:t>
      </w:r>
      <w:r w:rsidR="00541297">
        <w:rPr>
          <w:bCs/>
          <w:color w:val="000000"/>
        </w:rPr>
        <w:t xml:space="preserve"> s</w:t>
      </w:r>
      <w:r w:rsidR="001B551C" w:rsidRPr="001B551C">
        <w:rPr>
          <w:bCs/>
          <w:color w:val="000000"/>
        </w:rPr>
        <w:t xml:space="preserve">tatement of </w:t>
      </w:r>
      <w:r w:rsidR="00541297">
        <w:rPr>
          <w:bCs/>
          <w:color w:val="000000"/>
        </w:rPr>
        <w:t>w</w:t>
      </w:r>
      <w:r w:rsidR="001B551C" w:rsidRPr="001B551C">
        <w:rPr>
          <w:bCs/>
          <w:color w:val="000000"/>
        </w:rPr>
        <w:t>ork</w:t>
      </w:r>
      <w:r w:rsidR="00E2280E">
        <w:rPr>
          <w:bCs/>
          <w:color w:val="000000"/>
        </w:rPr>
        <w:t>,</w:t>
      </w:r>
      <w:r w:rsidR="001B551C" w:rsidRPr="001B551C">
        <w:rPr>
          <w:bCs/>
          <w:color w:val="000000"/>
        </w:rPr>
        <w:t xml:space="preserve"> commencing on the </w:t>
      </w:r>
      <w:r w:rsidR="00DD1098">
        <w:rPr>
          <w:bCs/>
          <w:color w:val="000000"/>
        </w:rPr>
        <w:t>Activation</w:t>
      </w:r>
      <w:r w:rsidR="001B551C" w:rsidRPr="001B551C">
        <w:rPr>
          <w:bCs/>
          <w:color w:val="000000"/>
        </w:rPr>
        <w:t xml:space="preserve"> </w:t>
      </w:r>
      <w:r w:rsidR="00DD1098">
        <w:rPr>
          <w:bCs/>
          <w:color w:val="000000"/>
        </w:rPr>
        <w:t>d</w:t>
      </w:r>
      <w:r w:rsidR="001B551C" w:rsidRPr="001B551C">
        <w:rPr>
          <w:bCs/>
          <w:color w:val="000000"/>
        </w:rPr>
        <w:t>ate</w:t>
      </w:r>
      <w:r w:rsidR="00DD1098">
        <w:rPr>
          <w:bCs/>
          <w:color w:val="000000"/>
        </w:rPr>
        <w:t>.</w:t>
      </w:r>
    </w:p>
    <w:p w14:paraId="7212BBD1" w14:textId="6B3E9424" w:rsidR="001F1A0F" w:rsidRPr="00EC1D5D" w:rsidRDefault="001F1A0F" w:rsidP="000210D0">
      <w:pPr>
        <w:pStyle w:val="DefinitionL1"/>
        <w:ind w:left="0"/>
      </w:pPr>
      <w:r w:rsidRPr="1DD51FDC">
        <w:rPr>
          <w:b/>
          <w:bCs/>
        </w:rPr>
        <w:t>Charges</w:t>
      </w:r>
      <w:r>
        <w:t xml:space="preserve"> means the </w:t>
      </w:r>
      <w:r w:rsidR="00EF643D">
        <w:t xml:space="preserve">fees and </w:t>
      </w:r>
      <w:r>
        <w:t>charges</w:t>
      </w:r>
      <w:r w:rsidR="002050EA">
        <w:t xml:space="preserve"> </w:t>
      </w:r>
      <w:r>
        <w:t xml:space="preserve">payable by </w:t>
      </w:r>
      <w:r w:rsidR="00B93D9E">
        <w:t>Y</w:t>
      </w:r>
      <w:r>
        <w:t>ou to Optus under this Agreement</w:t>
      </w:r>
      <w:r w:rsidR="002050EA">
        <w:t xml:space="preserve">, as set out in the Application and this </w:t>
      </w:r>
      <w:r w:rsidR="00781000">
        <w:t>Service Description</w:t>
      </w:r>
      <w:r w:rsidR="00EF643D">
        <w:t>.</w:t>
      </w:r>
    </w:p>
    <w:p w14:paraId="74A048D3" w14:textId="3E4DAF60" w:rsidR="001F1A0F" w:rsidRPr="00EC1D5D" w:rsidRDefault="001F1A0F" w:rsidP="000210D0">
      <w:pPr>
        <w:pStyle w:val="DefinitionL1"/>
        <w:spacing w:line="240" w:lineRule="auto"/>
        <w:ind w:left="0"/>
      </w:pPr>
      <w:bookmarkStart w:id="40" w:name="_DV_M18"/>
      <w:bookmarkEnd w:id="40"/>
      <w:r w:rsidRPr="00EC1D5D">
        <w:rPr>
          <w:b/>
        </w:rPr>
        <w:t>Claim</w:t>
      </w:r>
      <w:r w:rsidRPr="00EC1D5D">
        <w:t xml:space="preserve"> means any claim, demand, action or proceeding, whether in contract or tort, pursuant to statute, or otherwise</w:t>
      </w:r>
      <w:r w:rsidR="00090D70" w:rsidRPr="00EC1D5D">
        <w:t>,</w:t>
      </w:r>
      <w:r w:rsidRPr="00EC1D5D">
        <w:t xml:space="preserve"> which is made or brought in connection with:</w:t>
      </w:r>
    </w:p>
    <w:p w14:paraId="4416B28D" w14:textId="57D7A378" w:rsidR="001F1A0F" w:rsidRPr="00EC1D5D" w:rsidRDefault="001F1A0F" w:rsidP="000210D0">
      <w:pPr>
        <w:pStyle w:val="DefinitionL2"/>
        <w:spacing w:line="240" w:lineRule="auto"/>
        <w:ind w:left="680"/>
      </w:pPr>
      <w:bookmarkStart w:id="41" w:name="_DV_M19"/>
      <w:bookmarkEnd w:id="41"/>
      <w:r w:rsidRPr="00EC1D5D">
        <w:t xml:space="preserve">the provision or use by any person of the </w:t>
      </w:r>
      <w:r w:rsidR="003D214D" w:rsidRPr="00EC1D5D">
        <w:t>Service</w:t>
      </w:r>
      <w:r w:rsidRPr="00EC1D5D">
        <w:t xml:space="preserve">; or </w:t>
      </w:r>
    </w:p>
    <w:p w14:paraId="35CC9447" w14:textId="44C35B06" w:rsidR="001F1A0F" w:rsidRPr="00EC1D5D" w:rsidRDefault="001F1A0F" w:rsidP="000210D0">
      <w:pPr>
        <w:pStyle w:val="DefinitionL2"/>
        <w:spacing w:line="240" w:lineRule="auto"/>
        <w:ind w:left="680"/>
      </w:pPr>
      <w:bookmarkStart w:id="42" w:name="_DV_M20"/>
      <w:bookmarkEnd w:id="42"/>
      <w:r w:rsidRPr="00EC1D5D">
        <w:t>the Agreement.</w:t>
      </w:r>
    </w:p>
    <w:p w14:paraId="2D8AC77F" w14:textId="77777777" w:rsidR="001F1A0F" w:rsidRPr="00EC1D5D" w:rsidRDefault="001F1A0F" w:rsidP="000210D0">
      <w:pPr>
        <w:pStyle w:val="DefinitionL1"/>
        <w:spacing w:line="240" w:lineRule="auto"/>
        <w:ind w:left="0"/>
      </w:pPr>
      <w:bookmarkStart w:id="43" w:name="_DV_M21"/>
      <w:bookmarkStart w:id="44" w:name="_DV_M22"/>
      <w:bookmarkStart w:id="45" w:name="_DV_M23"/>
      <w:bookmarkEnd w:id="43"/>
      <w:bookmarkEnd w:id="44"/>
      <w:bookmarkEnd w:id="45"/>
      <w:r w:rsidRPr="00EC1D5D">
        <w:rPr>
          <w:b/>
          <w:bCs/>
        </w:rPr>
        <w:t>Customer Associates</w:t>
      </w:r>
      <w:r w:rsidRPr="00EC1D5D">
        <w:t xml:space="preserve"> means:</w:t>
      </w:r>
    </w:p>
    <w:p w14:paraId="40140E1B" w14:textId="67B043A0" w:rsidR="001F1A0F" w:rsidRPr="00EC1D5D" w:rsidRDefault="001F1A0F" w:rsidP="000210D0">
      <w:pPr>
        <w:pStyle w:val="DefinitionL2"/>
        <w:spacing w:line="240" w:lineRule="auto"/>
        <w:ind w:left="680"/>
      </w:pPr>
      <w:r w:rsidRPr="00EC1D5D">
        <w:t>third parties (other than</w:t>
      </w:r>
      <w:r w:rsidR="001B618C" w:rsidRPr="00EC1D5D">
        <w:t xml:space="preserve">, </w:t>
      </w:r>
      <w:r w:rsidRPr="00EC1D5D">
        <w:t>Optus</w:t>
      </w:r>
      <w:r w:rsidR="00186FA2" w:rsidRPr="00EC1D5D">
        <w:t xml:space="preserve">, </w:t>
      </w:r>
      <w:r w:rsidRPr="00EC1D5D">
        <w:t>Optus Associates</w:t>
      </w:r>
      <w:r w:rsidR="00186FA2" w:rsidRPr="00EC1D5D">
        <w:t xml:space="preserve"> or Upstream Service Providers</w:t>
      </w:r>
      <w:r w:rsidRPr="00EC1D5D">
        <w:t>):</w:t>
      </w:r>
    </w:p>
    <w:p w14:paraId="5C6DF9C6" w14:textId="65E3AFD7" w:rsidR="001F1A0F" w:rsidRPr="00EC1D5D" w:rsidRDefault="001F1A0F" w:rsidP="000210D0">
      <w:pPr>
        <w:pStyle w:val="DefinitionL3"/>
        <w:ind w:left="1361"/>
      </w:pPr>
      <w:r w:rsidRPr="00EC1D5D">
        <w:t xml:space="preserve">with whom you share capacity of all or part of the </w:t>
      </w:r>
      <w:r w:rsidR="006678E2" w:rsidRPr="00EC1D5D">
        <w:t>Service</w:t>
      </w:r>
      <w:r w:rsidR="00090D70" w:rsidRPr="00EC1D5D">
        <w:t xml:space="preserve"> (</w:t>
      </w:r>
      <w:r w:rsidRPr="00EC1D5D">
        <w:t>including End Users</w:t>
      </w:r>
      <w:r w:rsidR="00090D70" w:rsidRPr="00EC1D5D">
        <w:t>)</w:t>
      </w:r>
      <w:r w:rsidRPr="00EC1D5D">
        <w:t xml:space="preserve">; or </w:t>
      </w:r>
    </w:p>
    <w:p w14:paraId="02140437" w14:textId="6ADDB1D4" w:rsidR="001F1A0F" w:rsidRPr="00EC1D5D" w:rsidRDefault="001F1A0F" w:rsidP="000210D0">
      <w:pPr>
        <w:pStyle w:val="DefinitionL3"/>
        <w:ind w:left="1361"/>
      </w:pPr>
      <w:r w:rsidRPr="00EC1D5D">
        <w:t xml:space="preserve">to whom you provide goods or services using all or any part of the </w:t>
      </w:r>
      <w:r w:rsidR="006678E2" w:rsidRPr="00EC1D5D">
        <w:t>Service</w:t>
      </w:r>
      <w:r w:rsidRPr="00EC1D5D">
        <w:t xml:space="preserve">; </w:t>
      </w:r>
    </w:p>
    <w:p w14:paraId="54F258F1" w14:textId="66A1CC4B" w:rsidR="001F1A0F" w:rsidRPr="00EC1D5D" w:rsidRDefault="001F1A0F" w:rsidP="000210D0">
      <w:pPr>
        <w:pStyle w:val="DefinitionL2"/>
        <w:spacing w:line="240" w:lineRule="auto"/>
        <w:ind w:left="680"/>
      </w:pPr>
      <w:r w:rsidRPr="00EC1D5D">
        <w:t>your Personnel; and</w:t>
      </w:r>
    </w:p>
    <w:p w14:paraId="7A7603A8" w14:textId="77777777" w:rsidR="00747967" w:rsidRPr="006B212F" w:rsidRDefault="001F1A0F" w:rsidP="1DD51FDC">
      <w:pPr>
        <w:pStyle w:val="DefinitionL2"/>
        <w:spacing w:line="240" w:lineRule="auto"/>
        <w:ind w:left="680"/>
      </w:pPr>
      <w:r>
        <w:t xml:space="preserve">the Personnel of </w:t>
      </w:r>
      <w:r w:rsidR="00090D70">
        <w:t xml:space="preserve">the </w:t>
      </w:r>
      <w:r>
        <w:t>third parties</w:t>
      </w:r>
      <w:r w:rsidR="00090D70">
        <w:t xml:space="preserve"> referred to in paragraph (a)</w:t>
      </w:r>
      <w:r>
        <w:t>.</w:t>
      </w:r>
      <w:r w:rsidR="00186FA2" w:rsidRPr="1DD51FDC">
        <w:rPr>
          <w:rFonts w:eastAsiaTheme="minorEastAsia" w:cs="Times New Roman"/>
        </w:rPr>
        <w:t xml:space="preserve"> </w:t>
      </w:r>
    </w:p>
    <w:p w14:paraId="084B8271" w14:textId="3C097A94" w:rsidR="0017104F" w:rsidRPr="003C64E8" w:rsidRDefault="0017104F" w:rsidP="1DD51FDC">
      <w:pPr>
        <w:pStyle w:val="DefinitionL1"/>
        <w:spacing w:line="240" w:lineRule="auto"/>
        <w:ind w:left="0"/>
      </w:pPr>
      <w:r w:rsidRPr="1DD51FDC">
        <w:rPr>
          <w:b/>
          <w:bCs/>
        </w:rPr>
        <w:t xml:space="preserve">Data Pool Volume Allowance </w:t>
      </w:r>
      <w:r>
        <w:t xml:space="preserve">means the maximum Priority Data for the relevant Service Plan that can be used </w:t>
      </w:r>
      <w:r w:rsidR="00902138">
        <w:t>over a committed term</w:t>
      </w:r>
      <w:r>
        <w:t xml:space="preserve">. </w:t>
      </w:r>
    </w:p>
    <w:p w14:paraId="6E13C36E" w14:textId="663EA072" w:rsidR="00BB724E" w:rsidRPr="004117DE" w:rsidRDefault="00F3389D" w:rsidP="1DD51FDC">
      <w:pPr>
        <w:pStyle w:val="DefinitionL1"/>
        <w:numPr>
          <w:ilvl w:val="0"/>
          <w:numId w:val="0"/>
        </w:numPr>
        <w:spacing w:line="240" w:lineRule="auto"/>
        <w:rPr>
          <w:rFonts w:eastAsia="Arial"/>
        </w:rPr>
      </w:pPr>
      <w:r w:rsidRPr="1DD51FDC">
        <w:rPr>
          <w:rFonts w:eastAsia="Arial"/>
          <w:b/>
          <w:bCs/>
        </w:rPr>
        <w:t xml:space="preserve">Data Volume </w:t>
      </w:r>
      <w:r w:rsidR="00836ECC" w:rsidRPr="1DD51FDC">
        <w:rPr>
          <w:rFonts w:eastAsia="Arial"/>
          <w:b/>
          <w:bCs/>
        </w:rPr>
        <w:t>Allowance</w:t>
      </w:r>
      <w:r w:rsidR="00BB724E" w:rsidRPr="1DD51FDC">
        <w:rPr>
          <w:rFonts w:eastAsia="Arial"/>
          <w:b/>
          <w:bCs/>
        </w:rPr>
        <w:t xml:space="preserve"> </w:t>
      </w:r>
      <w:r w:rsidR="00BB724E" w:rsidRPr="1DD51FDC">
        <w:rPr>
          <w:rFonts w:eastAsia="Arial"/>
        </w:rPr>
        <w:t>means the</w:t>
      </w:r>
      <w:r w:rsidRPr="1DD51FDC">
        <w:rPr>
          <w:rFonts w:eastAsia="Arial"/>
        </w:rPr>
        <w:t xml:space="preserve"> </w:t>
      </w:r>
      <w:r w:rsidR="00EC095B" w:rsidRPr="1DD51FDC">
        <w:rPr>
          <w:rFonts w:eastAsia="Arial"/>
        </w:rPr>
        <w:t xml:space="preserve">maximum </w:t>
      </w:r>
      <w:r w:rsidR="009D1C46" w:rsidRPr="1DD51FDC">
        <w:rPr>
          <w:rFonts w:eastAsia="Arial"/>
        </w:rPr>
        <w:t xml:space="preserve">monthly </w:t>
      </w:r>
      <w:r w:rsidR="00086DA7" w:rsidRPr="1DD51FDC">
        <w:rPr>
          <w:rFonts w:eastAsia="Arial"/>
        </w:rPr>
        <w:t xml:space="preserve">Priority </w:t>
      </w:r>
      <w:r w:rsidR="00836ECC" w:rsidRPr="1DD51FDC">
        <w:rPr>
          <w:rFonts w:eastAsia="Arial"/>
        </w:rPr>
        <w:t xml:space="preserve">Data </w:t>
      </w:r>
      <w:r w:rsidR="009D1C46" w:rsidRPr="1DD51FDC">
        <w:rPr>
          <w:rFonts w:eastAsia="Arial"/>
        </w:rPr>
        <w:t>for the relevant Service Plan</w:t>
      </w:r>
      <w:r w:rsidR="00EC095B" w:rsidRPr="1DD51FDC">
        <w:rPr>
          <w:rFonts w:eastAsia="Arial"/>
        </w:rPr>
        <w:t xml:space="preserve"> that can be used in a Billing Cycle</w:t>
      </w:r>
    </w:p>
    <w:p w14:paraId="7A8CB69F" w14:textId="25DDA118" w:rsidR="009826D6" w:rsidRPr="00EC1D5D" w:rsidRDefault="00100F04" w:rsidP="00100F04">
      <w:pPr>
        <w:pStyle w:val="DefinitionL1"/>
        <w:numPr>
          <w:ilvl w:val="0"/>
          <w:numId w:val="0"/>
        </w:numPr>
        <w:rPr>
          <w:lang w:eastAsia="en-GB"/>
        </w:rPr>
      </w:pPr>
      <w:bookmarkStart w:id="46" w:name="_DV_M36"/>
      <w:bookmarkStart w:id="47" w:name="_DV_M37"/>
      <w:bookmarkStart w:id="48" w:name="_DV_M38"/>
      <w:bookmarkStart w:id="49" w:name="_DV_M39"/>
      <w:bookmarkStart w:id="50" w:name="_DV_M40"/>
      <w:bookmarkStart w:id="51" w:name="_DV_M41"/>
      <w:bookmarkStart w:id="52" w:name="_DV_M42"/>
      <w:bookmarkStart w:id="53" w:name="_DV_M43"/>
      <w:bookmarkStart w:id="54" w:name="_DV_M44"/>
      <w:bookmarkEnd w:id="46"/>
      <w:bookmarkEnd w:id="47"/>
      <w:bookmarkEnd w:id="48"/>
      <w:bookmarkEnd w:id="49"/>
      <w:bookmarkEnd w:id="50"/>
      <w:bookmarkEnd w:id="51"/>
      <w:bookmarkEnd w:id="52"/>
      <w:bookmarkEnd w:id="53"/>
      <w:bookmarkEnd w:id="54"/>
      <w:r>
        <w:rPr>
          <w:b/>
          <w:bCs/>
          <w:lang w:eastAsia="en-GB"/>
        </w:rPr>
        <w:t>E</w:t>
      </w:r>
      <w:r w:rsidR="009826D6" w:rsidRPr="1DD51FDC">
        <w:rPr>
          <w:b/>
          <w:bCs/>
          <w:lang w:eastAsia="en-GB"/>
        </w:rPr>
        <w:t>ligible Service Territory</w:t>
      </w:r>
      <w:r w:rsidR="009826D6" w:rsidRPr="1DD51FDC">
        <w:rPr>
          <w:lang w:eastAsia="en-GB"/>
        </w:rPr>
        <w:t xml:space="preserve"> means the Upstream Service Provider’s</w:t>
      </w:r>
      <w:r w:rsidR="009826D6">
        <w:t xml:space="preserve"> satellite Network coverage in Australia</w:t>
      </w:r>
      <w:r w:rsidR="009826D6" w:rsidRPr="1DD51FDC">
        <w:rPr>
          <w:lang w:eastAsia="en-GB"/>
        </w:rPr>
        <w:t xml:space="preserve">. </w:t>
      </w:r>
    </w:p>
    <w:p w14:paraId="1DF7A4EA" w14:textId="6F764C2D" w:rsidR="002A3697" w:rsidRPr="00EC1D5D" w:rsidRDefault="002A3697" w:rsidP="000210D0">
      <w:pPr>
        <w:pStyle w:val="DefinitionL1"/>
        <w:spacing w:line="240" w:lineRule="auto"/>
        <w:ind w:left="0"/>
      </w:pPr>
      <w:r w:rsidRPr="00EC1D5D">
        <w:rPr>
          <w:b/>
          <w:bCs/>
        </w:rPr>
        <w:t>Equipment</w:t>
      </w:r>
      <w:r w:rsidRPr="00EC1D5D">
        <w:t xml:space="preserve"> means any equipment or facilities that are owned or controlled by you or a Customer Associate on your side of the Service Delivery Point and used to connect to the Service.</w:t>
      </w:r>
    </w:p>
    <w:p w14:paraId="310F02FA" w14:textId="0E228335" w:rsidR="0037154B" w:rsidRPr="00EC1D5D" w:rsidRDefault="0037154B" w:rsidP="000210D0">
      <w:pPr>
        <w:pStyle w:val="DefinitionL1"/>
        <w:numPr>
          <w:ilvl w:val="0"/>
          <w:numId w:val="32"/>
        </w:numPr>
        <w:spacing w:line="240" w:lineRule="auto"/>
        <w:ind w:left="0"/>
      </w:pPr>
      <w:r w:rsidRPr="00EC1D5D">
        <w:rPr>
          <w:b/>
          <w:bCs/>
        </w:rPr>
        <w:t>Fair Use Policy</w:t>
      </w:r>
      <w:r w:rsidRPr="00EC1D5D">
        <w:t xml:space="preserve"> means the fair use policy available on the Starlink </w:t>
      </w:r>
      <w:r w:rsidR="0027629D">
        <w:t>Website</w:t>
      </w:r>
      <w:r w:rsidRPr="00EC1D5D">
        <w:t>.</w:t>
      </w:r>
    </w:p>
    <w:p w14:paraId="62616550" w14:textId="2D5D96BA" w:rsidR="00832894" w:rsidRPr="00EC1D5D" w:rsidRDefault="001F1A0F" w:rsidP="000210D0">
      <w:pPr>
        <w:pStyle w:val="DefinitionL1"/>
        <w:numPr>
          <w:ilvl w:val="0"/>
          <w:numId w:val="32"/>
        </w:numPr>
        <w:spacing w:line="240" w:lineRule="auto"/>
        <w:ind w:left="0"/>
      </w:pPr>
      <w:r w:rsidRPr="00EC1D5D">
        <w:rPr>
          <w:b/>
          <w:bCs/>
        </w:rPr>
        <w:t>General Terms</w:t>
      </w:r>
      <w:r w:rsidRPr="00EC1D5D">
        <w:t xml:space="preserve"> means the most current version (from time to time) of the </w:t>
      </w:r>
      <w:r w:rsidR="003F7AC0" w:rsidRPr="00EC1D5D">
        <w:t xml:space="preserve">relevant </w:t>
      </w:r>
      <w:r w:rsidRPr="00EC1D5D">
        <w:t xml:space="preserve">Optus General Terms available on the Optus Website </w:t>
      </w:r>
      <w:r w:rsidR="0027629D">
        <w:t>(</w:t>
      </w:r>
      <w:r w:rsidR="00263BB2">
        <w:t xml:space="preserve">which, </w:t>
      </w:r>
      <w:r w:rsidR="0027629D">
        <w:t xml:space="preserve">as </w:t>
      </w:r>
      <w:r w:rsidRPr="00EC1D5D">
        <w:t xml:space="preserve">at </w:t>
      </w:r>
      <w:r w:rsidR="0027629D">
        <w:t xml:space="preserve">the date of this Agreement, </w:t>
      </w:r>
      <w:r w:rsidR="00263BB2">
        <w:t xml:space="preserve">are </w:t>
      </w:r>
      <w:r w:rsidR="0027629D">
        <w:t xml:space="preserve">available at </w:t>
      </w:r>
      <w:hyperlink r:id="rId18" w:history="1">
        <w:r w:rsidR="0027629D" w:rsidRPr="0027629D">
          <w:rPr>
            <w:rStyle w:val="Hyperlink"/>
          </w:rPr>
          <w:t>https://www.optus.com.au/content/dam/optus/documents/about-us/legal/OptusOE-GeneralTerms.pdf?20230925</w:t>
        </w:r>
      </w:hyperlink>
      <w:r w:rsidR="0027629D">
        <w:t>)</w:t>
      </w:r>
      <w:r w:rsidRPr="00EC1D5D">
        <w:t xml:space="preserve"> or</w:t>
      </w:r>
      <w:r w:rsidR="00832894" w:rsidRPr="00EC1D5D">
        <w:rPr>
          <w:color w:val="FF0000"/>
        </w:rPr>
        <w:t xml:space="preserve"> </w:t>
      </w:r>
      <w:r w:rsidR="00832894" w:rsidRPr="00EC1D5D">
        <w:t xml:space="preserve">if you and Optus have entered into a separate written agreement for the supply of the Optus </w:t>
      </w:r>
      <w:r w:rsidR="00AD4613">
        <w:t xml:space="preserve">Satoffice® </w:t>
      </w:r>
      <w:r w:rsidR="00832894" w:rsidRPr="00EC1D5D">
        <w:t>Business Internet Service, those terms and conditions.</w:t>
      </w:r>
    </w:p>
    <w:p w14:paraId="2C97205A" w14:textId="399CDA98" w:rsidR="004D30FC" w:rsidRPr="00EC1D5D" w:rsidRDefault="004D30FC" w:rsidP="000210D0">
      <w:pPr>
        <w:pStyle w:val="DefinitionL1"/>
        <w:spacing w:line="240" w:lineRule="auto"/>
        <w:ind w:left="0"/>
      </w:pPr>
      <w:bookmarkStart w:id="55" w:name="_DV_M45"/>
      <w:bookmarkStart w:id="56" w:name="_DV_M50"/>
      <w:bookmarkEnd w:id="55"/>
      <w:bookmarkEnd w:id="56"/>
      <w:r w:rsidRPr="00EC1D5D">
        <w:rPr>
          <w:b/>
        </w:rPr>
        <w:lastRenderedPageBreak/>
        <w:t xml:space="preserve">Government Authority </w:t>
      </w:r>
      <w:r w:rsidRPr="00EC1D5D">
        <w:t>means any government or any public, statutory, governmental, semi-governmental, local governmental or judicial body, entity or authority anywhere in the world.</w:t>
      </w:r>
    </w:p>
    <w:p w14:paraId="7C03FD23" w14:textId="1CCF052D" w:rsidR="001F1A0F" w:rsidRPr="00EC1D5D" w:rsidRDefault="001F1A0F" w:rsidP="000210D0">
      <w:pPr>
        <w:pStyle w:val="DefinitionL1"/>
        <w:spacing w:line="240" w:lineRule="auto"/>
        <w:ind w:left="0"/>
      </w:pPr>
      <w:r w:rsidRPr="00EC1D5D">
        <w:rPr>
          <w:b/>
        </w:rPr>
        <w:t>Holding Over Period</w:t>
      </w:r>
      <w:r w:rsidRPr="00EC1D5D">
        <w:t xml:space="preserve"> for the </w:t>
      </w:r>
      <w:r w:rsidR="006678E2" w:rsidRPr="00EC1D5D">
        <w:t>Service</w:t>
      </w:r>
      <w:r w:rsidRPr="00EC1D5D">
        <w:t xml:space="preserve"> means the period from </w:t>
      </w:r>
      <w:r w:rsidR="007E4BF8" w:rsidRPr="00EC1D5D">
        <w:t xml:space="preserve">the </w:t>
      </w:r>
      <w:r w:rsidRPr="00EC1D5D">
        <w:t xml:space="preserve">expiry of the Committed Term until </w:t>
      </w:r>
      <w:r w:rsidR="007E4BF8" w:rsidRPr="00EC1D5D">
        <w:t xml:space="preserve">the </w:t>
      </w:r>
      <w:r w:rsidRPr="00EC1D5D">
        <w:t xml:space="preserve">cancellation of the </w:t>
      </w:r>
      <w:r w:rsidR="006678E2" w:rsidRPr="00EC1D5D">
        <w:t>Service</w:t>
      </w:r>
      <w:r w:rsidRPr="00EC1D5D">
        <w:t>.</w:t>
      </w:r>
    </w:p>
    <w:p w14:paraId="00B9F45D" w14:textId="5D103788" w:rsidR="00722A05" w:rsidRPr="00EC1D5D" w:rsidRDefault="00722A05" w:rsidP="000210D0">
      <w:pPr>
        <w:pStyle w:val="DefinitionL1"/>
        <w:spacing w:line="240" w:lineRule="auto"/>
        <w:ind w:left="0"/>
        <w:rPr>
          <w:b/>
        </w:rPr>
      </w:pPr>
      <w:bookmarkStart w:id="57" w:name="_DV_M51"/>
      <w:bookmarkStart w:id="58" w:name="_DV_M56"/>
      <w:bookmarkStart w:id="59" w:name="_DV_M57"/>
      <w:bookmarkEnd w:id="57"/>
      <w:bookmarkEnd w:id="58"/>
      <w:bookmarkEnd w:id="59"/>
      <w:r w:rsidRPr="00EC1D5D">
        <w:rPr>
          <w:b/>
        </w:rPr>
        <w:t>Install Guide</w:t>
      </w:r>
      <w:r w:rsidRPr="00EC1D5D">
        <w:rPr>
          <w:bCs/>
        </w:rPr>
        <w:t xml:space="preserve"> means the install</w:t>
      </w:r>
      <w:r w:rsidR="00090D70" w:rsidRPr="00EC1D5D">
        <w:rPr>
          <w:bCs/>
        </w:rPr>
        <w:t>ation</w:t>
      </w:r>
      <w:r w:rsidRPr="00EC1D5D">
        <w:rPr>
          <w:bCs/>
        </w:rPr>
        <w:t xml:space="preserve"> guide available on the Starlink </w:t>
      </w:r>
      <w:r w:rsidR="0027629D">
        <w:rPr>
          <w:bCs/>
        </w:rPr>
        <w:t>Website</w:t>
      </w:r>
      <w:r w:rsidRPr="00EC1D5D">
        <w:rPr>
          <w:bCs/>
        </w:rPr>
        <w:t>.</w:t>
      </w:r>
    </w:p>
    <w:p w14:paraId="091ACF97" w14:textId="3D444FE6" w:rsidR="001F1A0F" w:rsidRPr="00EC1D5D" w:rsidRDefault="001F1A0F" w:rsidP="000210D0">
      <w:pPr>
        <w:pStyle w:val="DefinitionL1"/>
        <w:spacing w:line="240" w:lineRule="auto"/>
        <w:ind w:left="0"/>
        <w:rPr>
          <w:b/>
        </w:rPr>
      </w:pPr>
      <w:r w:rsidRPr="00EC1D5D">
        <w:rPr>
          <w:b/>
        </w:rPr>
        <w:t xml:space="preserve">IP </w:t>
      </w:r>
      <w:r w:rsidRPr="00EC1D5D">
        <w:t xml:space="preserve">means </w:t>
      </w:r>
      <w:r w:rsidR="00225AB6" w:rsidRPr="00EC1D5D">
        <w:t>i</w:t>
      </w:r>
      <w:r w:rsidRPr="00EC1D5D">
        <w:t>nternet protocol.</w:t>
      </w:r>
    </w:p>
    <w:p w14:paraId="090E3DBE" w14:textId="77777777" w:rsidR="002505BB" w:rsidRPr="002505BB" w:rsidRDefault="002505BB" w:rsidP="000210D0">
      <w:pPr>
        <w:pStyle w:val="DefinitionL1"/>
        <w:spacing w:line="240" w:lineRule="auto"/>
        <w:ind w:left="0"/>
        <w:rPr>
          <w:bCs/>
        </w:rPr>
      </w:pPr>
      <w:bookmarkStart w:id="60" w:name="_DV_M58"/>
      <w:bookmarkStart w:id="61" w:name="_DV_M59"/>
      <w:bookmarkStart w:id="62" w:name="_DV_M60"/>
      <w:bookmarkStart w:id="63" w:name="_DV_M67"/>
      <w:bookmarkEnd w:id="60"/>
      <w:bookmarkEnd w:id="61"/>
      <w:bookmarkEnd w:id="62"/>
      <w:bookmarkEnd w:id="63"/>
      <w:r>
        <w:rPr>
          <w:b/>
        </w:rPr>
        <w:t xml:space="preserve">LEO </w:t>
      </w:r>
      <w:r w:rsidRPr="002505BB">
        <w:rPr>
          <w:bCs/>
        </w:rPr>
        <w:t>means low earth orbit.</w:t>
      </w:r>
    </w:p>
    <w:p w14:paraId="5FB6EB9E" w14:textId="22F0C04E" w:rsidR="001F1A0F" w:rsidRPr="00EC1D5D" w:rsidRDefault="001F1A0F" w:rsidP="000210D0">
      <w:pPr>
        <w:pStyle w:val="DefinitionL1"/>
        <w:spacing w:line="240" w:lineRule="auto"/>
        <w:ind w:left="0"/>
      </w:pPr>
      <w:r w:rsidRPr="00EC1D5D">
        <w:rPr>
          <w:b/>
        </w:rPr>
        <w:t>Licences</w:t>
      </w:r>
      <w:r w:rsidRPr="00EC1D5D">
        <w:t xml:space="preserve"> means all licences, authorities, </w:t>
      </w:r>
      <w:r w:rsidR="00612C1E" w:rsidRPr="00EC1D5D">
        <w:t xml:space="preserve">authorisations, approvals, </w:t>
      </w:r>
      <w:r w:rsidRPr="00EC1D5D">
        <w:t xml:space="preserve">consents, </w:t>
      </w:r>
      <w:r w:rsidR="00612C1E" w:rsidRPr="00EC1D5D">
        <w:t xml:space="preserve">permits, clearances and certifications </w:t>
      </w:r>
      <w:r w:rsidRPr="00EC1D5D">
        <w:t>which Optus or you (as the case may be)</w:t>
      </w:r>
      <w:r w:rsidR="00612C1E" w:rsidRPr="00EC1D5D">
        <w:t>,</w:t>
      </w:r>
      <w:r w:rsidRPr="00EC1D5D">
        <w:t xml:space="preserve"> or an Optus Associate or a Customer Associate (as the case may be)</w:t>
      </w:r>
      <w:r w:rsidR="00612C1E" w:rsidRPr="00EC1D5D">
        <w:t>,</w:t>
      </w:r>
      <w:r w:rsidRPr="00EC1D5D">
        <w:t xml:space="preserve"> is required to hold</w:t>
      </w:r>
      <w:r w:rsidR="00612C1E" w:rsidRPr="00EC1D5D">
        <w:t>,</w:t>
      </w:r>
      <w:r w:rsidRPr="00EC1D5D">
        <w:t xml:space="preserve"> or to have obtained</w:t>
      </w:r>
      <w:r w:rsidR="00612C1E" w:rsidRPr="00EC1D5D">
        <w:t>,</w:t>
      </w:r>
      <w:r w:rsidRPr="00EC1D5D">
        <w:t xml:space="preserve"> in order to lawfully </w:t>
      </w:r>
      <w:r w:rsidR="00286E79" w:rsidRPr="00EC1D5D">
        <w:t>provide (in Optus</w:t>
      </w:r>
      <w:r w:rsidR="00AC61AD" w:rsidRPr="00EC1D5D">
        <w:t>’ case</w:t>
      </w:r>
      <w:r w:rsidR="00286E79" w:rsidRPr="00EC1D5D">
        <w:t xml:space="preserve">) or </w:t>
      </w:r>
      <w:r w:rsidR="00AC61AD" w:rsidRPr="00EC1D5D">
        <w:t xml:space="preserve">lawfully </w:t>
      </w:r>
      <w:r w:rsidRPr="00EC1D5D">
        <w:t>receive</w:t>
      </w:r>
      <w:r w:rsidR="00612C1E" w:rsidRPr="00EC1D5D">
        <w:t xml:space="preserve"> </w:t>
      </w:r>
      <w:r w:rsidR="00286E79" w:rsidRPr="00EC1D5D">
        <w:t xml:space="preserve">(in your case) </w:t>
      </w:r>
      <w:r w:rsidR="00612C1E" w:rsidRPr="00EC1D5D">
        <w:t xml:space="preserve">the </w:t>
      </w:r>
      <w:r w:rsidR="00286E79" w:rsidRPr="00EC1D5D">
        <w:t>Service</w:t>
      </w:r>
      <w:r w:rsidR="00090D70" w:rsidRPr="00EC1D5D">
        <w:t>,</w:t>
      </w:r>
      <w:r w:rsidR="00563146" w:rsidRPr="00EC1D5D">
        <w:t xml:space="preserve"> and </w:t>
      </w:r>
      <w:r w:rsidR="00563146" w:rsidRPr="00EC1D5D">
        <w:rPr>
          <w:b/>
          <w:bCs/>
        </w:rPr>
        <w:t>Licensed</w:t>
      </w:r>
      <w:r w:rsidR="00563146" w:rsidRPr="00EC1D5D">
        <w:t xml:space="preserve"> has a corresponding meaning.</w:t>
      </w:r>
      <w:r w:rsidR="00FA0949" w:rsidRPr="00EC1D5D">
        <w:t xml:space="preserve"> </w:t>
      </w:r>
    </w:p>
    <w:p w14:paraId="67280480" w14:textId="5AF594AB" w:rsidR="001F1A0F" w:rsidRPr="00EC1D5D" w:rsidRDefault="001F1A0F" w:rsidP="000210D0">
      <w:pPr>
        <w:pStyle w:val="DefinitionL1"/>
        <w:spacing w:line="240" w:lineRule="auto"/>
        <w:ind w:left="0"/>
      </w:pPr>
      <w:bookmarkStart w:id="64" w:name="_DV_M68"/>
      <w:bookmarkStart w:id="65" w:name="_DV_M69"/>
      <w:bookmarkStart w:id="66" w:name="_DV_M70"/>
      <w:bookmarkEnd w:id="64"/>
      <w:bookmarkEnd w:id="65"/>
      <w:bookmarkEnd w:id="66"/>
      <w:r w:rsidRPr="00EC1D5D">
        <w:rPr>
          <w:b/>
        </w:rPr>
        <w:t>Month</w:t>
      </w:r>
      <w:r w:rsidRPr="00EC1D5D">
        <w:t xml:space="preserve"> means a calendar month.</w:t>
      </w:r>
    </w:p>
    <w:p w14:paraId="05418DBA" w14:textId="319FDBAC" w:rsidR="001F1A0F" w:rsidRPr="00EC1D5D" w:rsidRDefault="001F1A0F" w:rsidP="000210D0">
      <w:pPr>
        <w:pStyle w:val="DefinitionL1"/>
        <w:spacing w:line="240" w:lineRule="auto"/>
        <w:ind w:left="0"/>
      </w:pPr>
      <w:r w:rsidRPr="00EC1D5D">
        <w:rPr>
          <w:b/>
        </w:rPr>
        <w:t xml:space="preserve">Monthly </w:t>
      </w:r>
      <w:r w:rsidR="00AC6D09" w:rsidRPr="00EC1D5D">
        <w:rPr>
          <w:b/>
        </w:rPr>
        <w:t xml:space="preserve">Recurring </w:t>
      </w:r>
      <w:r w:rsidRPr="00EC1D5D">
        <w:rPr>
          <w:b/>
        </w:rPr>
        <w:t>Charges</w:t>
      </w:r>
      <w:r w:rsidRPr="00EC1D5D">
        <w:t xml:space="preserve"> </w:t>
      </w:r>
      <w:r w:rsidR="00AC6D09" w:rsidRPr="00EC1D5D">
        <w:t xml:space="preserve">or </w:t>
      </w:r>
      <w:r w:rsidR="00AC6D09" w:rsidRPr="00EC1D5D">
        <w:rPr>
          <w:b/>
          <w:bCs/>
        </w:rPr>
        <w:t>MRC</w:t>
      </w:r>
      <w:r w:rsidR="00AC6D09" w:rsidRPr="00EC1D5D">
        <w:t xml:space="preserve"> </w:t>
      </w:r>
      <w:r w:rsidRPr="00EC1D5D">
        <w:t xml:space="preserve">means the monthly recurring charges listed as </w:t>
      </w:r>
      <w:r w:rsidR="00E26719" w:rsidRPr="00EC1D5D">
        <w:t>‘</w:t>
      </w:r>
      <w:r w:rsidRPr="00EC1D5D">
        <w:t>Monthly Charges</w:t>
      </w:r>
      <w:r w:rsidR="00E26719" w:rsidRPr="00EC1D5D">
        <w:t>’</w:t>
      </w:r>
      <w:r w:rsidRPr="00EC1D5D">
        <w:t xml:space="preserve"> in the Application, which may include items such as satellite</w:t>
      </w:r>
      <w:r w:rsidR="00296E09" w:rsidRPr="00EC1D5D">
        <w:t xml:space="preserve"> </w:t>
      </w:r>
      <w:r w:rsidR="00927F48" w:rsidRPr="00EC1D5D">
        <w:t>i</w:t>
      </w:r>
      <w:r w:rsidRPr="00EC1D5D">
        <w:t>nternet access</w:t>
      </w:r>
      <w:r w:rsidR="008A26DE" w:rsidRPr="00EC1D5D">
        <w:t xml:space="preserve">, </w:t>
      </w:r>
      <w:r w:rsidR="00E56FA2" w:rsidRPr="00EC1D5D">
        <w:t>service and support charges</w:t>
      </w:r>
      <w:r w:rsidR="00090D70" w:rsidRPr="00EC1D5D">
        <w:t>,</w:t>
      </w:r>
      <w:r w:rsidRPr="00EC1D5D">
        <w:t xml:space="preserve"> and/or maintenance</w:t>
      </w:r>
      <w:r w:rsidR="00927F48" w:rsidRPr="00EC1D5D">
        <w:t>.</w:t>
      </w:r>
    </w:p>
    <w:p w14:paraId="3EE6C946" w14:textId="4138A04B" w:rsidR="001F1A0F" w:rsidRPr="00EC1D5D" w:rsidRDefault="001F1A0F" w:rsidP="000210D0">
      <w:pPr>
        <w:pStyle w:val="DefinitionL1"/>
        <w:spacing w:line="240" w:lineRule="auto"/>
        <w:ind w:left="0"/>
      </w:pPr>
      <w:bookmarkStart w:id="67" w:name="_DV_M71"/>
      <w:bookmarkStart w:id="68" w:name="_DV_M77"/>
      <w:bookmarkEnd w:id="67"/>
      <w:bookmarkEnd w:id="68"/>
      <w:r w:rsidRPr="00EC1D5D">
        <w:rPr>
          <w:b/>
        </w:rPr>
        <w:t>New Technology</w:t>
      </w:r>
      <w:r w:rsidRPr="00EC1D5D">
        <w:t xml:space="preserve"> means any method of encoding, encrypting, modulating, transmitting or receiving telecommunications signals having application or potential application to the provision of </w:t>
      </w:r>
      <w:r w:rsidR="006678E2" w:rsidRPr="00EC1D5D">
        <w:t xml:space="preserve">the </w:t>
      </w:r>
      <w:r w:rsidRPr="00EC1D5D">
        <w:t xml:space="preserve">Service </w:t>
      </w:r>
      <w:r w:rsidR="00B74275" w:rsidRPr="00EC1D5D">
        <w:t xml:space="preserve">and </w:t>
      </w:r>
      <w:r w:rsidRPr="00EC1D5D">
        <w:t>which is not</w:t>
      </w:r>
      <w:r w:rsidR="00B74275" w:rsidRPr="00EC1D5D">
        <w:t>,</w:t>
      </w:r>
      <w:r w:rsidRPr="00EC1D5D">
        <w:t xml:space="preserve"> at the relevant time</w:t>
      </w:r>
      <w:r w:rsidR="00B74275" w:rsidRPr="00EC1D5D">
        <w:t>,</w:t>
      </w:r>
      <w:r w:rsidRPr="00EC1D5D">
        <w:t xml:space="preserve"> used by Optus in relation to the provision of the </w:t>
      </w:r>
      <w:r w:rsidR="006678E2" w:rsidRPr="00EC1D5D">
        <w:t>Service</w:t>
      </w:r>
      <w:r w:rsidRPr="00EC1D5D">
        <w:t>.</w:t>
      </w:r>
    </w:p>
    <w:p w14:paraId="091A97D8" w14:textId="5A1806B4" w:rsidR="001F1A0F" w:rsidRDefault="001F1A0F" w:rsidP="000210D0">
      <w:pPr>
        <w:pStyle w:val="DefinitionL1"/>
        <w:spacing w:line="240" w:lineRule="auto"/>
        <w:ind w:left="0"/>
      </w:pPr>
      <w:bookmarkStart w:id="69" w:name="_DV_M78"/>
      <w:bookmarkStart w:id="70" w:name="_DV_M79"/>
      <w:bookmarkEnd w:id="69"/>
      <w:bookmarkEnd w:id="70"/>
      <w:r w:rsidRPr="1DD51FDC">
        <w:rPr>
          <w:b/>
          <w:bCs/>
        </w:rPr>
        <w:t>Network</w:t>
      </w:r>
      <w:r>
        <w:t xml:space="preserve"> means </w:t>
      </w:r>
      <w:r w:rsidR="00F068B4">
        <w:t xml:space="preserve">the </w:t>
      </w:r>
      <w:r w:rsidR="004E7B58">
        <w:t>Upstream Service Provider</w:t>
      </w:r>
      <w:r w:rsidR="00761900">
        <w:t xml:space="preserve"> </w:t>
      </w:r>
      <w:r>
        <w:t>data transmission service, which is owned and</w:t>
      </w:r>
      <w:r w:rsidR="008364BF">
        <w:t>/or</w:t>
      </w:r>
      <w:r>
        <w:t xml:space="preserve"> operated by </w:t>
      </w:r>
      <w:r w:rsidR="004E7B58">
        <w:t xml:space="preserve">the Upstream Service provider </w:t>
      </w:r>
      <w:r w:rsidR="00090D70">
        <w:t xml:space="preserve">but </w:t>
      </w:r>
      <w:r w:rsidR="005860EF">
        <w:t xml:space="preserve">excludes </w:t>
      </w:r>
      <w:r>
        <w:t xml:space="preserve">the </w:t>
      </w:r>
      <w:r w:rsidR="00F73F63">
        <w:t>Starlink Kit</w:t>
      </w:r>
      <w:r w:rsidR="005E759F">
        <w:t>(s)</w:t>
      </w:r>
      <w:r>
        <w:t>.</w:t>
      </w:r>
      <w:r w:rsidR="00482076">
        <w:t xml:space="preserve"> </w:t>
      </w:r>
    </w:p>
    <w:p w14:paraId="1E62EFB4" w14:textId="6ED35270" w:rsidR="001F1A0F" w:rsidRPr="00EC1D5D" w:rsidRDefault="001F1A0F" w:rsidP="1DD51FDC">
      <w:pPr>
        <w:pStyle w:val="DefinitionL1"/>
        <w:numPr>
          <w:ilvl w:val="0"/>
          <w:numId w:val="0"/>
        </w:numPr>
        <w:spacing w:line="240" w:lineRule="auto"/>
      </w:pPr>
      <w:r w:rsidRPr="1DD51FDC">
        <w:rPr>
          <w:b/>
          <w:bCs/>
        </w:rPr>
        <w:t>Optus Associate</w:t>
      </w:r>
      <w:r>
        <w:t xml:space="preserve"> means:</w:t>
      </w:r>
    </w:p>
    <w:p w14:paraId="5492A03C" w14:textId="34355C63" w:rsidR="001F1A0F" w:rsidRPr="00EC1D5D" w:rsidRDefault="001F1A0F" w:rsidP="000210D0">
      <w:pPr>
        <w:pStyle w:val="DefinitionL2"/>
        <w:spacing w:line="240" w:lineRule="auto"/>
        <w:ind w:left="680"/>
      </w:pPr>
      <w:bookmarkStart w:id="71" w:name="_DV_M80"/>
      <w:bookmarkEnd w:id="71"/>
      <w:r w:rsidRPr="00EC1D5D">
        <w:t xml:space="preserve">each Related Corporation of Optus; and </w:t>
      </w:r>
    </w:p>
    <w:p w14:paraId="181A0174" w14:textId="468D8017" w:rsidR="001F1A0F" w:rsidRPr="00EC1D5D" w:rsidRDefault="001F1A0F" w:rsidP="000210D0">
      <w:pPr>
        <w:pStyle w:val="DefinitionL2"/>
        <w:spacing w:line="240" w:lineRule="auto"/>
        <w:ind w:left="680"/>
      </w:pPr>
      <w:bookmarkStart w:id="72" w:name="_DV_M81"/>
      <w:bookmarkEnd w:id="72"/>
      <w:r w:rsidRPr="00EC1D5D">
        <w:t xml:space="preserve">the Personnel of Optus or any Related </w:t>
      </w:r>
      <w:r w:rsidR="00C62ABE" w:rsidRPr="00EC1D5D">
        <w:t>Bodies Corporate</w:t>
      </w:r>
      <w:r w:rsidR="005959A5" w:rsidRPr="00EC1D5D">
        <w:t xml:space="preserve"> </w:t>
      </w:r>
      <w:r w:rsidRPr="00EC1D5D">
        <w:t>of Optus.</w:t>
      </w:r>
    </w:p>
    <w:p w14:paraId="069B5723" w14:textId="589F0C71" w:rsidR="00F3389D" w:rsidRPr="00EC1D5D" w:rsidRDefault="00F3389D" w:rsidP="00AA40B6">
      <w:pPr>
        <w:pStyle w:val="DefinitionL1"/>
        <w:spacing w:line="240" w:lineRule="auto"/>
        <w:ind w:left="0"/>
        <w:rPr>
          <w:b/>
        </w:rPr>
      </w:pPr>
      <w:bookmarkStart w:id="73" w:name="_DV_M82"/>
      <w:bookmarkStart w:id="74" w:name="_DV_M83"/>
      <w:bookmarkStart w:id="75" w:name="_DV_M84"/>
      <w:bookmarkStart w:id="76" w:name="_DV_M85"/>
      <w:bookmarkStart w:id="77" w:name="_DV_M86"/>
      <w:bookmarkStart w:id="78" w:name="_DV_M87"/>
      <w:bookmarkStart w:id="79" w:name="_DV_M90"/>
      <w:bookmarkStart w:id="80" w:name="_DV_M91"/>
      <w:bookmarkStart w:id="81" w:name="_DV_M92"/>
      <w:bookmarkStart w:id="82" w:name="_DV_M93"/>
      <w:bookmarkStart w:id="83" w:name="_DV_M94"/>
      <w:bookmarkStart w:id="84" w:name="_DV_M95"/>
      <w:bookmarkStart w:id="85" w:name="_DV_M98"/>
      <w:bookmarkEnd w:id="73"/>
      <w:bookmarkEnd w:id="74"/>
      <w:bookmarkEnd w:id="75"/>
      <w:bookmarkEnd w:id="76"/>
      <w:bookmarkEnd w:id="77"/>
      <w:bookmarkEnd w:id="78"/>
      <w:bookmarkEnd w:id="79"/>
      <w:bookmarkEnd w:id="80"/>
      <w:bookmarkEnd w:id="81"/>
      <w:bookmarkEnd w:id="82"/>
      <w:bookmarkEnd w:id="83"/>
      <w:bookmarkEnd w:id="84"/>
      <w:bookmarkEnd w:id="85"/>
      <w:r w:rsidRPr="00EC1D5D">
        <w:rPr>
          <w:b/>
        </w:rPr>
        <w:t xml:space="preserve">Priority Data </w:t>
      </w:r>
      <w:r w:rsidRPr="00EC1D5D">
        <w:rPr>
          <w:bCs/>
        </w:rPr>
        <w:t xml:space="preserve">has the meaning given to it in </w:t>
      </w:r>
      <w:r w:rsidR="00090D70" w:rsidRPr="00EC1D5D">
        <w:rPr>
          <w:bCs/>
        </w:rPr>
        <w:t xml:space="preserve">section </w:t>
      </w:r>
      <w:r w:rsidRPr="00EC1D5D">
        <w:rPr>
          <w:bCs/>
        </w:rPr>
        <w:fldChar w:fldCharType="begin"/>
      </w:r>
      <w:r w:rsidRPr="00EC1D5D">
        <w:rPr>
          <w:bCs/>
        </w:rPr>
        <w:instrText xml:space="preserve"> REF _Ref165028068 \w \h  \* MERGEFORMAT </w:instrText>
      </w:r>
      <w:r w:rsidRPr="00EC1D5D">
        <w:rPr>
          <w:bCs/>
        </w:rPr>
      </w:r>
      <w:r w:rsidRPr="00EC1D5D">
        <w:rPr>
          <w:bCs/>
        </w:rPr>
        <w:fldChar w:fldCharType="separate"/>
      </w:r>
      <w:r w:rsidR="005561AC">
        <w:rPr>
          <w:bCs/>
        </w:rPr>
        <w:t>5.2(</w:t>
      </w:r>
      <w:r w:rsidR="0075615B">
        <w:rPr>
          <w:bCs/>
        </w:rPr>
        <w:t>b</w:t>
      </w:r>
      <w:r w:rsidR="005561AC">
        <w:rPr>
          <w:bCs/>
        </w:rPr>
        <w:t>)</w:t>
      </w:r>
      <w:r w:rsidRPr="00EC1D5D">
        <w:rPr>
          <w:bCs/>
        </w:rPr>
        <w:fldChar w:fldCharType="end"/>
      </w:r>
      <w:r w:rsidRPr="00EC1D5D">
        <w:rPr>
          <w:bCs/>
        </w:rPr>
        <w:t>.</w:t>
      </w:r>
    </w:p>
    <w:p w14:paraId="23660265" w14:textId="77777777" w:rsidR="00D23C13" w:rsidRPr="00EC1D5D" w:rsidRDefault="00D23C13" w:rsidP="00D23C13">
      <w:pPr>
        <w:pStyle w:val="DefinitionL1"/>
        <w:ind w:left="0"/>
      </w:pPr>
      <w:r w:rsidRPr="1DD51FDC">
        <w:rPr>
          <w:b/>
          <w:bCs/>
        </w:rPr>
        <w:t>Privacy Policy</w:t>
      </w:r>
      <w:r>
        <w:t xml:space="preserve"> means:</w:t>
      </w:r>
    </w:p>
    <w:p w14:paraId="1B76B230" w14:textId="77777777" w:rsidR="00D23C13" w:rsidRPr="00EC1D5D" w:rsidRDefault="00D23C13" w:rsidP="00D23C13">
      <w:pPr>
        <w:pStyle w:val="DefinitionL2"/>
        <w:ind w:left="680"/>
      </w:pPr>
      <w:r>
        <w:t xml:space="preserve">for Optus – the Optus privacy policy located at </w:t>
      </w:r>
      <w:hyperlink r:id="rId19" w:history="1">
        <w:r w:rsidRPr="1DD51FDC">
          <w:rPr>
            <w:rStyle w:val="Hyperlink"/>
          </w:rPr>
          <w:t>https://www.optus.com.au/about/legal/privacy</w:t>
        </w:r>
      </w:hyperlink>
      <w:r>
        <w:t>; and</w:t>
      </w:r>
    </w:p>
    <w:p w14:paraId="339E9894" w14:textId="7B262526" w:rsidR="00D23C13" w:rsidRPr="00EC1D5D" w:rsidRDefault="00D23C13" w:rsidP="00D23C13">
      <w:pPr>
        <w:pStyle w:val="DefinitionL2"/>
        <w:ind w:left="680"/>
      </w:pPr>
      <w:r>
        <w:t>for the Upstream Service Provider – the privacy policy located at the Starlink Website.</w:t>
      </w:r>
    </w:p>
    <w:p w14:paraId="611B139A" w14:textId="67F0FFA0" w:rsidR="00173FED" w:rsidRPr="00EC1D5D" w:rsidRDefault="001F1A0F" w:rsidP="1DD51FDC">
      <w:pPr>
        <w:pStyle w:val="DefinitionL1"/>
        <w:spacing w:line="240" w:lineRule="auto"/>
        <w:ind w:left="0"/>
        <w:rPr>
          <w:b/>
          <w:bCs/>
        </w:rPr>
      </w:pPr>
      <w:r w:rsidRPr="1DD51FDC">
        <w:rPr>
          <w:b/>
          <w:bCs/>
        </w:rPr>
        <w:t>Sanctions</w:t>
      </w:r>
      <w:r>
        <w:t xml:space="preserve"> means any </w:t>
      </w:r>
      <w:r w:rsidR="009F32D3">
        <w:t>Laws</w:t>
      </w:r>
      <w:r>
        <w:t xml:space="preserve"> relating to economic, financial, or trade sanctions implemented or enforced by: </w:t>
      </w:r>
    </w:p>
    <w:p w14:paraId="21309CAF" w14:textId="4936B2BC" w:rsidR="00F659AF" w:rsidRPr="00EC1D5D" w:rsidRDefault="001F1A0F" w:rsidP="000210D0">
      <w:pPr>
        <w:pStyle w:val="DefinitionL2"/>
        <w:spacing w:line="240" w:lineRule="auto"/>
        <w:ind w:left="680"/>
      </w:pPr>
      <w:r w:rsidRPr="00EC1D5D">
        <w:t>the U.S. Government</w:t>
      </w:r>
      <w:r w:rsidR="00F046D9" w:rsidRPr="00EC1D5D">
        <w:t>,</w:t>
      </w:r>
      <w:r w:rsidRPr="00EC1D5D">
        <w:t xml:space="preserve"> including</w:t>
      </w:r>
      <w:r w:rsidR="00F046D9" w:rsidRPr="00EC1D5D">
        <w:t xml:space="preserve"> </w:t>
      </w:r>
      <w:r w:rsidRPr="00EC1D5D">
        <w:t xml:space="preserve">the Office of Foreign Assets Control of the U.S. Department of the Treasury and the U.S. Department of State; </w:t>
      </w:r>
    </w:p>
    <w:p w14:paraId="6D6C928E" w14:textId="59C78E7D" w:rsidR="00F659AF" w:rsidRPr="00EC1D5D" w:rsidRDefault="001F1A0F" w:rsidP="000210D0">
      <w:pPr>
        <w:pStyle w:val="DefinitionL2"/>
        <w:spacing w:line="240" w:lineRule="auto"/>
        <w:ind w:left="680"/>
      </w:pPr>
      <w:r w:rsidRPr="00EC1D5D">
        <w:t>the United Kingdom including the Office of Financial Sanctions Implementation of Her Majesty</w:t>
      </w:r>
      <w:r w:rsidR="00E26719" w:rsidRPr="00EC1D5D">
        <w:t>’</w:t>
      </w:r>
      <w:r w:rsidRPr="00EC1D5D">
        <w:t xml:space="preserve">s Treasury; and/or </w:t>
      </w:r>
    </w:p>
    <w:p w14:paraId="05080AD2" w14:textId="20A64586" w:rsidR="001F1A0F" w:rsidRPr="00EC1D5D" w:rsidRDefault="001F1A0F" w:rsidP="000210D0">
      <w:pPr>
        <w:pStyle w:val="DefinitionL2"/>
        <w:spacing w:line="240" w:lineRule="auto"/>
        <w:ind w:left="680"/>
      </w:pPr>
      <w:r w:rsidRPr="00EC1D5D">
        <w:t xml:space="preserve">any other relevant </w:t>
      </w:r>
      <w:r w:rsidR="00F046D9" w:rsidRPr="00EC1D5D">
        <w:t>G</w:t>
      </w:r>
      <w:r w:rsidRPr="00EC1D5D">
        <w:t xml:space="preserve">overnmental </w:t>
      </w:r>
      <w:r w:rsidR="00F046D9" w:rsidRPr="00EC1D5D">
        <w:t>A</w:t>
      </w:r>
      <w:r w:rsidRPr="00EC1D5D">
        <w:t>uthority that implements or enforces economic, financial, or trade sanctions.</w:t>
      </w:r>
    </w:p>
    <w:p w14:paraId="2093CF44" w14:textId="3758585A" w:rsidR="001F1A0F" w:rsidRPr="00EC1D5D" w:rsidRDefault="001F1A0F" w:rsidP="000210D0">
      <w:pPr>
        <w:pStyle w:val="DefinitionL1"/>
        <w:spacing w:line="240" w:lineRule="auto"/>
        <w:ind w:left="0"/>
      </w:pPr>
      <w:r w:rsidRPr="00EC1D5D">
        <w:rPr>
          <w:b/>
        </w:rPr>
        <w:t>Satellite</w:t>
      </w:r>
      <w:r w:rsidRPr="00EC1D5D">
        <w:t xml:space="preserve"> means a space satellite </w:t>
      </w:r>
      <w:r w:rsidR="005860EF" w:rsidRPr="00EC1D5D">
        <w:t xml:space="preserve">utilised </w:t>
      </w:r>
      <w:r w:rsidRPr="00EC1D5D">
        <w:t xml:space="preserve">by </w:t>
      </w:r>
      <w:r w:rsidR="00C32166" w:rsidRPr="00EC1D5D">
        <w:t>the</w:t>
      </w:r>
      <w:r w:rsidR="00F377FC" w:rsidRPr="00EC1D5D">
        <w:t xml:space="preserve"> </w:t>
      </w:r>
      <w:r w:rsidR="007503A6" w:rsidRPr="00EC1D5D">
        <w:t>Upstream Service Provider</w:t>
      </w:r>
      <w:r w:rsidR="00C32166" w:rsidRPr="00EC1D5D">
        <w:t xml:space="preserve"> </w:t>
      </w:r>
      <w:r w:rsidR="00D25F0C" w:rsidRPr="00EC1D5D">
        <w:t xml:space="preserve">in the </w:t>
      </w:r>
      <w:r w:rsidRPr="00EC1D5D">
        <w:t xml:space="preserve">provision of the </w:t>
      </w:r>
      <w:r w:rsidR="006678E2" w:rsidRPr="00EC1D5D">
        <w:t>Service</w:t>
      </w:r>
      <w:r w:rsidRPr="00EC1D5D">
        <w:t>.</w:t>
      </w:r>
    </w:p>
    <w:p w14:paraId="61832749" w14:textId="77777777" w:rsidR="001F1A0F" w:rsidRPr="00EC1D5D" w:rsidRDefault="001F1A0F" w:rsidP="000210D0">
      <w:pPr>
        <w:pStyle w:val="DefinitionL1"/>
        <w:spacing w:line="240" w:lineRule="auto"/>
        <w:ind w:left="0"/>
      </w:pPr>
      <w:bookmarkStart w:id="86" w:name="_DV_M99"/>
      <w:bookmarkEnd w:id="86"/>
      <w:r w:rsidRPr="00EC1D5D">
        <w:rPr>
          <w:b/>
        </w:rPr>
        <w:t>Satellite Component</w:t>
      </w:r>
      <w:r w:rsidRPr="00EC1D5D">
        <w:t xml:space="preserve"> means any one or more of, or any part or combination of, the following:</w:t>
      </w:r>
    </w:p>
    <w:p w14:paraId="7F871593" w14:textId="327CD6C9" w:rsidR="001F1A0F" w:rsidRPr="00EC1D5D" w:rsidRDefault="001F1A0F" w:rsidP="000210D0">
      <w:pPr>
        <w:pStyle w:val="DefinitionL2"/>
        <w:spacing w:line="240" w:lineRule="auto"/>
        <w:ind w:left="680"/>
      </w:pPr>
      <w:bookmarkStart w:id="87" w:name="_DV_M100"/>
      <w:bookmarkEnd w:id="87"/>
      <w:r w:rsidRPr="00EC1D5D">
        <w:t>a Satellite;</w:t>
      </w:r>
    </w:p>
    <w:p w14:paraId="2FD9FB18" w14:textId="3BC2614F" w:rsidR="001F1A0F" w:rsidRPr="00EC1D5D" w:rsidRDefault="00090D70" w:rsidP="000210D0">
      <w:pPr>
        <w:pStyle w:val="DefinitionL2"/>
        <w:spacing w:line="240" w:lineRule="auto"/>
        <w:ind w:left="680"/>
      </w:pPr>
      <w:bookmarkStart w:id="88" w:name="_DV_M101"/>
      <w:bookmarkStart w:id="89" w:name="_DV_M102"/>
      <w:bookmarkEnd w:id="88"/>
      <w:bookmarkEnd w:id="89"/>
      <w:r w:rsidRPr="00EC1D5D">
        <w:t xml:space="preserve">the </w:t>
      </w:r>
      <w:r w:rsidR="00C32166" w:rsidRPr="00EC1D5D">
        <w:t>Upstream Service Provider</w:t>
      </w:r>
      <w:r w:rsidRPr="00EC1D5D">
        <w:t>’s</w:t>
      </w:r>
      <w:r w:rsidR="00C32166" w:rsidRPr="00EC1D5D">
        <w:t xml:space="preserve"> </w:t>
      </w:r>
      <w:r w:rsidR="001F1A0F" w:rsidRPr="00EC1D5D">
        <w:t>telemetry, tracking and control system;</w:t>
      </w:r>
    </w:p>
    <w:p w14:paraId="58829DA9" w14:textId="0C014385" w:rsidR="001F1A0F" w:rsidRPr="00EC1D5D" w:rsidRDefault="00090D70" w:rsidP="000210D0">
      <w:pPr>
        <w:pStyle w:val="DefinitionL2"/>
        <w:spacing w:line="240" w:lineRule="auto"/>
        <w:ind w:left="680"/>
      </w:pPr>
      <w:bookmarkStart w:id="90" w:name="_DV_M103"/>
      <w:bookmarkEnd w:id="90"/>
      <w:r w:rsidRPr="00EC1D5D">
        <w:t xml:space="preserve">the </w:t>
      </w:r>
      <w:r w:rsidR="00C32166" w:rsidRPr="00EC1D5D">
        <w:t>Upstream Service Provider’</w:t>
      </w:r>
      <w:r w:rsidRPr="00EC1D5D">
        <w:t>s</w:t>
      </w:r>
      <w:r w:rsidR="00C32166" w:rsidRPr="00EC1D5D">
        <w:t xml:space="preserve"> </w:t>
      </w:r>
      <w:r w:rsidR="001F1A0F" w:rsidRPr="00EC1D5D">
        <w:t>Satellite uplink equipment; and</w:t>
      </w:r>
    </w:p>
    <w:p w14:paraId="25E74359" w14:textId="3A054674" w:rsidR="001F1A0F" w:rsidRPr="00EC1D5D" w:rsidRDefault="001F1A0F" w:rsidP="000210D0">
      <w:pPr>
        <w:pStyle w:val="DefinitionL2"/>
        <w:spacing w:line="240" w:lineRule="auto"/>
        <w:ind w:left="680"/>
      </w:pPr>
      <w:bookmarkStart w:id="91" w:name="_DV_M104"/>
      <w:bookmarkEnd w:id="91"/>
      <w:r w:rsidRPr="00EC1D5D">
        <w:t xml:space="preserve">any other equipment or systems used by </w:t>
      </w:r>
      <w:r w:rsidR="00C32166" w:rsidRPr="00EC1D5D">
        <w:t xml:space="preserve">the Upstream Service Provider or Optus </w:t>
      </w:r>
      <w:r w:rsidRPr="00EC1D5D">
        <w:t xml:space="preserve">in the transmission or management of signals to or via a Satellite. </w:t>
      </w:r>
    </w:p>
    <w:p w14:paraId="4DFC688F" w14:textId="2095AE24" w:rsidR="00195D79" w:rsidRPr="00EC1D5D" w:rsidRDefault="00195D79" w:rsidP="1DD51FDC">
      <w:pPr>
        <w:pStyle w:val="DefinitionL1"/>
        <w:spacing w:line="240" w:lineRule="auto"/>
        <w:ind w:left="0"/>
        <w:rPr>
          <w:b/>
          <w:bCs/>
        </w:rPr>
      </w:pPr>
      <w:bookmarkStart w:id="92" w:name="_DV_M105"/>
      <w:bookmarkStart w:id="93" w:name="_DV_M106"/>
      <w:bookmarkStart w:id="94" w:name="_DV_M109"/>
      <w:bookmarkEnd w:id="92"/>
      <w:bookmarkEnd w:id="93"/>
      <w:bookmarkEnd w:id="94"/>
      <w:r w:rsidRPr="1DD51FDC">
        <w:rPr>
          <w:b/>
          <w:bCs/>
        </w:rPr>
        <w:t>Service</w:t>
      </w:r>
      <w:r>
        <w:t xml:space="preserve"> means </w:t>
      </w:r>
      <w:r w:rsidR="00A37B30">
        <w:t xml:space="preserve">low earth orbit </w:t>
      </w:r>
      <w:r>
        <w:t xml:space="preserve">satellite services </w:t>
      </w:r>
      <w:r w:rsidR="00CB59FC">
        <w:t xml:space="preserve">specified </w:t>
      </w:r>
      <w:r>
        <w:t xml:space="preserve">in the Application, </w:t>
      </w:r>
      <w:r w:rsidR="00CB59FC">
        <w:t>a</w:t>
      </w:r>
      <w:r w:rsidR="0048580E">
        <w:t>nd</w:t>
      </w:r>
      <w:r w:rsidR="00CB59FC">
        <w:t xml:space="preserve"> </w:t>
      </w:r>
      <w:r w:rsidR="00BF2ABB">
        <w:t xml:space="preserve">more </w:t>
      </w:r>
      <w:r w:rsidR="00CB59FC">
        <w:t xml:space="preserve">generally </w:t>
      </w:r>
      <w:r>
        <w:t xml:space="preserve">described in </w:t>
      </w:r>
      <w:r w:rsidR="0099545D">
        <w:t xml:space="preserve">section </w:t>
      </w:r>
      <w:r>
        <w:fldChar w:fldCharType="begin"/>
      </w:r>
      <w:r>
        <w:instrText xml:space="preserve"> REF _Ref160624505 \w \h  \* MERGEFORMAT </w:instrText>
      </w:r>
      <w:r>
        <w:fldChar w:fldCharType="separate"/>
      </w:r>
      <w:r w:rsidR="005561AC">
        <w:t>1</w:t>
      </w:r>
      <w:r>
        <w:fldChar w:fldCharType="end"/>
      </w:r>
      <w:r w:rsidR="004267A4">
        <w:t xml:space="preserve"> </w:t>
      </w:r>
      <w:r w:rsidR="005860EF">
        <w:t xml:space="preserve">of </w:t>
      </w:r>
      <w:r w:rsidR="00D1724D">
        <w:t xml:space="preserve">this </w:t>
      </w:r>
      <w:r w:rsidR="005860EF">
        <w:t xml:space="preserve">Service </w:t>
      </w:r>
      <w:r w:rsidR="00D1724D">
        <w:t>Description</w:t>
      </w:r>
      <w:r>
        <w:t>.</w:t>
      </w:r>
    </w:p>
    <w:p w14:paraId="35E82DA7" w14:textId="52B04F7D" w:rsidR="001F1A0F" w:rsidRPr="00EC1D5D" w:rsidRDefault="001F1A0F" w:rsidP="000210D0">
      <w:pPr>
        <w:pStyle w:val="DefinitionL1"/>
        <w:spacing w:line="240" w:lineRule="auto"/>
        <w:ind w:left="0"/>
      </w:pPr>
      <w:r w:rsidRPr="1DD51FDC">
        <w:rPr>
          <w:b/>
          <w:bCs/>
        </w:rPr>
        <w:lastRenderedPageBreak/>
        <w:t xml:space="preserve">Service Delivery Point </w:t>
      </w:r>
      <w:r>
        <w:t>means the boundary of the Service where you connect to the</w:t>
      </w:r>
      <w:r w:rsidR="00F8447D">
        <w:t xml:space="preserve"> Service</w:t>
      </w:r>
      <w:r w:rsidR="0015559E">
        <w:t xml:space="preserve"> </w:t>
      </w:r>
      <w:r w:rsidR="009D2E91">
        <w:t xml:space="preserve">and includes the service delivery points described </w:t>
      </w:r>
      <w:r w:rsidR="0015559E">
        <w:t xml:space="preserve">in </w:t>
      </w:r>
      <w:r w:rsidR="006B7D9E">
        <w:t xml:space="preserve">section </w:t>
      </w:r>
      <w:r w:rsidR="00423C24">
        <w:t>3</w:t>
      </w:r>
      <w:r w:rsidR="009029E8">
        <w:t xml:space="preserve"> of this Service Description</w:t>
      </w:r>
      <w:r>
        <w:t>.</w:t>
      </w:r>
    </w:p>
    <w:p w14:paraId="062618F9" w14:textId="2EFBF25E" w:rsidR="00D1724D" w:rsidRPr="00EC1D5D" w:rsidRDefault="00D1724D" w:rsidP="00D1724D">
      <w:pPr>
        <w:pStyle w:val="DefinitionL1"/>
        <w:spacing w:line="240" w:lineRule="auto"/>
        <w:ind w:left="0"/>
      </w:pPr>
      <w:bookmarkStart w:id="95" w:name="_DV_M110"/>
      <w:bookmarkStart w:id="96" w:name="_DV_M111"/>
      <w:bookmarkEnd w:id="95"/>
      <w:bookmarkEnd w:id="96"/>
      <w:r w:rsidRPr="00EC1D5D">
        <w:rPr>
          <w:b/>
          <w:bCs/>
        </w:rPr>
        <w:t xml:space="preserve">Service </w:t>
      </w:r>
      <w:r>
        <w:rPr>
          <w:b/>
          <w:bCs/>
        </w:rPr>
        <w:t xml:space="preserve">Description </w:t>
      </w:r>
      <w:r w:rsidRPr="00EC1D5D">
        <w:t>means this document.</w:t>
      </w:r>
    </w:p>
    <w:p w14:paraId="13816BD8" w14:textId="77777777" w:rsidR="008A36A6" w:rsidRPr="00EC1D5D" w:rsidRDefault="008A36A6" w:rsidP="008A36A6">
      <w:pPr>
        <w:pStyle w:val="DefinitionL1"/>
        <w:spacing w:line="240" w:lineRule="auto"/>
        <w:ind w:left="0"/>
      </w:pPr>
      <w:r w:rsidRPr="1DD51FDC">
        <w:rPr>
          <w:b/>
          <w:bCs/>
        </w:rPr>
        <w:t xml:space="preserve">Service Desk </w:t>
      </w:r>
      <w:r>
        <w:t xml:space="preserve">means the help desk described in section </w:t>
      </w:r>
      <w:r>
        <w:fldChar w:fldCharType="begin"/>
      </w:r>
      <w:r>
        <w:instrText xml:space="preserve"> REF _Ref168061863 \r \h  \* MERGEFORMAT </w:instrText>
      </w:r>
      <w:r>
        <w:fldChar w:fldCharType="separate"/>
      </w:r>
      <w:r>
        <w:t>16</w:t>
      </w:r>
      <w:r>
        <w:fldChar w:fldCharType="end"/>
      </w:r>
      <w:r>
        <w:t xml:space="preserve"> of this Service Description.</w:t>
      </w:r>
    </w:p>
    <w:p w14:paraId="657CF30C" w14:textId="6EFFDF54" w:rsidR="002C589A" w:rsidRPr="00EC1D5D" w:rsidRDefault="002C589A" w:rsidP="002C589A">
      <w:pPr>
        <w:pStyle w:val="DefinitionL1"/>
        <w:spacing w:line="240" w:lineRule="auto"/>
        <w:ind w:left="0"/>
      </w:pPr>
      <w:r>
        <w:rPr>
          <w:b/>
        </w:rPr>
        <w:t xml:space="preserve">Service </w:t>
      </w:r>
      <w:r w:rsidRPr="00EC1D5D">
        <w:rPr>
          <w:b/>
        </w:rPr>
        <w:t>Location</w:t>
      </w:r>
      <w:r w:rsidRPr="00EC1D5D">
        <w:t xml:space="preserve"> means a site</w:t>
      </w:r>
      <w:r>
        <w:t xml:space="preserve">, vehicle or place </w:t>
      </w:r>
      <w:r w:rsidRPr="00EC1D5D">
        <w:t>at which any Starlink Kit(s) is located, and includes any premises specified in the Application.</w:t>
      </w:r>
    </w:p>
    <w:p w14:paraId="272C3730" w14:textId="05185C8C" w:rsidR="001F1A0F" w:rsidRPr="00EC1D5D" w:rsidRDefault="001F1A0F" w:rsidP="000210D0">
      <w:pPr>
        <w:pStyle w:val="DefinitionL1"/>
        <w:spacing w:line="240" w:lineRule="auto"/>
        <w:ind w:left="0"/>
      </w:pPr>
      <w:r w:rsidRPr="00EC1D5D">
        <w:rPr>
          <w:b/>
        </w:rPr>
        <w:t>Service Plan</w:t>
      </w:r>
      <w:r w:rsidRPr="00EC1D5D">
        <w:t xml:space="preserve"> means the </w:t>
      </w:r>
      <w:r w:rsidR="004B74AD" w:rsidRPr="00EC1D5D">
        <w:t>applicable Charges</w:t>
      </w:r>
      <w:r w:rsidR="006E3CCC" w:rsidRPr="00EC1D5D">
        <w:t xml:space="preserve">, Speed Profile and </w:t>
      </w:r>
      <w:r w:rsidR="00F3389D" w:rsidRPr="00EC1D5D">
        <w:t>included Data Volume Allowance</w:t>
      </w:r>
      <w:r w:rsidRPr="00EC1D5D">
        <w:t>.</w:t>
      </w:r>
    </w:p>
    <w:p w14:paraId="64A54D23" w14:textId="128DC4DC" w:rsidR="00D3608C" w:rsidRPr="00EC1D5D" w:rsidRDefault="00F7607B" w:rsidP="000210D0">
      <w:pPr>
        <w:pStyle w:val="DefinitionL1"/>
        <w:spacing w:line="240" w:lineRule="auto"/>
        <w:ind w:left="0"/>
      </w:pPr>
      <w:hyperlink r:id="rId20" w:history="1">
        <w:r w:rsidRPr="00EC1D5D">
          <w:rPr>
            <w:rStyle w:val="Hyperlink"/>
            <w:b/>
            <w:bCs/>
            <w:color w:val="auto"/>
            <w:u w:val="none"/>
          </w:rPr>
          <w:t>Starlink Software Licence and Usage Terms</w:t>
        </w:r>
      </w:hyperlink>
      <w:r w:rsidR="00296E09" w:rsidRPr="00EC1D5D">
        <w:t xml:space="preserve"> </w:t>
      </w:r>
      <w:r w:rsidR="00D3608C" w:rsidRPr="00EC1D5D">
        <w:t>mean</w:t>
      </w:r>
      <w:r w:rsidR="0056497F" w:rsidRPr="00EC1D5D">
        <w:t>s</w:t>
      </w:r>
      <w:r w:rsidR="00D3608C" w:rsidRPr="00EC1D5D">
        <w:t xml:space="preserve"> the Upstream </w:t>
      </w:r>
      <w:r w:rsidR="0056497F" w:rsidRPr="00EC1D5D">
        <w:t xml:space="preserve">Service </w:t>
      </w:r>
      <w:r w:rsidR="00D3608C" w:rsidRPr="00EC1D5D">
        <w:t>Provider</w:t>
      </w:r>
      <w:r w:rsidR="0056497F" w:rsidRPr="00EC1D5D">
        <w:t>'s</w:t>
      </w:r>
      <w:r w:rsidR="00D3608C" w:rsidRPr="00EC1D5D">
        <w:t xml:space="preserve"> licence and usage terms</w:t>
      </w:r>
      <w:r w:rsidR="006B7D9E" w:rsidRPr="00EC1D5D">
        <w:t xml:space="preserve"> available on</w:t>
      </w:r>
      <w:r w:rsidR="0056497F" w:rsidRPr="00EC1D5D">
        <w:t xml:space="preserve"> the Starlink </w:t>
      </w:r>
      <w:r w:rsidR="0027629D">
        <w:t>Website</w:t>
      </w:r>
      <w:r w:rsidR="00D3608C" w:rsidRPr="00EC1D5D">
        <w:t xml:space="preserve">. </w:t>
      </w:r>
    </w:p>
    <w:p w14:paraId="44CA9B57" w14:textId="6AB6CC5C" w:rsidR="0027629D" w:rsidRPr="00EC1D5D" w:rsidRDefault="0027629D" w:rsidP="0027629D">
      <w:pPr>
        <w:pStyle w:val="DefinitionL1"/>
        <w:spacing w:line="240" w:lineRule="auto"/>
        <w:ind w:left="0"/>
      </w:pPr>
      <w:r w:rsidRPr="00EC1D5D">
        <w:rPr>
          <w:b/>
          <w:bCs/>
        </w:rPr>
        <w:t xml:space="preserve">Starlink </w:t>
      </w:r>
      <w:r>
        <w:rPr>
          <w:b/>
          <w:bCs/>
        </w:rPr>
        <w:t xml:space="preserve">Website </w:t>
      </w:r>
      <w:r w:rsidRPr="00EC1D5D">
        <w:t xml:space="preserve">means the Upstream Service Provider's </w:t>
      </w:r>
      <w:r>
        <w:t xml:space="preserve">website </w:t>
      </w:r>
      <w:r w:rsidRPr="00EC1D5D">
        <w:t xml:space="preserve">at </w:t>
      </w:r>
      <w:hyperlink r:id="rId21" w:history="1">
        <w:r w:rsidRPr="00EC1D5D">
          <w:rPr>
            <w:rStyle w:val="Hyperlink"/>
          </w:rPr>
          <w:t>http://www.starlink.com</w:t>
        </w:r>
      </w:hyperlink>
      <w:r w:rsidRPr="00EC1D5D">
        <w:t>.</w:t>
      </w:r>
    </w:p>
    <w:p w14:paraId="4A8D16A8" w14:textId="01CAD332" w:rsidR="00172001" w:rsidRPr="00EC1D5D" w:rsidRDefault="00172001" w:rsidP="000210D0">
      <w:pPr>
        <w:pStyle w:val="DefinitionL1"/>
        <w:spacing w:line="240" w:lineRule="auto"/>
        <w:ind w:left="0"/>
      </w:pPr>
      <w:r w:rsidRPr="00EC1D5D">
        <w:rPr>
          <w:b/>
          <w:bCs/>
        </w:rPr>
        <w:t>Specifications</w:t>
      </w:r>
      <w:r w:rsidRPr="00EC1D5D">
        <w:t xml:space="preserve"> means the specifications for the Starlink Kit </w:t>
      </w:r>
      <w:r w:rsidR="0037154B" w:rsidRPr="00EC1D5D">
        <w:t>available at</w:t>
      </w:r>
      <w:r w:rsidR="006B7D9E" w:rsidRPr="00EC1D5D">
        <w:t xml:space="preserve"> </w:t>
      </w:r>
      <w:hyperlink r:id="rId22" w:history="1">
        <w:r w:rsidR="0027629D">
          <w:rPr>
            <w:rStyle w:val="Hyperlink"/>
          </w:rPr>
          <w:t>the</w:t>
        </w:r>
      </w:hyperlink>
      <w:r w:rsidR="0027629D">
        <w:rPr>
          <w:rStyle w:val="Hyperlink"/>
        </w:rPr>
        <w:t xml:space="preserve"> Starlink Website</w:t>
      </w:r>
      <w:r w:rsidR="0037154B" w:rsidRPr="00EC1D5D">
        <w:t>.</w:t>
      </w:r>
    </w:p>
    <w:p w14:paraId="0C421136" w14:textId="5E06EBB3" w:rsidR="00D43DF7" w:rsidRPr="00EC1D5D" w:rsidRDefault="00D43DF7" w:rsidP="000210D0">
      <w:pPr>
        <w:pStyle w:val="DefinitionL1"/>
        <w:spacing w:line="240" w:lineRule="auto"/>
        <w:ind w:left="0"/>
      </w:pPr>
      <w:r w:rsidRPr="00EC1D5D">
        <w:rPr>
          <w:b/>
          <w:bCs/>
        </w:rPr>
        <w:t xml:space="preserve">Speed Profile </w:t>
      </w:r>
      <w:r w:rsidRPr="00EC1D5D">
        <w:t xml:space="preserve">means the </w:t>
      </w:r>
      <w:r w:rsidR="006E3CCC" w:rsidRPr="00EC1D5D">
        <w:t>maximum throughput</w:t>
      </w:r>
      <w:r w:rsidR="00DD384A" w:rsidRPr="00EC1D5D">
        <w:t xml:space="preserve"> </w:t>
      </w:r>
      <w:r w:rsidRPr="00EC1D5D">
        <w:t xml:space="preserve">download/upload </w:t>
      </w:r>
      <w:r w:rsidR="0016189D" w:rsidRPr="00EC1D5D">
        <w:t>speed</w:t>
      </w:r>
      <w:r w:rsidR="006E3CCC" w:rsidRPr="00EC1D5D">
        <w:t>s</w:t>
      </w:r>
      <w:r w:rsidRPr="00EC1D5D">
        <w:t>.</w:t>
      </w:r>
    </w:p>
    <w:p w14:paraId="129AA77A" w14:textId="2ABFDB88" w:rsidR="009E0AAE" w:rsidRPr="00EC1D5D" w:rsidRDefault="009E0AAE" w:rsidP="000210D0">
      <w:pPr>
        <w:pStyle w:val="DefinitionL1"/>
        <w:spacing w:line="240" w:lineRule="auto"/>
        <w:ind w:left="0"/>
        <w:rPr>
          <w:b/>
          <w:bCs/>
        </w:rPr>
      </w:pPr>
      <w:bookmarkStart w:id="97" w:name="_DV_M112"/>
      <w:bookmarkStart w:id="98" w:name="_DV_M113"/>
      <w:bookmarkStart w:id="99" w:name="_DV_M114"/>
      <w:bookmarkEnd w:id="97"/>
      <w:bookmarkEnd w:id="98"/>
      <w:bookmarkEnd w:id="99"/>
      <w:r w:rsidRPr="1DD51FDC">
        <w:rPr>
          <w:b/>
          <w:bCs/>
        </w:rPr>
        <w:t xml:space="preserve">Starlink </w:t>
      </w:r>
      <w:r>
        <w:t>means Starlink Internet Services Pte Ltd</w:t>
      </w:r>
      <w:r w:rsidR="00C238E5">
        <w:t xml:space="preserve"> ABN 90 131 069 266</w:t>
      </w:r>
      <w:r>
        <w:t>.</w:t>
      </w:r>
    </w:p>
    <w:p w14:paraId="2C5BF2AD" w14:textId="37DAF131" w:rsidR="00367246" w:rsidRPr="00EC1D5D" w:rsidRDefault="00367246" w:rsidP="000210D0">
      <w:pPr>
        <w:pStyle w:val="DefinitionL1"/>
        <w:ind w:left="0"/>
      </w:pPr>
      <w:r w:rsidRPr="1DD51FDC">
        <w:rPr>
          <w:b/>
          <w:bCs/>
        </w:rPr>
        <w:t xml:space="preserve">Starlink </w:t>
      </w:r>
      <w:r w:rsidR="00F73F63" w:rsidRPr="1DD51FDC">
        <w:rPr>
          <w:b/>
          <w:bCs/>
        </w:rPr>
        <w:t>Kit</w:t>
      </w:r>
      <w:r>
        <w:t xml:space="preserve"> means one of the approved certified antenna terminals </w:t>
      </w:r>
      <w:r w:rsidR="00686109">
        <w:t>and</w:t>
      </w:r>
      <w:r>
        <w:t xml:space="preserve"> associated equipment specified in your Application for use for the purpose of transmitting and/or receiving mobility or fixed service-related data communications within the </w:t>
      </w:r>
      <w:r w:rsidR="009826D6">
        <w:t>Eligible Service Territory</w:t>
      </w:r>
      <w:r>
        <w:t xml:space="preserve">. </w:t>
      </w:r>
    </w:p>
    <w:p w14:paraId="3EE034DB" w14:textId="217E834D" w:rsidR="001F1A0F" w:rsidRPr="00EC1D5D" w:rsidRDefault="001F1A0F" w:rsidP="000210D0">
      <w:pPr>
        <w:pStyle w:val="DefinitionL1"/>
        <w:spacing w:line="240" w:lineRule="auto"/>
        <w:ind w:left="0"/>
      </w:pPr>
      <w:r w:rsidRPr="00EC1D5D">
        <w:rPr>
          <w:b/>
          <w:bCs/>
        </w:rPr>
        <w:t>System</w:t>
      </w:r>
      <w:r w:rsidRPr="00EC1D5D">
        <w:t xml:space="preserve"> means the system</w:t>
      </w:r>
      <w:r w:rsidR="009035CA" w:rsidRPr="00EC1D5D">
        <w:t>s</w:t>
      </w:r>
      <w:r w:rsidRPr="00EC1D5D">
        <w:t xml:space="preserve"> by which Optus</w:t>
      </w:r>
      <w:r w:rsidR="00075A3D" w:rsidRPr="00EC1D5D">
        <w:t xml:space="preserve"> </w:t>
      </w:r>
      <w:r w:rsidRPr="00EC1D5D">
        <w:t>provides</w:t>
      </w:r>
      <w:r w:rsidR="007500EA">
        <w:t xml:space="preserve"> a business internet </w:t>
      </w:r>
      <w:r w:rsidRPr="00EC1D5D">
        <w:t xml:space="preserve"> </w:t>
      </w:r>
      <w:r w:rsidR="00F8447D" w:rsidRPr="00EC1D5D">
        <w:t>Service</w:t>
      </w:r>
      <w:r w:rsidR="007E5F0E" w:rsidRPr="00EC1D5D">
        <w:t>,</w:t>
      </w:r>
      <w:r w:rsidRPr="00EC1D5D">
        <w:t xml:space="preserve"> and includes the Satellite Component</w:t>
      </w:r>
      <w:r w:rsidR="00967E99" w:rsidRPr="00EC1D5D">
        <w:t>s</w:t>
      </w:r>
      <w:r w:rsidRPr="00EC1D5D">
        <w:t>.</w:t>
      </w:r>
    </w:p>
    <w:p w14:paraId="2DFA25FF" w14:textId="77777777" w:rsidR="000574AE" w:rsidRPr="00EC1D5D" w:rsidRDefault="001F1A0F" w:rsidP="000210D0">
      <w:pPr>
        <w:pStyle w:val="DefinitionL1"/>
        <w:spacing w:line="240" w:lineRule="auto"/>
        <w:ind w:left="0"/>
        <w:rPr>
          <w:b/>
        </w:rPr>
      </w:pPr>
      <w:bookmarkStart w:id="100" w:name="_DV_M115"/>
      <w:bookmarkEnd w:id="100"/>
      <w:r w:rsidRPr="00EC1D5D">
        <w:rPr>
          <w:b/>
        </w:rPr>
        <w:t>System Data</w:t>
      </w:r>
      <w:r w:rsidRPr="00EC1D5D">
        <w:t xml:space="preserve"> means</w:t>
      </w:r>
      <w:r w:rsidR="000574AE" w:rsidRPr="00EC1D5D">
        <w:t>:</w:t>
      </w:r>
    </w:p>
    <w:p w14:paraId="7F3375BE" w14:textId="44FA93D4" w:rsidR="00015D55" w:rsidRPr="00EC1D5D" w:rsidRDefault="001F1A0F" w:rsidP="00AE1D25">
      <w:pPr>
        <w:pStyle w:val="DefinitionL2"/>
        <w:spacing w:line="240" w:lineRule="auto"/>
        <w:ind w:left="680" w:hanging="680"/>
      </w:pPr>
      <w:r w:rsidRPr="00EC1D5D">
        <w:t xml:space="preserve">all </w:t>
      </w:r>
      <w:r w:rsidR="003B249C" w:rsidRPr="00EC1D5D">
        <w:t xml:space="preserve">of </w:t>
      </w:r>
      <w:r w:rsidRPr="00EC1D5D">
        <w:t>your network data, details, statistics, metrics, measurements and other information collected and generated by the Service</w:t>
      </w:r>
      <w:r w:rsidR="00222B31" w:rsidRPr="00EC1D5D">
        <w:t xml:space="preserve"> </w:t>
      </w:r>
      <w:r w:rsidRPr="00EC1D5D">
        <w:t xml:space="preserve">and/or the </w:t>
      </w:r>
      <w:r w:rsidR="00F73F63" w:rsidRPr="00EC1D5D">
        <w:t>Starlink Kit</w:t>
      </w:r>
      <w:r w:rsidR="005E759F" w:rsidRPr="00EC1D5D">
        <w:t>(s)</w:t>
      </w:r>
      <w:r w:rsidRPr="00EC1D5D">
        <w:t xml:space="preserve">; and </w:t>
      </w:r>
    </w:p>
    <w:p w14:paraId="3A587B64" w14:textId="170120DA" w:rsidR="001F1A0F" w:rsidRPr="00EC1D5D" w:rsidRDefault="001F1A0F" w:rsidP="00AE1D25">
      <w:pPr>
        <w:pStyle w:val="DefinitionL2"/>
        <w:spacing w:line="240" w:lineRule="auto"/>
        <w:ind w:left="680" w:hanging="680"/>
      </w:pPr>
      <w:r w:rsidRPr="00EC1D5D">
        <w:t>any initial, final, or intermediate product or output of the application of analytical or data processing techniques used to generate and analy</w:t>
      </w:r>
      <w:r w:rsidR="009C5D65" w:rsidRPr="00EC1D5D">
        <w:t>s</w:t>
      </w:r>
      <w:r w:rsidRPr="00EC1D5D">
        <w:t xml:space="preserve">e any of </w:t>
      </w:r>
      <w:r w:rsidR="003B249C" w:rsidRPr="00EC1D5D">
        <w:t xml:space="preserve">the </w:t>
      </w:r>
      <w:r w:rsidRPr="00EC1D5D">
        <w:t xml:space="preserve">foregoing (whether </w:t>
      </w:r>
      <w:r w:rsidR="003B249C" w:rsidRPr="00EC1D5D">
        <w:t xml:space="preserve">undertaken </w:t>
      </w:r>
      <w:r w:rsidRPr="00EC1D5D">
        <w:t>by Optus or any third party).</w:t>
      </w:r>
    </w:p>
    <w:p w14:paraId="23D94428" w14:textId="4F8440D5" w:rsidR="001F4AD0" w:rsidRPr="00EC1D5D" w:rsidRDefault="001F1A0F" w:rsidP="000210D0">
      <w:pPr>
        <w:pStyle w:val="DefinitionL1"/>
        <w:spacing w:line="240" w:lineRule="auto"/>
        <w:ind w:left="0"/>
      </w:pPr>
      <w:bookmarkStart w:id="101" w:name="_DV_M116"/>
      <w:bookmarkStart w:id="102" w:name="_DV_M117"/>
      <w:bookmarkEnd w:id="101"/>
      <w:bookmarkEnd w:id="102"/>
      <w:r w:rsidRPr="00EC1D5D">
        <w:rPr>
          <w:b/>
        </w:rPr>
        <w:t>Third Party Claim</w:t>
      </w:r>
      <w:r w:rsidRPr="00EC1D5D">
        <w:t xml:space="preserve"> means any Claim made or brought against Optus or an Optus Associate by a third party, including a Claim made or brought by an End User</w:t>
      </w:r>
      <w:r w:rsidR="00D76505" w:rsidRPr="00EC1D5D">
        <w:t xml:space="preserve">. </w:t>
      </w:r>
    </w:p>
    <w:p w14:paraId="46273B75" w14:textId="74C66220" w:rsidR="00424CD4" w:rsidRPr="00EC1D5D" w:rsidRDefault="00424CD4" w:rsidP="000210D0">
      <w:pPr>
        <w:pStyle w:val="DefinitionL1"/>
        <w:spacing w:line="240" w:lineRule="auto"/>
        <w:ind w:left="0"/>
      </w:pPr>
      <w:r w:rsidRPr="00EC1D5D">
        <w:rPr>
          <w:b/>
          <w:bCs/>
        </w:rPr>
        <w:t>Upstream Agreement</w:t>
      </w:r>
      <w:r w:rsidRPr="00EC1D5D">
        <w:t xml:space="preserve"> has the meaning given in </w:t>
      </w:r>
      <w:r w:rsidR="006B6FFC" w:rsidRPr="00EC1D5D">
        <w:t xml:space="preserve">section </w:t>
      </w:r>
      <w:r w:rsidRPr="00EC1D5D">
        <w:fldChar w:fldCharType="begin"/>
      </w:r>
      <w:r w:rsidRPr="00EC1D5D">
        <w:instrText xml:space="preserve"> REF _Ref159252355 \w \h </w:instrText>
      </w:r>
      <w:r w:rsidR="00EC1D5D">
        <w:instrText xml:space="preserve"> \* MERGEFORMAT </w:instrText>
      </w:r>
      <w:r w:rsidRPr="00EC1D5D">
        <w:fldChar w:fldCharType="separate"/>
      </w:r>
      <w:r w:rsidR="005561AC">
        <w:t>19(c)</w:t>
      </w:r>
      <w:r w:rsidRPr="00EC1D5D">
        <w:fldChar w:fldCharType="end"/>
      </w:r>
      <w:r w:rsidRPr="00EC1D5D">
        <w:t>.</w:t>
      </w:r>
    </w:p>
    <w:p w14:paraId="0DA289EB" w14:textId="09FE8940" w:rsidR="00C5270D" w:rsidRPr="00EC1D5D" w:rsidRDefault="00C5270D" w:rsidP="000210D0">
      <w:pPr>
        <w:pStyle w:val="DefinitionL1"/>
        <w:spacing w:line="240" w:lineRule="auto"/>
        <w:ind w:left="0"/>
      </w:pPr>
      <w:r w:rsidRPr="00EC1D5D">
        <w:rPr>
          <w:b/>
          <w:bCs/>
        </w:rPr>
        <w:t>Upstream Service Provider</w:t>
      </w:r>
      <w:r w:rsidRPr="00EC1D5D">
        <w:t xml:space="preserve"> means an</w:t>
      </w:r>
      <w:r w:rsidR="005860EF" w:rsidRPr="00EC1D5D">
        <w:t>y</w:t>
      </w:r>
      <w:r w:rsidRPr="00EC1D5D">
        <w:t xml:space="preserve"> entity that provides any part of the Service to Optus on a wholesale basis</w:t>
      </w:r>
      <w:r w:rsidR="006B6FFC" w:rsidRPr="00EC1D5D">
        <w:t>,</w:t>
      </w:r>
      <w:r w:rsidR="004E7B58" w:rsidRPr="00EC1D5D">
        <w:t xml:space="preserve"> </w:t>
      </w:r>
      <w:r w:rsidRPr="00EC1D5D">
        <w:t xml:space="preserve">and includes </w:t>
      </w:r>
      <w:r w:rsidR="009E0AAE" w:rsidRPr="00EC1D5D">
        <w:t>Starlink</w:t>
      </w:r>
      <w:r w:rsidR="00722A05" w:rsidRPr="00EC1D5D">
        <w:t xml:space="preserve"> Internet Services Pte Ltd</w:t>
      </w:r>
      <w:r w:rsidRPr="00EC1D5D">
        <w:t>.</w:t>
      </w:r>
    </w:p>
    <w:p w14:paraId="2C732B75" w14:textId="560548AA" w:rsidR="00367246" w:rsidRPr="00EC1D5D" w:rsidRDefault="00322B4B" w:rsidP="000210D0">
      <w:pPr>
        <w:pStyle w:val="DefinitionL1"/>
        <w:ind w:left="0"/>
      </w:pPr>
      <w:bookmarkStart w:id="103" w:name="_DV_M27"/>
      <w:bookmarkStart w:id="104" w:name="_DV_M28"/>
      <w:bookmarkStart w:id="105" w:name="_DV_M29"/>
      <w:bookmarkStart w:id="106" w:name="_DV_M30"/>
      <w:bookmarkStart w:id="107" w:name="_DV_M26"/>
      <w:bookmarkStart w:id="108" w:name="_DV_M31"/>
      <w:bookmarkStart w:id="109" w:name="_DV_M32"/>
      <w:bookmarkStart w:id="110" w:name="_DV_M33"/>
      <w:bookmarkEnd w:id="103"/>
      <w:bookmarkEnd w:id="104"/>
      <w:bookmarkEnd w:id="105"/>
      <w:bookmarkEnd w:id="106"/>
      <w:bookmarkEnd w:id="107"/>
      <w:bookmarkEnd w:id="108"/>
      <w:bookmarkEnd w:id="109"/>
      <w:bookmarkEnd w:id="110"/>
      <w:r w:rsidRPr="00EC1D5D">
        <w:rPr>
          <w:b/>
          <w:bCs/>
        </w:rPr>
        <w:t>Warranty</w:t>
      </w:r>
      <w:r w:rsidR="00367246" w:rsidRPr="00EC1D5D">
        <w:t xml:space="preserve"> means the return base service for the repair or replacement of defective or faulty </w:t>
      </w:r>
      <w:r w:rsidR="00F73F63" w:rsidRPr="00EC1D5D">
        <w:t>Starlink Kit</w:t>
      </w:r>
      <w:r w:rsidR="00367246" w:rsidRPr="00EC1D5D">
        <w:t xml:space="preserve">(s) offered by Optus as described in </w:t>
      </w:r>
      <w:r w:rsidR="00B812CF" w:rsidRPr="00EC1D5D">
        <w:t xml:space="preserve">section </w:t>
      </w:r>
      <w:r w:rsidR="00B812CF" w:rsidRPr="00EC1D5D">
        <w:fldChar w:fldCharType="begin"/>
      </w:r>
      <w:r w:rsidR="00B812CF" w:rsidRPr="00EC1D5D">
        <w:instrText xml:space="preserve"> REF _Ref168062227 \r \h </w:instrText>
      </w:r>
      <w:r w:rsidR="00EC1D5D">
        <w:instrText xml:space="preserve"> \* MERGEFORMAT </w:instrText>
      </w:r>
      <w:r w:rsidR="00B812CF" w:rsidRPr="00EC1D5D">
        <w:fldChar w:fldCharType="separate"/>
      </w:r>
      <w:r w:rsidR="005561AC">
        <w:t>9</w:t>
      </w:r>
      <w:r w:rsidR="00B812CF" w:rsidRPr="00EC1D5D">
        <w:fldChar w:fldCharType="end"/>
      </w:r>
      <w:r w:rsidR="00367246" w:rsidRPr="00EC1D5D">
        <w:t xml:space="preserve">. </w:t>
      </w:r>
    </w:p>
    <w:p w14:paraId="4D627577" w14:textId="1CD88A29" w:rsidR="00D2623F" w:rsidRPr="00D2623F" w:rsidRDefault="00D2623F" w:rsidP="00F73F63">
      <w:pPr>
        <w:spacing w:before="120" w:after="360"/>
        <w:outlineLvl w:val="0"/>
        <w:rPr>
          <w:lang w:bidi="th-TH"/>
        </w:rPr>
      </w:pPr>
    </w:p>
    <w:sectPr w:rsidR="00D2623F" w:rsidRPr="00D2623F" w:rsidSect="003F56AD">
      <w:pgSz w:w="11906" w:h="16838"/>
      <w:pgMar w:top="851" w:right="851"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E8EF" w14:textId="77777777" w:rsidR="00855B7D" w:rsidRDefault="00855B7D">
      <w:r>
        <w:separator/>
      </w:r>
    </w:p>
  </w:endnote>
  <w:endnote w:type="continuationSeparator" w:id="0">
    <w:p w14:paraId="38D67067" w14:textId="77777777" w:rsidR="00855B7D" w:rsidRDefault="00855B7D">
      <w:r>
        <w:continuationSeparator/>
      </w:r>
    </w:p>
  </w:endnote>
  <w:endnote w:type="continuationNotice" w:id="1">
    <w:p w14:paraId="2818EC76" w14:textId="77777777" w:rsidR="00855B7D" w:rsidRDefault="00855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Sitka Subheading">
    <w:panose1 w:val="00000000000000000000"/>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5000" w14:textId="0B5DAB10" w:rsidR="001A5FB1" w:rsidRDefault="001A5FB1">
    <w:pPr>
      <w:pStyle w:val="Footer"/>
      <w:rPr>
        <w:color w:val="191919"/>
        <w:sz w:val="13"/>
      </w:rPr>
    </w:pPr>
  </w:p>
  <w:p w14:paraId="3F7D36C5" w14:textId="4A66B4CD" w:rsidR="001A415B" w:rsidRDefault="001A415B">
    <w:pPr>
      <w:pStyle w:val="Footer"/>
    </w:pPr>
  </w:p>
  <w:p w14:paraId="5343E0C7" w14:textId="54C4243F" w:rsidR="00766005" w:rsidRDefault="00766005">
    <w:pPr>
      <w:pStyle w:val="Footer"/>
      <w:rPr>
        <w:color w:val="191919"/>
        <w:sz w:val="13"/>
      </w:rPr>
    </w:pPr>
  </w:p>
  <w:p w14:paraId="24791B66" w14:textId="235E9641" w:rsidR="00974024" w:rsidRDefault="00974024">
    <w:pPr>
      <w:pStyle w:val="Footer"/>
      <w:rPr>
        <w:color w:val="191919"/>
        <w:sz w:val="13"/>
      </w:rPr>
    </w:pPr>
  </w:p>
  <w:p w14:paraId="2C8BEF79" w14:textId="20229396" w:rsidR="00D951E2" w:rsidRDefault="00D951E2">
    <w:pPr>
      <w:pStyle w:val="Footer"/>
      <w:rPr>
        <w:color w:val="191919"/>
        <w:sz w:val="13"/>
      </w:rPr>
    </w:pPr>
  </w:p>
  <w:p w14:paraId="4426AE59" w14:textId="480A33D6" w:rsidR="00E5491F" w:rsidRDefault="00E5491F">
    <w:pPr>
      <w:pStyle w:val="Footer"/>
    </w:pPr>
  </w:p>
  <w:p w14:paraId="17024B78" w14:textId="3BFEA3C0" w:rsidR="006E46AF" w:rsidRDefault="00855B7D">
    <w:pPr>
      <w:pStyle w:val="Footer"/>
    </w:pPr>
    <w:fldSimple w:instr="DOCPROPERTY DocumentID \* MERGEFORMAT">
      <w:r w:rsidR="005561AC" w:rsidRPr="005561AC">
        <w:rPr>
          <w:color w:val="191919"/>
          <w:sz w:val="13"/>
        </w:rPr>
        <w:t>ME_222385775_3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98B0" w14:textId="77777777" w:rsidR="00DC43DD" w:rsidRDefault="00DC43DD" w:rsidP="000210D0">
    <w:pPr>
      <w:pStyle w:val="Footer"/>
    </w:pPr>
  </w:p>
  <w:p w14:paraId="2EE75F8D" w14:textId="0D204BD8" w:rsidR="006E46AF" w:rsidRPr="000B3B87" w:rsidRDefault="1DD51FDC" w:rsidP="1DD51FDC">
    <w:pPr>
      <w:pStyle w:val="Footer"/>
      <w:pBdr>
        <w:top w:val="single" w:sz="4" w:space="1" w:color="auto"/>
      </w:pBdr>
      <w:spacing w:line="259" w:lineRule="auto"/>
    </w:pPr>
    <w:r>
      <w:t xml:space="preserve">Optus Business Internet Starlink Service </w:t>
    </w:r>
    <w:r w:rsidR="002D64B3">
      <w:tab/>
    </w:r>
    <w:r>
      <w:t xml:space="preserve">Page </w:t>
    </w:r>
    <w:r w:rsidR="002D64B3">
      <w:fldChar w:fldCharType="begin"/>
    </w:r>
    <w:r w:rsidR="002D64B3">
      <w:instrText xml:space="preserve"> PAGE  \* Arabic  \* MERGEFORMAT </w:instrText>
    </w:r>
    <w:r w:rsidR="002D64B3">
      <w:fldChar w:fldCharType="separate"/>
    </w:r>
    <w:r>
      <w:t>1</w:t>
    </w:r>
    <w:r w:rsidR="002D64B3">
      <w:fldChar w:fldCharType="end"/>
    </w:r>
    <w:r>
      <w:t xml:space="preserve"> of </w:t>
    </w:r>
    <w:fldSimple w:instr="NUMPAGES  \* Arabic  \* MERGEFORMAT">
      <w:r>
        <w:t>16</w:t>
      </w:r>
    </w:fldSimple>
    <w:r w:rsidR="002D64B3">
      <w:tab/>
    </w:r>
    <w:r>
      <w:t>February 2025</w:t>
    </w:r>
    <w:r w:rsidR="002D64B3">
      <w:br/>
    </w:r>
    <w:r>
      <w:t>Service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CD9B3" w14:textId="640766DD" w:rsidR="00186EA4" w:rsidRDefault="00186EA4">
    <w:pPr>
      <w:pStyle w:val="Footer"/>
      <w:rPr>
        <w:color w:val="89DEDA" w:themeColor="accent1"/>
      </w:rPr>
    </w:pPr>
  </w:p>
  <w:p w14:paraId="7F97B7EC" w14:textId="4F60C98D" w:rsidR="006E46AF" w:rsidRDefault="00186EA4" w:rsidP="000B3B87">
    <w:pPr>
      <w:pStyle w:val="Footer"/>
      <w:pBdr>
        <w:top w:val="single" w:sz="4" w:space="1" w:color="auto"/>
      </w:pBdr>
    </w:pPr>
    <w:r w:rsidRPr="00473AC7">
      <w:t xml:space="preserve">Optus </w:t>
    </w:r>
    <w:r w:rsidR="00397319">
      <w:t xml:space="preserve">Business </w:t>
    </w:r>
    <w:r w:rsidRPr="00473AC7">
      <w:t xml:space="preserve">Internet </w:t>
    </w:r>
    <w:r w:rsidR="00B5343B">
      <w:t xml:space="preserve">Starlink </w:t>
    </w:r>
    <w:r w:rsidRPr="00473AC7">
      <w:t xml:space="preserve">Service </w:t>
    </w:r>
    <w:r w:rsidRPr="00473AC7">
      <w:tab/>
      <w:t xml:space="preserve">Page </w:t>
    </w:r>
    <w:r w:rsidRPr="00473AC7">
      <w:fldChar w:fldCharType="begin"/>
    </w:r>
    <w:r w:rsidRPr="00473AC7">
      <w:instrText xml:space="preserve"> PAGE  \* Arabic  \* MERGEFORMAT </w:instrText>
    </w:r>
    <w:r w:rsidRPr="00473AC7">
      <w:fldChar w:fldCharType="separate"/>
    </w:r>
    <w:r w:rsidRPr="00473AC7">
      <w:t>22</w:t>
    </w:r>
    <w:r w:rsidRPr="00473AC7">
      <w:fldChar w:fldCharType="end"/>
    </w:r>
    <w:r w:rsidRPr="00473AC7">
      <w:t xml:space="preserve"> of </w:t>
    </w:r>
    <w:fldSimple w:instr="NUMPAGES  \* Arabic  \* MERGEFORMAT">
      <w:r w:rsidRPr="00473AC7">
        <w:t>22</w:t>
      </w:r>
    </w:fldSimple>
    <w:r w:rsidRPr="00473AC7">
      <w:tab/>
    </w:r>
    <w:r w:rsidR="005D4F77">
      <w:t xml:space="preserve">4 July </w:t>
    </w:r>
    <w:r w:rsidRPr="00473AC7">
      <w:t>2024</w:t>
    </w:r>
    <w:r w:rsidRPr="00473AC7">
      <w:br/>
    </w:r>
    <w:r w:rsidR="00B5343B">
      <w:t xml:space="preserve">Service </w:t>
    </w:r>
    <w:r w:rsidRPr="00473AC7">
      <w:t>Description</w:t>
    </w:r>
    <w:bookmarkStart w:id="36" w:name="_Ref160624491"/>
    <w:bookmarkStart w:id="37" w:name="_Hlk161312105"/>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BC40" w14:textId="77777777" w:rsidR="00855B7D" w:rsidRDefault="00855B7D">
      <w:r>
        <w:separator/>
      </w:r>
    </w:p>
  </w:footnote>
  <w:footnote w:type="continuationSeparator" w:id="0">
    <w:p w14:paraId="1F7F3CB2" w14:textId="77777777" w:rsidR="00855B7D" w:rsidRDefault="00855B7D">
      <w:r>
        <w:continuationSeparator/>
      </w:r>
    </w:p>
  </w:footnote>
  <w:footnote w:type="continuationNotice" w:id="1">
    <w:p w14:paraId="3FBDE825" w14:textId="77777777" w:rsidR="00855B7D" w:rsidRDefault="00855B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4D2F" w14:textId="120198F2" w:rsidR="001A5FB1" w:rsidRDefault="00863F85">
    <w:pPr>
      <w:pStyle w:val="Header"/>
    </w:pPr>
    <w:r>
      <w:rPr>
        <w:noProof/>
      </w:rPr>
      <mc:AlternateContent>
        <mc:Choice Requires="wps">
          <w:drawing>
            <wp:anchor distT="0" distB="0" distL="114300" distR="114300" simplePos="0" relativeHeight="251658242" behindDoc="0" locked="0" layoutInCell="0" allowOverlap="1" wp14:anchorId="57AE6DE0" wp14:editId="6D0272F9">
              <wp:simplePos x="0" y="0"/>
              <wp:positionH relativeFrom="page">
                <wp:align>center</wp:align>
              </wp:positionH>
              <wp:positionV relativeFrom="page">
                <wp:align>center</wp:align>
              </wp:positionV>
              <wp:extent cx="4319905" cy="1727835"/>
              <wp:effectExtent l="0" t="1076325" r="0" b="1062990"/>
              <wp:wrapNone/>
              <wp:docPr id="445109074" name="Text Box 445109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AE6DE0" id="_x0000_t202" coordsize="21600,21600" o:spt="202" path="m,l,21600r21600,l21600,xe">
              <v:stroke joinstyle="miter"/>
              <v:path gradientshapeok="t" o:connecttype="rect"/>
            </v:shapetype>
            <v:shape id="Text Box 445109074" o:spid="_x0000_s1026" type="#_x0000_t202" style="position:absolute;margin-left:0;margin-top:0;width:340.15pt;height:136.05pt;rotation:-45;z-index:25165824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" o:allowincell="f" filled="f" stroked="f">
              <v:stroke joinstyle="round"/>
              <o:lock v:ext="edit" aspectratio="t" shapetype="t"/>
              <v:textbox style="mso-fit-shape-to-text:t">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r w:rsidR="00342A20">
      <w:rPr>
        <w:noProof/>
      </w:rPr>
      <mc:AlternateContent>
        <mc:Choice Requires="wps">
          <w:drawing>
            <wp:anchor distT="0" distB="0" distL="114300" distR="114300" simplePos="0" relativeHeight="251658241" behindDoc="0" locked="0" layoutInCell="0" allowOverlap="1" wp14:anchorId="1DDE3510" wp14:editId="214F5C81">
              <wp:simplePos x="0" y="0"/>
              <wp:positionH relativeFrom="page">
                <wp:align>center</wp:align>
              </wp:positionH>
              <wp:positionV relativeFrom="page">
                <wp:align>center</wp:align>
              </wp:positionV>
              <wp:extent cx="4319905" cy="1727835"/>
              <wp:effectExtent l="0" t="1076325" r="0" b="106299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DE3510" id="Text Box 4" o:spid="_x0000_s1027" type="#_x0000_t202" style="position:absolute;margin-left:0;margin-top:0;width:340.15pt;height:136.05pt;rotation:-45;z-index:251658241;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" o:allowincell="f" filled="f" stroked="f">
              <v:stroke joinstyle="round"/>
              <o:lock v:ext="edit" aspectratio="t" shapetype="t"/>
              <v:textbox style="mso-fit-shape-to-text:t">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A7B2" w14:textId="331F0E5D" w:rsidR="00AA7CB5" w:rsidRDefault="00186EA4">
    <w:pPr>
      <w:pStyle w:val="Head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CD5B084" wp14:editId="6A25CC88">
              <wp:simplePos x="0" y="0"/>
              <wp:positionH relativeFrom="page">
                <wp:posOffset>335281</wp:posOffset>
              </wp:positionH>
              <wp:positionV relativeFrom="page">
                <wp:posOffset>160021</wp:posOffset>
              </wp:positionV>
              <wp:extent cx="1630680" cy="403860"/>
              <wp:effectExtent l="0" t="0" r="7620" b="0"/>
              <wp:wrapSquare wrapText="bothSides"/>
              <wp:docPr id="11455" name="Group 11455"/>
              <wp:cNvGraphicFramePr/>
              <a:graphic xmlns:a="http://schemas.openxmlformats.org/drawingml/2006/main">
                <a:graphicData uri="http://schemas.microsoft.com/office/word/2010/wordprocessingGroup">
                  <wpg:wgp>
                    <wpg:cNvGrpSpPr/>
                    <wpg:grpSpPr>
                      <a:xfrm>
                        <a:off x="0" y="0"/>
                        <a:ext cx="1630680" cy="403860"/>
                        <a:chOff x="0" y="0"/>
                        <a:chExt cx="1739773" cy="482051"/>
                      </a:xfrm>
                    </wpg:grpSpPr>
                    <wps:wsp>
                      <wps:cNvPr id="11457" name="Rectangle 11457"/>
                      <wps:cNvSpPr/>
                      <wps:spPr>
                        <a:xfrm>
                          <a:off x="41453" y="46452"/>
                          <a:ext cx="47304" cy="189841"/>
                        </a:xfrm>
                        <a:prstGeom prst="rect">
                          <a:avLst/>
                        </a:prstGeom>
                        <a:ln>
                          <a:noFill/>
                        </a:ln>
                      </wps:spPr>
                      <wps:txbx>
                        <w:txbxContent>
                          <w:p w14:paraId="03A2B23A"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8" name="Rectangle 11458"/>
                      <wps:cNvSpPr/>
                      <wps:spPr>
                        <a:xfrm>
                          <a:off x="41453" y="193009"/>
                          <a:ext cx="47304" cy="189841"/>
                        </a:xfrm>
                        <a:prstGeom prst="rect">
                          <a:avLst/>
                        </a:prstGeom>
                        <a:ln>
                          <a:noFill/>
                        </a:ln>
                      </wps:spPr>
                      <wps:txbx>
                        <w:txbxContent>
                          <w:p w14:paraId="64A7A560"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9" name="Rectangle 11459"/>
                      <wps:cNvSpPr/>
                      <wps:spPr>
                        <a:xfrm>
                          <a:off x="41453" y="339314"/>
                          <a:ext cx="47304" cy="189841"/>
                        </a:xfrm>
                        <a:prstGeom prst="rect">
                          <a:avLst/>
                        </a:prstGeom>
                        <a:ln>
                          <a:noFill/>
                        </a:ln>
                      </wps:spPr>
                      <wps:txbx>
                        <w:txbxContent>
                          <w:p w14:paraId="686BFFDF" w14:textId="77777777" w:rsidR="00186EA4" w:rsidRDefault="00186EA4" w:rsidP="00186EA4">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456" name="Picture 11456"/>
                        <pic:cNvPicPr/>
                      </pic:nvPicPr>
                      <pic:blipFill>
                        <a:blip r:embed="rId1"/>
                        <a:stretch>
                          <a:fillRect/>
                        </a:stretch>
                      </pic:blipFill>
                      <pic:spPr>
                        <a:xfrm>
                          <a:off x="0" y="0"/>
                          <a:ext cx="1739773" cy="4133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D5B084" id="Group 11455" o:spid="_x0000_s1028" style="position:absolute;margin-left:26.4pt;margin-top:12.6pt;width:128.4pt;height:31.8pt;z-index:251658240;mso-position-horizontal-relative:page;mso-position-vertical-relative:page;mso-width-relative:margin;mso-height-relative:margin" coordsize="17397,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">
              <v:rect id="Rectangle 11457" o:spid="_x0000_s1029" style="position:absolute;left:414;top:46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jkxgAAAN4AAAAPAAAAZHJzL2Rvd25yZXYueG1sRE9Na8JA&#10;EL0X+h+WKfRWN0qt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OydY5MYAAADeAAAA&#10;DwAAAAAAAAAAAAAAAAAHAgAAZHJzL2Rvd25yZXYueG1sUEsFBgAAAAADAAMAtwAAAPoCAAAAAA==&#10;" filled="f" stroked="f">
                <v:textbox inset="0,0,0,0">
                  <w:txbxContent>
                    <w:p w14:paraId="03A2B23A" w14:textId="77777777" w:rsidR="00186EA4" w:rsidRDefault="00186EA4" w:rsidP="00186EA4">
                      <w:pPr>
                        <w:spacing w:after="160" w:line="259" w:lineRule="auto"/>
                      </w:pPr>
                      <w:r>
                        <w:t xml:space="preserve"> </w:t>
                      </w:r>
                    </w:p>
                  </w:txbxContent>
                </v:textbox>
              </v:rect>
              <v:rect id="Rectangle 11458" o:spid="_x0000_s1030" style="position:absolute;left:414;top:193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yWyAAAAN4AAAAPAAAAZHJzL2Rvd25yZXYueG1sRI9Pa8JA&#10;EMXvhX6HZQre6sZSRV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BKuMyWyAAAAN4A&#10;AAAPAAAAAAAAAAAAAAAAAAcCAABkcnMvZG93bnJldi54bWxQSwUGAAAAAAMAAwC3AAAA/AIAAAAA&#10;" filled="f" stroked="f">
                <v:textbox inset="0,0,0,0">
                  <w:txbxContent>
                    <w:p w14:paraId="64A7A560" w14:textId="77777777" w:rsidR="00186EA4" w:rsidRDefault="00186EA4" w:rsidP="00186EA4">
                      <w:pPr>
                        <w:spacing w:after="160" w:line="259" w:lineRule="auto"/>
                      </w:pPr>
                      <w:r>
                        <w:t xml:space="preserve"> </w:t>
                      </w:r>
                    </w:p>
                  </w:txbxContent>
                </v:textbox>
              </v:rect>
              <v:rect id="Rectangle 11459" o:spid="_x0000_s1031" style="position:absolute;left:414;top:339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" filled="f" stroked="f">
                <v:textbox inset="0,0,0,0">
                  <w:txbxContent>
                    <w:p w14:paraId="686BFFDF" w14:textId="77777777" w:rsidR="00186EA4" w:rsidRDefault="00186EA4" w:rsidP="00186EA4">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56" o:spid="_x0000_s1032" type="#_x0000_t75" style="position:absolute;width:17397;height:4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">
                <v:imagedata r:id="rId2" o:title=""/>
              </v:shape>
              <w10:wrap type="square" anchorx="page" anchory="page"/>
            </v:group>
          </w:pict>
        </mc:Fallback>
      </mc:AlternateContent>
    </w:r>
  </w:p>
  <w:p w14:paraId="78C02AFB" w14:textId="161D43B7" w:rsidR="00AA7CB5" w:rsidRDefault="00AA7CB5" w:rsidP="00186EA4">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6C90" w14:textId="03DF4434" w:rsidR="001A5FB1" w:rsidRDefault="00863F85">
    <w:pPr>
      <w:pStyle w:val="Header"/>
    </w:pPr>
    <w:r>
      <w:rPr>
        <w:noProof/>
      </w:rPr>
      <mc:AlternateContent>
        <mc:Choice Requires="wps">
          <w:drawing>
            <wp:anchor distT="0" distB="0" distL="114300" distR="114300" simplePos="0" relativeHeight="251658243" behindDoc="0" locked="0" layoutInCell="0" allowOverlap="1" wp14:anchorId="45565DBA" wp14:editId="4B8FEC48">
              <wp:simplePos x="0" y="0"/>
              <wp:positionH relativeFrom="page">
                <wp:align>center</wp:align>
              </wp:positionH>
              <wp:positionV relativeFrom="page">
                <wp:align>center</wp:align>
              </wp:positionV>
              <wp:extent cx="4319905" cy="1727835"/>
              <wp:effectExtent l="0" t="1076325" r="0" b="1062990"/>
              <wp:wrapNone/>
              <wp:docPr id="2082196898" name="Text Box 2082196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EEC559D" w14:textId="7B3E97DC" w:rsidR="00863F85" w:rsidRDefault="00863F85" w:rsidP="00863F85">
                          <w:pPr>
                            <w:jc w:val="center"/>
                            <w:rPr>
                              <w:rFonts w:cs="Arial"/>
                              <w:color w:val="D9D9D9"/>
                              <w:sz w:val="2"/>
                              <w:szCs w:val="2"/>
                            </w:rPr>
                          </w:pPr>
                          <w:r>
                            <w:rPr>
                              <w:rFonts w:cs="Arial"/>
                              <w:color w:val="D9D9D9"/>
                              <w:sz w:val="2"/>
                              <w:szCs w:val="2"/>
                            </w:rPr>
                            <w:t>draft</w:t>
                          </w:r>
                          <w:r w:rsidR="00A40B5E" w:rsidRPr="00A40B5E">
                            <w:rPr>
                              <w:rFonts w:cs="Arial"/>
                              <w:noProof/>
                              <w:color w:val="D9D9D9"/>
                              <w:sz w:val="2"/>
                              <w:szCs w:val="2"/>
                            </w:rPr>
                            <w:drawing>
                              <wp:inline distT="0" distB="0" distL="0" distR="0" wp14:anchorId="38A90FE6" wp14:editId="2B54BFB8">
                                <wp:extent cx="4137025" cy="4270375"/>
                                <wp:effectExtent l="0" t="0" r="0" b="0"/>
                                <wp:docPr id="1949567232" name="Picture 194956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025" cy="4270375"/>
                                        </a:xfrm>
                                        <a:prstGeom prst="rect">
                                          <a:avLst/>
                                        </a:prstGeom>
                                        <a:noFill/>
                                        <a:ln>
                                          <a:noFill/>
                                        </a:ln>
                                      </pic:spPr>
                                    </pic:pic>
                                  </a:graphicData>
                                </a:graphic>
                              </wp:inline>
                            </w:drawing>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565DBA" id="_x0000_t202" coordsize="21600,21600" o:spt="202" path="m,l,21600r21600,l21600,xe">
              <v:stroke joinstyle="miter"/>
              <v:path gradientshapeok="t" o:connecttype="rect"/>
            </v:shapetype>
            <v:shape id="Text Box 2082196898" o:spid="_x0000_s1033" type="#_x0000_t202" style="position:absolute;margin-left:0;margin-top:0;width:340.15pt;height:136.05pt;rotation:-45;z-index:251658243;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" o:allowincell="f" filled="f" stroked="f">
              <v:stroke joinstyle="round"/>
              <o:lock v:ext="edit" aspectratio="t" shapetype="t"/>
              <v:textbox style="mso-fit-shape-to-text:t">
                <w:txbxContent>
                  <w:p w14:paraId="3EEC559D" w14:textId="7B3E97DC" w:rsidR="00863F85" w:rsidRDefault="00863F85" w:rsidP="00863F85">
                    <w:pPr>
                      <w:jc w:val="center"/>
                      <w:rPr>
                        <w:rFonts w:cs="Arial"/>
                        <w:color w:val="D9D9D9"/>
                        <w:sz w:val="2"/>
                        <w:szCs w:val="2"/>
                      </w:rPr>
                    </w:pPr>
                    <w:r>
                      <w:rPr>
                        <w:rFonts w:cs="Arial"/>
                        <w:color w:val="D9D9D9"/>
                        <w:sz w:val="2"/>
                        <w:szCs w:val="2"/>
                      </w:rPr>
                      <w:t>draft</w:t>
                    </w:r>
                    <w:r w:rsidR="00A40B5E" w:rsidRPr="00A40B5E">
                      <w:rPr>
                        <w:rFonts w:cs="Arial"/>
                        <w:noProof/>
                        <w:color w:val="D9D9D9"/>
                        <w:sz w:val="2"/>
                        <w:szCs w:val="2"/>
                      </w:rPr>
                      <w:drawing>
                        <wp:inline distT="0" distB="0" distL="0" distR="0" wp14:anchorId="38A90FE6" wp14:editId="2B54BFB8">
                          <wp:extent cx="4137025" cy="4270375"/>
                          <wp:effectExtent l="0" t="0" r="0" b="0"/>
                          <wp:docPr id="1949567232" name="Picture 194956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025" cy="4270375"/>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573DB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8D0CDB"/>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 w15:restartNumberingAfterBreak="0">
    <w:nsid w:val="07B30458"/>
    <w:multiLevelType w:val="multilevel"/>
    <w:tmpl w:val="445A90D8"/>
    <w:numStyleLink w:val="ZZBodyNumberedList"/>
  </w:abstractNum>
  <w:abstractNum w:abstractNumId="4" w15:restartNumberingAfterBreak="0">
    <w:nsid w:val="09EB342C"/>
    <w:multiLevelType w:val="multilevel"/>
    <w:tmpl w:val="2D1CD976"/>
    <w:numStyleLink w:val="MENoIndent"/>
  </w:abstractNum>
  <w:abstractNum w:abstractNumId="5" w15:restartNumberingAfterBreak="0">
    <w:nsid w:val="0B0FDC5D"/>
    <w:multiLevelType w:val="hybridMultilevel"/>
    <w:tmpl w:val="CC9E6BF2"/>
    <w:lvl w:ilvl="0" w:tplc="ABDC835A">
      <w:start w:val="1"/>
      <w:numFmt w:val="decimal"/>
      <w:lvlText w:val=""/>
      <w:lvlJc w:val="left"/>
      <w:pPr>
        <w:ind w:left="680" w:firstLine="0"/>
      </w:pPr>
    </w:lvl>
    <w:lvl w:ilvl="1" w:tplc="9B360CB8">
      <w:start w:val="1"/>
      <w:numFmt w:val="lowerLetter"/>
      <w:lvlText w:val="%2."/>
      <w:lvlJc w:val="left"/>
      <w:pPr>
        <w:ind w:left="1440" w:hanging="360"/>
      </w:pPr>
    </w:lvl>
    <w:lvl w:ilvl="2" w:tplc="416A0A44">
      <w:start w:val="1"/>
      <w:numFmt w:val="lowerRoman"/>
      <w:lvlText w:val="%3."/>
      <w:lvlJc w:val="right"/>
      <w:pPr>
        <w:ind w:left="2160" w:hanging="180"/>
      </w:pPr>
    </w:lvl>
    <w:lvl w:ilvl="3" w:tplc="46ACBDE2">
      <w:start w:val="1"/>
      <w:numFmt w:val="decimal"/>
      <w:lvlText w:val="%4."/>
      <w:lvlJc w:val="left"/>
      <w:pPr>
        <w:ind w:left="2880" w:hanging="360"/>
      </w:pPr>
    </w:lvl>
    <w:lvl w:ilvl="4" w:tplc="06A0A332">
      <w:start w:val="1"/>
      <w:numFmt w:val="lowerLetter"/>
      <w:lvlText w:val="%5."/>
      <w:lvlJc w:val="left"/>
      <w:pPr>
        <w:ind w:left="3600" w:hanging="360"/>
      </w:pPr>
    </w:lvl>
    <w:lvl w:ilvl="5" w:tplc="4DA4EDE0">
      <w:start w:val="1"/>
      <w:numFmt w:val="lowerRoman"/>
      <w:lvlText w:val="%6."/>
      <w:lvlJc w:val="right"/>
      <w:pPr>
        <w:ind w:left="4320" w:hanging="180"/>
      </w:pPr>
    </w:lvl>
    <w:lvl w:ilvl="6" w:tplc="70282FA0">
      <w:start w:val="1"/>
      <w:numFmt w:val="decimal"/>
      <w:lvlText w:val="%7."/>
      <w:lvlJc w:val="left"/>
      <w:pPr>
        <w:ind w:left="5040" w:hanging="360"/>
      </w:pPr>
    </w:lvl>
    <w:lvl w:ilvl="7" w:tplc="87FA2A02">
      <w:start w:val="1"/>
      <w:numFmt w:val="lowerLetter"/>
      <w:lvlText w:val="%8."/>
      <w:lvlJc w:val="left"/>
      <w:pPr>
        <w:ind w:left="5760" w:hanging="360"/>
      </w:pPr>
    </w:lvl>
    <w:lvl w:ilvl="8" w:tplc="1E04FA5A">
      <w:start w:val="1"/>
      <w:numFmt w:val="lowerRoman"/>
      <w:lvlText w:val="%9."/>
      <w:lvlJc w:val="right"/>
      <w:pPr>
        <w:ind w:left="6480" w:hanging="180"/>
      </w:pPr>
    </w:lvl>
  </w:abstractNum>
  <w:abstractNum w:abstractNumId="6" w15:restartNumberingAfterBreak="0">
    <w:nsid w:val="0B833DF4"/>
    <w:multiLevelType w:val="hybridMultilevel"/>
    <w:tmpl w:val="044044EA"/>
    <w:lvl w:ilvl="0" w:tplc="25B4CE94">
      <w:start w:val="1"/>
      <w:numFmt w:val="decimal"/>
      <w:lvlText w:val=""/>
      <w:lvlJc w:val="left"/>
      <w:pPr>
        <w:ind w:left="1040" w:hanging="360"/>
      </w:pPr>
    </w:lvl>
    <w:lvl w:ilvl="1" w:tplc="93328172">
      <w:start w:val="1"/>
      <w:numFmt w:val="lowerLetter"/>
      <w:lvlText w:val="%2."/>
      <w:lvlJc w:val="left"/>
      <w:pPr>
        <w:ind w:left="1760" w:hanging="360"/>
      </w:pPr>
    </w:lvl>
    <w:lvl w:ilvl="2" w:tplc="64A4717E">
      <w:start w:val="1"/>
      <w:numFmt w:val="lowerRoman"/>
      <w:lvlText w:val="%3."/>
      <w:lvlJc w:val="right"/>
      <w:pPr>
        <w:ind w:left="2480" w:hanging="180"/>
      </w:pPr>
    </w:lvl>
    <w:lvl w:ilvl="3" w:tplc="5BEA9154">
      <w:start w:val="1"/>
      <w:numFmt w:val="decimal"/>
      <w:lvlText w:val="%4."/>
      <w:lvlJc w:val="left"/>
      <w:pPr>
        <w:ind w:left="3200" w:hanging="360"/>
      </w:pPr>
    </w:lvl>
    <w:lvl w:ilvl="4" w:tplc="AAFE5B6C">
      <w:start w:val="1"/>
      <w:numFmt w:val="lowerLetter"/>
      <w:lvlText w:val="%5."/>
      <w:lvlJc w:val="left"/>
      <w:pPr>
        <w:ind w:left="3920" w:hanging="360"/>
      </w:pPr>
    </w:lvl>
    <w:lvl w:ilvl="5" w:tplc="D0B68564">
      <w:start w:val="1"/>
      <w:numFmt w:val="lowerRoman"/>
      <w:lvlText w:val="%6."/>
      <w:lvlJc w:val="right"/>
      <w:pPr>
        <w:ind w:left="4640" w:hanging="180"/>
      </w:pPr>
    </w:lvl>
    <w:lvl w:ilvl="6" w:tplc="E0E43004">
      <w:start w:val="1"/>
      <w:numFmt w:val="decimal"/>
      <w:lvlText w:val="%7."/>
      <w:lvlJc w:val="left"/>
      <w:pPr>
        <w:ind w:left="5360" w:hanging="360"/>
      </w:pPr>
    </w:lvl>
    <w:lvl w:ilvl="7" w:tplc="552E4E32">
      <w:start w:val="1"/>
      <w:numFmt w:val="lowerLetter"/>
      <w:lvlText w:val="%8."/>
      <w:lvlJc w:val="left"/>
      <w:pPr>
        <w:ind w:left="6080" w:hanging="360"/>
      </w:pPr>
    </w:lvl>
    <w:lvl w:ilvl="8" w:tplc="66AC33E6">
      <w:start w:val="1"/>
      <w:numFmt w:val="lowerRoman"/>
      <w:lvlText w:val="%9."/>
      <w:lvlJc w:val="right"/>
      <w:pPr>
        <w:ind w:left="6800" w:hanging="180"/>
      </w:pPr>
    </w:lvl>
  </w:abstractNum>
  <w:abstractNum w:abstractNumId="7"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8" w15:restartNumberingAfterBreak="0">
    <w:nsid w:val="0CA26562"/>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9" w15:restartNumberingAfterBreak="0">
    <w:nsid w:val="0FB667F7"/>
    <w:multiLevelType w:val="hybridMultilevel"/>
    <w:tmpl w:val="8FC4DCA6"/>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0"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1" w15:restartNumberingAfterBreak="0">
    <w:nsid w:val="10B1082B"/>
    <w:multiLevelType w:val="multilevel"/>
    <w:tmpl w:val="A4D2A4F8"/>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sz w:val="20"/>
      </w:rPr>
    </w:lvl>
    <w:lvl w:ilvl="4">
      <w:start w:val="1"/>
      <w:numFmt w:val="lowerRoman"/>
      <w:pStyle w:val="Schedule4"/>
      <w:lvlText w:val="(%5)"/>
      <w:lvlJc w:val="left"/>
      <w:pPr>
        <w:tabs>
          <w:tab w:val="num" w:pos="2892"/>
        </w:tabs>
        <w:ind w:left="2892" w:hanging="964"/>
      </w:pPr>
      <w:rPr>
        <w:rFonts w:ascii="Arial" w:hAnsi="Arial" w:hint="default"/>
        <w:b w:val="0"/>
        <w:sz w:val="20"/>
      </w:rPr>
    </w:lvl>
    <w:lvl w:ilvl="5">
      <w:start w:val="1"/>
      <w:numFmt w:val="upperLetter"/>
      <w:pStyle w:val="Schedule5"/>
      <w:lvlText w:val="%6."/>
      <w:lvlJc w:val="left"/>
      <w:pPr>
        <w:tabs>
          <w:tab w:val="num" w:pos="3856"/>
        </w:tabs>
        <w:ind w:left="3856" w:hanging="964"/>
      </w:pPr>
      <w:rPr>
        <w:rFonts w:ascii="Arial" w:hAnsi="Arial" w:hint="default"/>
        <w:b w:val="0"/>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2" w15:restartNumberingAfterBreak="0">
    <w:nsid w:val="148F5651"/>
    <w:multiLevelType w:val="multilevel"/>
    <w:tmpl w:val="0268A352"/>
    <w:numStyleLink w:val="METableBullets"/>
  </w:abstractNum>
  <w:abstractNum w:abstractNumId="13"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14" w15:restartNumberingAfterBreak="0">
    <w:nsid w:val="1AC76D8E"/>
    <w:multiLevelType w:val="hybridMultilevel"/>
    <w:tmpl w:val="4B683504"/>
    <w:lvl w:ilvl="0" w:tplc="C06EC4AE">
      <w:start w:val="1"/>
      <w:numFmt w:val="lowerRoman"/>
      <w:lvlText w:val="(%1)"/>
      <w:lvlJc w:val="left"/>
      <w:pPr>
        <w:ind w:left="2081"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C090019" w:tentative="1">
      <w:start w:val="1"/>
      <w:numFmt w:val="lowerLetter"/>
      <w:lvlText w:val="%2."/>
      <w:lvlJc w:val="left"/>
      <w:pPr>
        <w:ind w:left="2801" w:hanging="360"/>
      </w:pPr>
    </w:lvl>
    <w:lvl w:ilvl="2" w:tplc="0C09001B" w:tentative="1">
      <w:start w:val="1"/>
      <w:numFmt w:val="lowerRoman"/>
      <w:lvlText w:val="%3."/>
      <w:lvlJc w:val="right"/>
      <w:pPr>
        <w:ind w:left="3521" w:hanging="180"/>
      </w:pPr>
    </w:lvl>
    <w:lvl w:ilvl="3" w:tplc="0C09000F" w:tentative="1">
      <w:start w:val="1"/>
      <w:numFmt w:val="decimal"/>
      <w:lvlText w:val="%4."/>
      <w:lvlJc w:val="left"/>
      <w:pPr>
        <w:ind w:left="4241" w:hanging="360"/>
      </w:pPr>
    </w:lvl>
    <w:lvl w:ilvl="4" w:tplc="0C090019" w:tentative="1">
      <w:start w:val="1"/>
      <w:numFmt w:val="lowerLetter"/>
      <w:lvlText w:val="%5."/>
      <w:lvlJc w:val="left"/>
      <w:pPr>
        <w:ind w:left="4961" w:hanging="360"/>
      </w:pPr>
    </w:lvl>
    <w:lvl w:ilvl="5" w:tplc="0C09001B" w:tentative="1">
      <w:start w:val="1"/>
      <w:numFmt w:val="lowerRoman"/>
      <w:lvlText w:val="%6."/>
      <w:lvlJc w:val="right"/>
      <w:pPr>
        <w:ind w:left="5681" w:hanging="180"/>
      </w:pPr>
    </w:lvl>
    <w:lvl w:ilvl="6" w:tplc="0C09000F" w:tentative="1">
      <w:start w:val="1"/>
      <w:numFmt w:val="decimal"/>
      <w:lvlText w:val="%7."/>
      <w:lvlJc w:val="left"/>
      <w:pPr>
        <w:ind w:left="6401" w:hanging="360"/>
      </w:pPr>
    </w:lvl>
    <w:lvl w:ilvl="7" w:tplc="0C090019" w:tentative="1">
      <w:start w:val="1"/>
      <w:numFmt w:val="lowerLetter"/>
      <w:lvlText w:val="%8."/>
      <w:lvlJc w:val="left"/>
      <w:pPr>
        <w:ind w:left="7121" w:hanging="360"/>
      </w:pPr>
    </w:lvl>
    <w:lvl w:ilvl="8" w:tplc="0C09001B" w:tentative="1">
      <w:start w:val="1"/>
      <w:numFmt w:val="lowerRoman"/>
      <w:lvlText w:val="%9."/>
      <w:lvlJc w:val="right"/>
      <w:pPr>
        <w:ind w:left="7841" w:hanging="180"/>
      </w:pPr>
    </w:lvl>
  </w:abstractNum>
  <w:abstractNum w:abstractNumId="15" w15:restartNumberingAfterBreak="0">
    <w:nsid w:val="1FA53F22"/>
    <w:multiLevelType w:val="multilevel"/>
    <w:tmpl w:val="9B0226CC"/>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6" w15:restartNumberingAfterBreak="0">
    <w:nsid w:val="217F6F64"/>
    <w:multiLevelType w:val="multilevel"/>
    <w:tmpl w:val="33883F4C"/>
    <w:lvl w:ilvl="0">
      <w:numFmt w:val="none"/>
      <w:lvlText w:val=""/>
      <w:lvlJc w:val="left"/>
      <w:pPr>
        <w:tabs>
          <w:tab w:val="num" w:pos="360"/>
        </w:tabs>
      </w:pPr>
    </w:lvl>
    <w:lvl w:ilvl="1">
      <w:start w:val="1"/>
      <w:numFmt w:val="lowerLetter"/>
      <w:lvlText w:val="%2."/>
      <w:lvlJc w:val="left"/>
      <w:pPr>
        <w:ind w:left="3121" w:hanging="360"/>
      </w:pPr>
    </w:lvl>
    <w:lvl w:ilvl="2">
      <w:start w:val="1"/>
      <w:numFmt w:val="lowerRoman"/>
      <w:lvlText w:val="%3."/>
      <w:lvlJc w:val="right"/>
      <w:pPr>
        <w:ind w:left="3841" w:hanging="180"/>
      </w:pPr>
    </w:lvl>
    <w:lvl w:ilvl="3">
      <w:start w:val="1"/>
      <w:numFmt w:val="decimal"/>
      <w:lvlText w:val="%4."/>
      <w:lvlJc w:val="left"/>
      <w:pPr>
        <w:ind w:left="4561" w:hanging="360"/>
      </w:pPr>
    </w:lvl>
    <w:lvl w:ilvl="4">
      <w:start w:val="1"/>
      <w:numFmt w:val="lowerLetter"/>
      <w:lvlText w:val="%5."/>
      <w:lvlJc w:val="left"/>
      <w:pPr>
        <w:ind w:left="5281" w:hanging="360"/>
      </w:pPr>
    </w:lvl>
    <w:lvl w:ilvl="5">
      <w:start w:val="1"/>
      <w:numFmt w:val="lowerRoman"/>
      <w:lvlText w:val="%6."/>
      <w:lvlJc w:val="right"/>
      <w:pPr>
        <w:ind w:left="6001" w:hanging="180"/>
      </w:pPr>
    </w:lvl>
    <w:lvl w:ilvl="6">
      <w:start w:val="1"/>
      <w:numFmt w:val="decimal"/>
      <w:lvlText w:val="%7."/>
      <w:lvlJc w:val="left"/>
      <w:pPr>
        <w:ind w:left="6721" w:hanging="360"/>
      </w:pPr>
    </w:lvl>
    <w:lvl w:ilvl="7">
      <w:start w:val="1"/>
      <w:numFmt w:val="lowerLetter"/>
      <w:lvlText w:val="%8."/>
      <w:lvlJc w:val="left"/>
      <w:pPr>
        <w:ind w:left="7441" w:hanging="360"/>
      </w:pPr>
    </w:lvl>
    <w:lvl w:ilvl="8">
      <w:start w:val="1"/>
      <w:numFmt w:val="lowerRoman"/>
      <w:lvlText w:val="%9."/>
      <w:lvlJc w:val="right"/>
      <w:pPr>
        <w:ind w:left="8161" w:hanging="180"/>
      </w:pPr>
    </w:lvl>
  </w:abstractNum>
  <w:abstractNum w:abstractNumId="17" w15:restartNumberingAfterBreak="0">
    <w:nsid w:val="2B5B98A2"/>
    <w:multiLevelType w:val="multilevel"/>
    <w:tmpl w:val="6844783C"/>
    <w:lvl w:ilvl="0">
      <w:numFmt w:val="none"/>
      <w:lvlText w:val=""/>
      <w:lvlJc w:val="left"/>
      <w:pPr>
        <w:tabs>
          <w:tab w:val="num" w:pos="360"/>
        </w:tabs>
      </w:p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18" w15:restartNumberingAfterBreak="0">
    <w:nsid w:val="34137597"/>
    <w:multiLevelType w:val="multilevel"/>
    <w:tmpl w:val="04DCADA8"/>
    <w:styleLink w:val="Definition"/>
    <w:lvl w:ilvl="0">
      <w:start w:val="1"/>
      <w:numFmt w:val="decimal"/>
      <w:pStyle w:val="DefinitionL1"/>
      <w:suff w:val="nothing"/>
      <w:lvlText w:val=""/>
      <w:lvlJc w:val="left"/>
      <w:pPr>
        <w:ind w:left="680" w:firstLine="0"/>
      </w:p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19" w15:restartNumberingAfterBreak="0">
    <w:nsid w:val="368960B9"/>
    <w:multiLevelType w:val="multilevel"/>
    <w:tmpl w:val="31982420"/>
    <w:numStyleLink w:val="MENumber"/>
  </w:abstractNum>
  <w:abstractNum w:abstractNumId="20" w15:restartNumberingAfterBreak="0">
    <w:nsid w:val="36B873F5"/>
    <w:multiLevelType w:val="hybridMultilevel"/>
    <w:tmpl w:val="445A90D8"/>
    <w:styleLink w:val="ZZBodyNumberedList"/>
    <w:lvl w:ilvl="0" w:tplc="A43C31AE">
      <w:start w:val="1"/>
      <w:numFmt w:val="none"/>
      <w:pStyle w:val="NumberedRestart-Optus"/>
      <w:suff w:val="nothing"/>
      <w:lvlText w:val=""/>
      <w:lvlJc w:val="left"/>
      <w:pPr>
        <w:ind w:left="0" w:firstLine="0"/>
      </w:pPr>
      <w:rPr>
        <w:rFonts w:ascii="Arial" w:hAnsi="Arial" w:hint="default"/>
        <w:sz w:val="20"/>
      </w:rPr>
    </w:lvl>
    <w:lvl w:ilvl="1" w:tplc="38B60334">
      <w:start w:val="1"/>
      <w:numFmt w:val="lowerLetter"/>
      <w:pStyle w:val="Numbered1-Optus"/>
      <w:lvlText w:val="(%2)"/>
      <w:lvlJc w:val="left"/>
      <w:pPr>
        <w:tabs>
          <w:tab w:val="num" w:pos="1208"/>
        </w:tabs>
        <w:ind w:left="1208" w:hanging="357"/>
      </w:pPr>
      <w:rPr>
        <w:rFonts w:hint="default"/>
      </w:rPr>
    </w:lvl>
    <w:lvl w:ilvl="2" w:tplc="34A613E8">
      <w:start w:val="1"/>
      <w:numFmt w:val="lowerRoman"/>
      <w:pStyle w:val="Numbered2-Optus"/>
      <w:lvlText w:val="(%3)"/>
      <w:lvlJc w:val="left"/>
      <w:pPr>
        <w:tabs>
          <w:tab w:val="num" w:pos="1565"/>
        </w:tabs>
        <w:ind w:left="1565" w:hanging="357"/>
      </w:pPr>
      <w:rPr>
        <w:rFonts w:hint="default"/>
      </w:rPr>
    </w:lvl>
    <w:lvl w:ilvl="3" w:tplc="F1BECD30">
      <w:start w:val="1"/>
      <w:numFmt w:val="upperLetter"/>
      <w:pStyle w:val="Numbered3-Optus"/>
      <w:lvlText w:val="(%4)"/>
      <w:lvlJc w:val="left"/>
      <w:pPr>
        <w:tabs>
          <w:tab w:val="num" w:pos="1922"/>
        </w:tabs>
        <w:ind w:left="1922" w:hanging="357"/>
      </w:pPr>
      <w:rPr>
        <w:rFonts w:hint="default"/>
      </w:rPr>
    </w:lvl>
    <w:lvl w:ilvl="4" w:tplc="447CD716">
      <w:start w:val="1"/>
      <w:numFmt w:val="upperRoman"/>
      <w:lvlText w:val="(%5)"/>
      <w:lvlJc w:val="left"/>
      <w:pPr>
        <w:ind w:left="2520" w:hanging="360"/>
      </w:pPr>
      <w:rPr>
        <w:rFonts w:hint="default"/>
      </w:rPr>
    </w:lvl>
    <w:lvl w:ilvl="5" w:tplc="218C3DAE">
      <w:start w:val="1"/>
      <w:numFmt w:val="lowerRoman"/>
      <w:lvlText w:val="(%6)"/>
      <w:lvlJc w:val="left"/>
      <w:pPr>
        <w:ind w:left="2880" w:hanging="360"/>
      </w:pPr>
      <w:rPr>
        <w:rFonts w:hint="default"/>
      </w:rPr>
    </w:lvl>
    <w:lvl w:ilvl="6" w:tplc="D10A2B3C">
      <w:start w:val="1"/>
      <w:numFmt w:val="decimal"/>
      <w:lvlText w:val="%7."/>
      <w:lvlJc w:val="left"/>
      <w:pPr>
        <w:ind w:left="3240" w:hanging="360"/>
      </w:pPr>
      <w:rPr>
        <w:rFonts w:hint="default"/>
      </w:rPr>
    </w:lvl>
    <w:lvl w:ilvl="7" w:tplc="F7401E52">
      <w:start w:val="1"/>
      <w:numFmt w:val="lowerLetter"/>
      <w:lvlText w:val="%8."/>
      <w:lvlJc w:val="left"/>
      <w:pPr>
        <w:ind w:left="3600" w:hanging="360"/>
      </w:pPr>
      <w:rPr>
        <w:rFonts w:hint="default"/>
      </w:rPr>
    </w:lvl>
    <w:lvl w:ilvl="8" w:tplc="90B27B30">
      <w:start w:val="1"/>
      <w:numFmt w:val="lowerRoman"/>
      <w:lvlText w:val="%9."/>
      <w:lvlJc w:val="left"/>
      <w:pPr>
        <w:ind w:left="3960" w:hanging="360"/>
      </w:pPr>
      <w:rPr>
        <w:rFonts w:hint="default"/>
      </w:rPr>
    </w:lvl>
  </w:abstractNum>
  <w:abstractNum w:abstractNumId="21" w15:restartNumberingAfterBreak="0">
    <w:nsid w:val="39EB3E05"/>
    <w:multiLevelType w:val="multilevel"/>
    <w:tmpl w:val="DAAEE87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lvl>
    <w:lvl w:ilvl="2">
      <w:start w:val="1"/>
      <w:numFmt w:val="lowerLetter"/>
      <w:pStyle w:val="MEBasic3"/>
      <w:lvlText w:val="(%3)"/>
      <w:lvlJc w:val="left"/>
      <w:pPr>
        <w:ind w:left="1249" w:hanging="681"/>
      </w:pPr>
    </w:lvl>
    <w:lvl w:ilvl="3">
      <w:start w:val="1"/>
      <w:numFmt w:val="lowerRoman"/>
      <w:pStyle w:val="MEBasic4"/>
      <w:lvlText w:val="(%4)"/>
      <w:lvlJc w:val="left"/>
      <w:pPr>
        <w:ind w:left="2041" w:hanging="680"/>
      </w:p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22" w15:restartNumberingAfterBreak="0">
    <w:nsid w:val="3B59DA77"/>
    <w:multiLevelType w:val="multilevel"/>
    <w:tmpl w:val="90A80ED4"/>
    <w:lvl w:ilvl="0">
      <w:start w:val="1"/>
      <w:numFmt w:val="decimal"/>
      <w:lvlText w:val=""/>
      <w:lvlJc w:val="left"/>
      <w:pPr>
        <w:ind w:left="68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FB3FF7"/>
    <w:multiLevelType w:val="multilevel"/>
    <w:tmpl w:val="972CECD0"/>
    <w:lvl w:ilvl="0">
      <w:start w:val="1"/>
      <w:numFmt w:val="decimal"/>
      <w:lvlText w:val=""/>
      <w:lvlJc w:val="left"/>
      <w:pPr>
        <w:ind w:left="68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1D5F41"/>
    <w:multiLevelType w:val="multilevel"/>
    <w:tmpl w:val="1DDE15F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5" w15:restartNumberingAfterBreak="0">
    <w:nsid w:val="432D6C73"/>
    <w:multiLevelType w:val="multilevel"/>
    <w:tmpl w:val="A1D01FE8"/>
    <w:lvl w:ilvl="0">
      <w:start w:val="1"/>
      <w:numFmt w:val="decimal"/>
      <w:lvlText w:val=""/>
      <w:lvlJc w:val="left"/>
      <w:pPr>
        <w:ind w:left="680" w:firstLine="0"/>
      </w:p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6" w15:restartNumberingAfterBreak="0">
    <w:nsid w:val="453D79F7"/>
    <w:multiLevelType w:val="hybridMultilevel"/>
    <w:tmpl w:val="23B8B7EC"/>
    <w:lvl w:ilvl="0" w:tplc="3D30ED38">
      <w:start w:val="1"/>
      <w:numFmt w:val="bullet"/>
      <w:lvlText w:val="-"/>
      <w:lvlJc w:val="left"/>
      <w:pPr>
        <w:ind w:left="1040" w:hanging="360"/>
      </w:pPr>
      <w:rPr>
        <w:rFonts w:ascii="Arial" w:eastAsia="Times New Roman" w:hAnsi="Arial" w:cs="Aria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7" w15:restartNumberingAfterBreak="0">
    <w:nsid w:val="4A167DBD"/>
    <w:multiLevelType w:val="hybridMultilevel"/>
    <w:tmpl w:val="2048EB38"/>
    <w:lvl w:ilvl="0" w:tplc="0C090017">
      <w:start w:val="1"/>
      <w:numFmt w:val="lowerLetter"/>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28" w15:restartNumberingAfterBreak="0">
    <w:nsid w:val="4A740E0E"/>
    <w:multiLevelType w:val="multilevel"/>
    <w:tmpl w:val="8A22C602"/>
    <w:lvl w:ilvl="0">
      <w:start w:val="1"/>
      <w:numFmt w:val="decimal"/>
      <w:pStyle w:val="Heading1"/>
      <w:lvlText w:val="%1."/>
      <w:lvlJc w:val="left"/>
      <w:pPr>
        <w:tabs>
          <w:tab w:val="num" w:pos="851"/>
        </w:tabs>
        <w:ind w:left="851" w:hanging="851"/>
      </w:pPr>
      <w:rPr>
        <w:rFonts w:hint="default"/>
        <w:b/>
      </w:rPr>
    </w:lvl>
    <w:lvl w:ilvl="1">
      <w:start w:val="1"/>
      <w:numFmt w:val="decimal"/>
      <w:pStyle w:val="Heading2"/>
      <w:lvlText w:val="%1.%2"/>
      <w:lvlJc w:val="left"/>
      <w:pPr>
        <w:tabs>
          <w:tab w:val="num" w:pos="851"/>
        </w:tabs>
        <w:ind w:left="851" w:hanging="851"/>
      </w:pPr>
      <w:rPr>
        <w:rFonts w:hint="default"/>
        <w:b w:val="0"/>
      </w:rPr>
    </w:lvl>
    <w:lvl w:ilvl="2">
      <w:start w:val="1"/>
      <w:numFmt w:val="lowerLetter"/>
      <w:pStyle w:val="Level1"/>
      <w:lvlText w:val="(%3)"/>
      <w:lvlJc w:val="left"/>
      <w:pPr>
        <w:tabs>
          <w:tab w:val="num" w:pos="1701"/>
        </w:tabs>
        <w:ind w:left="1701" w:hanging="850"/>
      </w:pPr>
      <w:rPr>
        <w:rFonts w:hint="default"/>
        <w:sz w:val="24"/>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C3131E7"/>
    <w:multiLevelType w:val="hybridMultilevel"/>
    <w:tmpl w:val="243EA75C"/>
    <w:lvl w:ilvl="0" w:tplc="FB16367A">
      <w:numFmt w:val="none"/>
      <w:lvlText w:val=""/>
      <w:lvlJc w:val="left"/>
      <w:pPr>
        <w:tabs>
          <w:tab w:val="num" w:pos="360"/>
        </w:tabs>
      </w:pPr>
    </w:lvl>
    <w:lvl w:ilvl="1" w:tplc="7488222C">
      <w:start w:val="1"/>
      <w:numFmt w:val="lowerLetter"/>
      <w:lvlText w:val="%2."/>
      <w:lvlJc w:val="left"/>
      <w:pPr>
        <w:ind w:left="1760" w:hanging="360"/>
      </w:pPr>
    </w:lvl>
    <w:lvl w:ilvl="2" w:tplc="76F62406">
      <w:start w:val="1"/>
      <w:numFmt w:val="lowerRoman"/>
      <w:lvlText w:val="%3."/>
      <w:lvlJc w:val="right"/>
      <w:pPr>
        <w:ind w:left="2480" w:hanging="180"/>
      </w:pPr>
    </w:lvl>
    <w:lvl w:ilvl="3" w:tplc="82E4D1AE">
      <w:start w:val="1"/>
      <w:numFmt w:val="decimal"/>
      <w:lvlText w:val="%4."/>
      <w:lvlJc w:val="left"/>
      <w:pPr>
        <w:ind w:left="3200" w:hanging="360"/>
      </w:pPr>
    </w:lvl>
    <w:lvl w:ilvl="4" w:tplc="B93CDD4E">
      <w:start w:val="1"/>
      <w:numFmt w:val="lowerLetter"/>
      <w:lvlText w:val="%5."/>
      <w:lvlJc w:val="left"/>
      <w:pPr>
        <w:ind w:left="3920" w:hanging="360"/>
      </w:pPr>
    </w:lvl>
    <w:lvl w:ilvl="5" w:tplc="A3A20406">
      <w:start w:val="1"/>
      <w:numFmt w:val="lowerRoman"/>
      <w:lvlText w:val="%6."/>
      <w:lvlJc w:val="right"/>
      <w:pPr>
        <w:ind w:left="4640" w:hanging="180"/>
      </w:pPr>
    </w:lvl>
    <w:lvl w:ilvl="6" w:tplc="BD0CEEF2">
      <w:start w:val="1"/>
      <w:numFmt w:val="decimal"/>
      <w:lvlText w:val="%7."/>
      <w:lvlJc w:val="left"/>
      <w:pPr>
        <w:ind w:left="5360" w:hanging="360"/>
      </w:pPr>
    </w:lvl>
    <w:lvl w:ilvl="7" w:tplc="778832EA">
      <w:start w:val="1"/>
      <w:numFmt w:val="lowerLetter"/>
      <w:lvlText w:val="%8."/>
      <w:lvlJc w:val="left"/>
      <w:pPr>
        <w:ind w:left="6080" w:hanging="360"/>
      </w:pPr>
    </w:lvl>
    <w:lvl w:ilvl="8" w:tplc="8A66DB96">
      <w:start w:val="1"/>
      <w:numFmt w:val="lowerRoman"/>
      <w:lvlText w:val="%9."/>
      <w:lvlJc w:val="right"/>
      <w:pPr>
        <w:ind w:left="6800" w:hanging="180"/>
      </w:pPr>
    </w:lvl>
  </w:abstractNum>
  <w:abstractNum w:abstractNumId="30"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8D7F98"/>
    <w:multiLevelType w:val="hybridMultilevel"/>
    <w:tmpl w:val="6CB25D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49C32F0"/>
    <w:multiLevelType w:val="multilevel"/>
    <w:tmpl w:val="1DDE15F8"/>
    <w:numStyleLink w:val="MELegal"/>
  </w:abstractNum>
  <w:abstractNum w:abstractNumId="33" w15:restartNumberingAfterBreak="0">
    <w:nsid w:val="57636951"/>
    <w:multiLevelType w:val="multilevel"/>
    <w:tmpl w:val="6F92A230"/>
    <w:lvl w:ilvl="0">
      <w:start w:val="1"/>
      <w:numFmt w:val="decimal"/>
      <w:lvlText w:val=""/>
      <w:lvlJc w:val="left"/>
      <w:pPr>
        <w:ind w:left="68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5" w15:restartNumberingAfterBreak="0">
    <w:nsid w:val="5CAC0974"/>
    <w:multiLevelType w:val="multilevel"/>
    <w:tmpl w:val="2C7A9A8E"/>
    <w:numStyleLink w:val="Warranty"/>
  </w:abstractNum>
  <w:abstractNum w:abstractNumId="36"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37" w15:restartNumberingAfterBreak="0">
    <w:nsid w:val="64E624A6"/>
    <w:multiLevelType w:val="hybridMultilevel"/>
    <w:tmpl w:val="8B8E40C4"/>
    <w:lvl w:ilvl="0" w:tplc="2F2E4BF4">
      <w:start w:val="1"/>
      <w:numFmt w:val="lowerLetter"/>
      <w:pStyle w:val="OptusLegal3"/>
      <w:lvlText w:val="%1)"/>
      <w:lvlJc w:val="left"/>
      <w:pPr>
        <w:ind w:left="1570" w:hanging="360"/>
      </w:pPr>
    </w:lvl>
    <w:lvl w:ilvl="1" w:tplc="0C090019" w:tentative="1">
      <w:start w:val="1"/>
      <w:numFmt w:val="lowerLetter"/>
      <w:lvlText w:val="%2."/>
      <w:lvlJc w:val="left"/>
      <w:pPr>
        <w:ind w:left="2290" w:hanging="360"/>
      </w:pPr>
    </w:lvl>
    <w:lvl w:ilvl="2" w:tplc="0C09001B" w:tentative="1">
      <w:start w:val="1"/>
      <w:numFmt w:val="lowerRoman"/>
      <w:lvlText w:val="%3."/>
      <w:lvlJc w:val="right"/>
      <w:pPr>
        <w:ind w:left="3010" w:hanging="180"/>
      </w:pPr>
    </w:lvl>
    <w:lvl w:ilvl="3" w:tplc="0C09000F" w:tentative="1">
      <w:start w:val="1"/>
      <w:numFmt w:val="decimal"/>
      <w:lvlText w:val="%4."/>
      <w:lvlJc w:val="left"/>
      <w:pPr>
        <w:ind w:left="3730" w:hanging="360"/>
      </w:pPr>
    </w:lvl>
    <w:lvl w:ilvl="4" w:tplc="0C090019" w:tentative="1">
      <w:start w:val="1"/>
      <w:numFmt w:val="lowerLetter"/>
      <w:lvlText w:val="%5."/>
      <w:lvlJc w:val="left"/>
      <w:pPr>
        <w:ind w:left="4450" w:hanging="360"/>
      </w:pPr>
    </w:lvl>
    <w:lvl w:ilvl="5" w:tplc="0C09001B" w:tentative="1">
      <w:start w:val="1"/>
      <w:numFmt w:val="lowerRoman"/>
      <w:lvlText w:val="%6."/>
      <w:lvlJc w:val="right"/>
      <w:pPr>
        <w:ind w:left="5170" w:hanging="180"/>
      </w:pPr>
    </w:lvl>
    <w:lvl w:ilvl="6" w:tplc="0C09000F" w:tentative="1">
      <w:start w:val="1"/>
      <w:numFmt w:val="decimal"/>
      <w:lvlText w:val="%7."/>
      <w:lvlJc w:val="left"/>
      <w:pPr>
        <w:ind w:left="5890" w:hanging="360"/>
      </w:pPr>
    </w:lvl>
    <w:lvl w:ilvl="7" w:tplc="0C090019" w:tentative="1">
      <w:start w:val="1"/>
      <w:numFmt w:val="lowerLetter"/>
      <w:lvlText w:val="%8."/>
      <w:lvlJc w:val="left"/>
      <w:pPr>
        <w:ind w:left="6610" w:hanging="360"/>
      </w:pPr>
    </w:lvl>
    <w:lvl w:ilvl="8" w:tplc="0C09001B" w:tentative="1">
      <w:start w:val="1"/>
      <w:numFmt w:val="lowerRoman"/>
      <w:lvlText w:val="%9."/>
      <w:lvlJc w:val="right"/>
      <w:pPr>
        <w:ind w:left="7330" w:hanging="180"/>
      </w:pPr>
    </w:lvl>
  </w:abstractNum>
  <w:abstractNum w:abstractNumId="38" w15:restartNumberingAfterBreak="0">
    <w:nsid w:val="66713A7F"/>
    <w:multiLevelType w:val="multilevel"/>
    <w:tmpl w:val="D4682A9A"/>
    <w:numStyleLink w:val="Legal"/>
  </w:abstractNum>
  <w:abstractNum w:abstractNumId="39" w15:restartNumberingAfterBreak="0">
    <w:nsid w:val="6EB4FD10"/>
    <w:multiLevelType w:val="hybridMultilevel"/>
    <w:tmpl w:val="C8C0FE5C"/>
    <w:lvl w:ilvl="0" w:tplc="C3AC1646">
      <w:numFmt w:val="none"/>
      <w:lvlText w:val=""/>
      <w:lvlJc w:val="left"/>
      <w:pPr>
        <w:tabs>
          <w:tab w:val="num" w:pos="360"/>
        </w:tabs>
      </w:pPr>
    </w:lvl>
    <w:lvl w:ilvl="1" w:tplc="F210FDFA">
      <w:start w:val="1"/>
      <w:numFmt w:val="lowerLetter"/>
      <w:lvlText w:val="%2."/>
      <w:lvlJc w:val="left"/>
      <w:pPr>
        <w:ind w:left="1648" w:hanging="360"/>
      </w:pPr>
    </w:lvl>
    <w:lvl w:ilvl="2" w:tplc="FAD8D964">
      <w:start w:val="1"/>
      <w:numFmt w:val="lowerRoman"/>
      <w:lvlText w:val="%3."/>
      <w:lvlJc w:val="right"/>
      <w:pPr>
        <w:ind w:left="2368" w:hanging="180"/>
      </w:pPr>
    </w:lvl>
    <w:lvl w:ilvl="3" w:tplc="70BC3BE8">
      <w:start w:val="1"/>
      <w:numFmt w:val="decimal"/>
      <w:lvlText w:val="%4."/>
      <w:lvlJc w:val="left"/>
      <w:pPr>
        <w:ind w:left="3088" w:hanging="360"/>
      </w:pPr>
    </w:lvl>
    <w:lvl w:ilvl="4" w:tplc="A208AC84">
      <w:start w:val="1"/>
      <w:numFmt w:val="lowerLetter"/>
      <w:lvlText w:val="%5."/>
      <w:lvlJc w:val="left"/>
      <w:pPr>
        <w:ind w:left="3808" w:hanging="360"/>
      </w:pPr>
    </w:lvl>
    <w:lvl w:ilvl="5" w:tplc="C0CE4484">
      <w:start w:val="1"/>
      <w:numFmt w:val="lowerRoman"/>
      <w:lvlText w:val="%6."/>
      <w:lvlJc w:val="right"/>
      <w:pPr>
        <w:ind w:left="4528" w:hanging="180"/>
      </w:pPr>
    </w:lvl>
    <w:lvl w:ilvl="6" w:tplc="07885DF4">
      <w:start w:val="1"/>
      <w:numFmt w:val="decimal"/>
      <w:lvlText w:val="%7."/>
      <w:lvlJc w:val="left"/>
      <w:pPr>
        <w:ind w:left="5248" w:hanging="360"/>
      </w:pPr>
    </w:lvl>
    <w:lvl w:ilvl="7" w:tplc="B8D8C02C">
      <w:start w:val="1"/>
      <w:numFmt w:val="lowerLetter"/>
      <w:lvlText w:val="%8."/>
      <w:lvlJc w:val="left"/>
      <w:pPr>
        <w:ind w:left="5968" w:hanging="360"/>
      </w:pPr>
    </w:lvl>
    <w:lvl w:ilvl="8" w:tplc="F92822B6">
      <w:start w:val="1"/>
      <w:numFmt w:val="lowerRoman"/>
      <w:lvlText w:val="%9."/>
      <w:lvlJc w:val="right"/>
      <w:pPr>
        <w:ind w:left="6688" w:hanging="180"/>
      </w:pPr>
    </w:lvl>
  </w:abstractNum>
  <w:abstractNum w:abstractNumId="40" w15:restartNumberingAfterBreak="0">
    <w:nsid w:val="6F916207"/>
    <w:multiLevelType w:val="hybridMultilevel"/>
    <w:tmpl w:val="2F343BA0"/>
    <w:name w:val="DocXtoolsCompanion_57"/>
    <w:lvl w:ilvl="0" w:tplc="574ED3C8">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4386FE8C">
      <w:start w:val="1"/>
      <w:numFmt w:val="decimal"/>
      <w:lvlText w:val="(%3)"/>
      <w:lvlJc w:val="right"/>
      <w:pPr>
        <w:ind w:left="1080" w:hanging="720"/>
      </w:pPr>
      <w:rPr>
        <w:rFonts w:ascii="Arial" w:eastAsia="Times New Roman" w:hAnsi="Arial" w:cs="Arial" w:hint="default"/>
      </w:rPr>
    </w:lvl>
    <w:lvl w:ilvl="3" w:tplc="C4E4F502">
      <w:start w:val="1"/>
      <w:numFmt w:val="upperRoman"/>
      <w:lvlText w:val="(%4)"/>
      <w:lvlJc w:val="left"/>
      <w:pPr>
        <w:tabs>
          <w:tab w:val="num" w:pos="2880"/>
        </w:tabs>
        <w:ind w:left="2880" w:hanging="360"/>
      </w:pPr>
      <w:rPr>
        <w:rFonts w:cs="Times New Roman" w:hint="default"/>
        <w:b/>
        <w:bCs/>
      </w:rPr>
    </w:lvl>
    <w:lvl w:ilvl="4" w:tplc="D75809C8">
      <w:start w:val="1"/>
      <w:numFmt w:val="lowerLetter"/>
      <w:lvlText w:val="%5)"/>
      <w:lvlJc w:val="left"/>
      <w:pPr>
        <w:ind w:left="3600" w:hanging="360"/>
      </w:pPr>
      <w:rPr>
        <w:rFonts w:hint="default"/>
        <w:caps w:val="0"/>
      </w:rPr>
    </w:lvl>
    <w:lvl w:ilvl="5" w:tplc="4386FE8C">
      <w:start w:val="1"/>
      <w:numFmt w:val="decimal"/>
      <w:lvlText w:val="(%6)"/>
      <w:lvlJc w:val="right"/>
      <w:pPr>
        <w:tabs>
          <w:tab w:val="num" w:pos="4320"/>
        </w:tabs>
        <w:ind w:left="4320" w:hanging="180"/>
      </w:pPr>
      <w:rPr>
        <w:rFonts w:ascii="Arial" w:eastAsia="Times New Roman" w:hAnsi="Arial" w:cs="Arial" w:hint="default"/>
      </w:rPr>
    </w:lvl>
    <w:lvl w:ilvl="6" w:tplc="779AABEE">
      <w:start w:val="1"/>
      <w:numFmt w:val="lowerRoman"/>
      <w:lvlText w:val="(%7)"/>
      <w:lvlJc w:val="left"/>
      <w:pPr>
        <w:tabs>
          <w:tab w:val="num" w:pos="5040"/>
        </w:tabs>
        <w:ind w:left="5040" w:hanging="360"/>
      </w:pPr>
      <w:rPr>
        <w:rFonts w:cs="Times New Roman" w:hint="default"/>
      </w:rPr>
    </w:lvl>
    <w:lvl w:ilvl="7" w:tplc="5E8A548C">
      <w:start w:val="1"/>
      <w:numFmt w:val="upperLetter"/>
      <w:lvlText w:val="(%8)"/>
      <w:lvlJc w:val="left"/>
      <w:pPr>
        <w:tabs>
          <w:tab w:val="num" w:pos="5760"/>
        </w:tabs>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FD81255"/>
    <w:multiLevelType w:val="multilevel"/>
    <w:tmpl w:val="D682C7C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6EF41B5"/>
    <w:multiLevelType w:val="multilevel"/>
    <w:tmpl w:val="85407D14"/>
    <w:lvl w:ilvl="0">
      <w:numFmt w:val="none"/>
      <w:lvlText w:val=""/>
      <w:lvlJc w:val="left"/>
      <w:pPr>
        <w:tabs>
          <w:tab w:val="num" w:pos="360"/>
        </w:tabs>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3" w15:restartNumberingAfterBreak="0">
    <w:nsid w:val="7C966018"/>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num w:numId="1" w16cid:durableId="1754621213">
    <w:abstractNumId w:val="33"/>
  </w:num>
  <w:num w:numId="2" w16cid:durableId="1547789256">
    <w:abstractNumId w:val="22"/>
  </w:num>
  <w:num w:numId="3" w16cid:durableId="1055741883">
    <w:abstractNumId w:val="23"/>
  </w:num>
  <w:num w:numId="4" w16cid:durableId="1024750748">
    <w:abstractNumId w:val="5"/>
  </w:num>
  <w:num w:numId="5" w16cid:durableId="1630935948">
    <w:abstractNumId w:val="16"/>
  </w:num>
  <w:num w:numId="6" w16cid:durableId="1392270831">
    <w:abstractNumId w:val="42"/>
  </w:num>
  <w:num w:numId="7" w16cid:durableId="1268466564">
    <w:abstractNumId w:val="25"/>
  </w:num>
  <w:num w:numId="8" w16cid:durableId="265769611">
    <w:abstractNumId w:val="17"/>
  </w:num>
  <w:num w:numId="9" w16cid:durableId="669333484">
    <w:abstractNumId w:val="41"/>
  </w:num>
  <w:num w:numId="10" w16cid:durableId="195701925">
    <w:abstractNumId w:val="29"/>
  </w:num>
  <w:num w:numId="11" w16cid:durableId="305478330">
    <w:abstractNumId w:val="39"/>
  </w:num>
  <w:num w:numId="12" w16cid:durableId="1043873219">
    <w:abstractNumId w:val="13"/>
  </w:num>
  <w:num w:numId="13" w16cid:durableId="740059479">
    <w:abstractNumId w:val="38"/>
  </w:num>
  <w:num w:numId="14" w16cid:durableId="1717700440">
    <w:abstractNumId w:val="1"/>
  </w:num>
  <w:num w:numId="15" w16cid:durableId="107089432">
    <w:abstractNumId w:val="10"/>
  </w:num>
  <w:num w:numId="16" w16cid:durableId="483621608">
    <w:abstractNumId w:val="34"/>
  </w:num>
  <w:num w:numId="17" w16cid:durableId="159152190">
    <w:abstractNumId w:val="12"/>
  </w:num>
  <w:num w:numId="18" w16cid:durableId="2013482351">
    <w:abstractNumId w:val="30"/>
  </w:num>
  <w:num w:numId="19" w16cid:durableId="360056721">
    <w:abstractNumId w:val="21"/>
  </w:num>
  <w:num w:numId="20" w16cid:durableId="818886082">
    <w:abstractNumId w:val="21"/>
    <w:lvlOverride w:ilvl="0">
      <w:lvl w:ilvl="0">
        <w:numFmt w:val="decimal"/>
        <w:pStyle w:val="MEBasic1"/>
        <w:lvlText w:val=""/>
        <w:lvlJc w:val="left"/>
      </w:lvl>
    </w:lvlOverride>
    <w:lvlOverride w:ilvl="1">
      <w:lvl w:ilvl="1">
        <w:numFmt w:val="decimal"/>
        <w:pStyle w:val="MEBasic2"/>
        <w:lvlText w:val="%1.%2"/>
        <w:lvlJc w:val="left"/>
        <w:pPr>
          <w:ind w:left="680" w:hanging="680"/>
        </w:pPr>
        <w:rPr>
          <w:rFonts w:hint="default"/>
        </w:rPr>
      </w:lvl>
    </w:lvlOverride>
    <w:lvlOverride w:ilvl="2">
      <w:lvl w:ilvl="2">
        <w:numFmt w:val="lowerLetter"/>
        <w:pStyle w:val="MEBasic3"/>
        <w:lvlText w:val="(%3)"/>
        <w:lvlJc w:val="left"/>
        <w:pPr>
          <w:ind w:left="1249" w:hanging="681"/>
        </w:pPr>
        <w:rPr>
          <w:rFonts w:hint="default"/>
        </w:rPr>
      </w:lvl>
    </w:lvlOverride>
    <w:lvlOverride w:ilvl="3">
      <w:lvl w:ilvl="3">
        <w:numFmt w:val="lowerRoman"/>
        <w:pStyle w:val="MEBasic4"/>
        <w:lvlText w:val="(%4)"/>
        <w:lvlJc w:val="left"/>
        <w:pPr>
          <w:ind w:left="2041" w:hanging="680"/>
        </w:pPr>
        <w:rPr>
          <w:rFonts w:hint="default"/>
          <w:i w:val="0"/>
          <w:iCs w:val="0"/>
        </w:rPr>
      </w:lvl>
    </w:lvlOverride>
    <w:lvlOverride w:ilvl="4">
      <w:lvl w:ilvl="4">
        <w:start w:val="1"/>
        <w:numFmt w:val="upperLetter"/>
        <w:pStyle w:val="MEBasic5"/>
        <w:lvlText w:val="(%5)"/>
        <w:lvlJc w:val="left"/>
        <w:pPr>
          <w:tabs>
            <w:tab w:val="num" w:pos="2722"/>
          </w:tabs>
          <w:ind w:left="2722" w:hanging="681"/>
        </w:pPr>
        <w:rPr>
          <w:rFonts w:hint="default"/>
        </w:rPr>
      </w:lvl>
    </w:lvlOverride>
    <w:lvlOverride w:ilvl="5">
      <w:lvl w:ilvl="5">
        <w:start w:val="1"/>
        <w:numFmt w:val="upperRoman"/>
        <w:pStyle w:val="MEBasic6"/>
        <w:lvlText w:val="(%6)"/>
        <w:lvlJc w:val="left"/>
        <w:pPr>
          <w:tabs>
            <w:tab w:val="num" w:pos="3402"/>
          </w:tabs>
          <w:ind w:left="3402" w:hanging="680"/>
        </w:pPr>
        <w:rPr>
          <w:rFonts w:hint="default"/>
        </w:rPr>
      </w:lvl>
    </w:lvlOverride>
    <w:lvlOverride w:ilvl="6">
      <w:lvl w:ilvl="6">
        <w:start w:val="1"/>
        <w:numFmt w:val="decimal"/>
        <w:pStyle w:val="MEBasic7"/>
        <w:lvlText w:val="(%7)"/>
        <w:lvlJc w:val="left"/>
        <w:pPr>
          <w:tabs>
            <w:tab w:val="num" w:pos="4082"/>
          </w:tabs>
          <w:ind w:left="4082" w:hanging="680"/>
        </w:pPr>
        <w:rPr>
          <w:rFonts w:hint="default"/>
        </w:rPr>
      </w:lvl>
    </w:lvlOverride>
    <w:lvlOverride w:ilvl="7">
      <w:lvl w:ilvl="7">
        <w:start w:val="1"/>
        <w:numFmt w:val="upperLetter"/>
        <w:pStyle w:val="MEBasic8"/>
        <w:lvlText w:val="%8."/>
        <w:lvlJc w:val="left"/>
        <w:pPr>
          <w:tabs>
            <w:tab w:val="num" w:pos="4763"/>
          </w:tabs>
          <w:ind w:left="4763" w:hanging="681"/>
        </w:pPr>
        <w:rPr>
          <w:rFonts w:hint="default"/>
        </w:rPr>
      </w:lvl>
    </w:lvlOverride>
    <w:lvlOverride w:ilvl="8">
      <w:lvl w:ilvl="8">
        <w:start w:val="1"/>
        <w:numFmt w:val="upperRoman"/>
        <w:pStyle w:val="MEBasic9"/>
        <w:lvlText w:val="%9"/>
        <w:lvlJc w:val="left"/>
        <w:pPr>
          <w:tabs>
            <w:tab w:val="num" w:pos="5443"/>
          </w:tabs>
          <w:ind w:left="5443" w:hanging="680"/>
        </w:pPr>
        <w:rPr>
          <w:rFonts w:hint="default"/>
        </w:rPr>
      </w:lvl>
    </w:lvlOverride>
  </w:num>
  <w:num w:numId="21" w16cid:durableId="452480614">
    <w:abstractNumId w:val="24"/>
  </w:num>
  <w:num w:numId="22" w16cid:durableId="277571111">
    <w:abstractNumId w:val="32"/>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23" w16cid:durableId="1564870964">
    <w:abstractNumId w:val="8"/>
  </w:num>
  <w:num w:numId="24" w16cid:durableId="907038684">
    <w:abstractNumId w:val="4"/>
    <w:lvlOverride w:ilvl="0">
      <w:lvl w:ilvl="0">
        <w:start w:val="1"/>
        <w:numFmt w:val="decimal"/>
        <w:pStyle w:val="MENoIndent1"/>
        <w:suff w:val="nothing"/>
        <w:lvlText w:val="%1"/>
        <w:lvlJc w:val="left"/>
        <w:pPr>
          <w:ind w:left="0" w:firstLine="0"/>
        </w:pPr>
        <w:rPr>
          <w:rFonts w:hint="default"/>
        </w:rPr>
      </w:lvl>
    </w:lvlOverride>
  </w:num>
  <w:num w:numId="25" w16cid:durableId="1827823864">
    <w:abstractNumId w:val="7"/>
  </w:num>
  <w:num w:numId="26" w16cid:durableId="1051005157">
    <w:abstractNumId w:val="19"/>
  </w:num>
  <w:num w:numId="27" w16cid:durableId="2008704068">
    <w:abstractNumId w:val="15"/>
  </w:num>
  <w:num w:numId="28" w16cid:durableId="273752390">
    <w:abstractNumId w:val="15"/>
    <w:lvlOverride w:ilvl="0">
      <w:lvl w:ilvl="0">
        <w:start w:val="1"/>
        <w:numFmt w:val="decimal"/>
        <w:pStyle w:val="ScheduleL1"/>
        <w:suff w:val="nothing"/>
        <w:lvlText w:val="Schedule %1"/>
        <w:lvlJc w:val="left"/>
        <w:pPr>
          <w:ind w:left="2269" w:firstLine="0"/>
        </w:pPr>
        <w:rPr>
          <w:rFonts w:hint="default"/>
        </w:rPr>
      </w:lvl>
    </w:lvlOverride>
    <w:lvlOverride w:ilvl="1">
      <w:lvl w:ilvl="1">
        <w:start w:val="1"/>
        <w:numFmt w:val="decimal"/>
        <w:pStyle w:val="ScheduleL2"/>
        <w:lvlText w:val="%2."/>
        <w:lvlJc w:val="left"/>
        <w:pPr>
          <w:ind w:left="2949" w:hanging="680"/>
        </w:pPr>
        <w:rPr>
          <w:rFonts w:hint="default"/>
        </w:rPr>
      </w:lvl>
    </w:lvlOverride>
    <w:lvlOverride w:ilvl="2">
      <w:lvl w:ilvl="2">
        <w:start w:val="1"/>
        <w:numFmt w:val="decimal"/>
        <w:pStyle w:val="ScheduleL3"/>
        <w:lvlText w:val="%2.%3"/>
        <w:lvlJc w:val="left"/>
        <w:pPr>
          <w:ind w:left="2949" w:hanging="680"/>
        </w:pPr>
        <w:rPr>
          <w:rFonts w:hint="default"/>
        </w:rPr>
      </w:lvl>
    </w:lvlOverride>
    <w:lvlOverride w:ilvl="3">
      <w:lvl w:ilvl="3">
        <w:start w:val="1"/>
        <w:numFmt w:val="lowerLetter"/>
        <w:pStyle w:val="ScheduleL4"/>
        <w:lvlText w:val="(%4)"/>
        <w:lvlJc w:val="left"/>
        <w:pPr>
          <w:ind w:left="3630" w:hanging="681"/>
        </w:pPr>
        <w:rPr>
          <w:rFonts w:hint="default"/>
        </w:rPr>
      </w:lvl>
    </w:lvlOverride>
    <w:lvlOverride w:ilvl="4">
      <w:lvl w:ilvl="4">
        <w:start w:val="1"/>
        <w:numFmt w:val="lowerRoman"/>
        <w:pStyle w:val="ScheduleL5"/>
        <w:lvlText w:val="(%5)"/>
        <w:lvlJc w:val="left"/>
        <w:pPr>
          <w:ind w:left="4310" w:hanging="680"/>
        </w:pPr>
        <w:rPr>
          <w:rFonts w:hint="default"/>
        </w:rPr>
      </w:lvl>
    </w:lvlOverride>
    <w:lvlOverride w:ilvl="5">
      <w:lvl w:ilvl="5">
        <w:start w:val="1"/>
        <w:numFmt w:val="upperLetter"/>
        <w:pStyle w:val="ScheduleL6"/>
        <w:lvlText w:val="(%6)"/>
        <w:lvlJc w:val="left"/>
        <w:pPr>
          <w:tabs>
            <w:tab w:val="num" w:pos="4991"/>
          </w:tabs>
          <w:ind w:left="4991" w:hanging="681"/>
        </w:pPr>
        <w:rPr>
          <w:rFonts w:hint="default"/>
        </w:rPr>
      </w:lvl>
    </w:lvlOverride>
    <w:lvlOverride w:ilvl="6">
      <w:lvl w:ilvl="6">
        <w:start w:val="1"/>
        <w:numFmt w:val="upperRoman"/>
        <w:pStyle w:val="ScheduleL7"/>
        <w:lvlText w:val="(%7)"/>
        <w:lvlJc w:val="left"/>
        <w:pPr>
          <w:tabs>
            <w:tab w:val="num" w:pos="5671"/>
          </w:tabs>
          <w:ind w:left="5671" w:hanging="680"/>
        </w:pPr>
        <w:rPr>
          <w:rFonts w:hint="default"/>
        </w:rPr>
      </w:lvl>
    </w:lvlOverride>
    <w:lvlOverride w:ilvl="7">
      <w:lvl w:ilvl="7">
        <w:start w:val="1"/>
        <w:numFmt w:val="decimal"/>
        <w:pStyle w:val="ScheduleL8"/>
        <w:lvlText w:val="(%8)"/>
        <w:lvlJc w:val="left"/>
        <w:pPr>
          <w:tabs>
            <w:tab w:val="num" w:pos="6351"/>
          </w:tabs>
          <w:ind w:left="6351" w:hanging="680"/>
        </w:pPr>
        <w:rPr>
          <w:rFonts w:hint="default"/>
        </w:rPr>
      </w:lvl>
    </w:lvlOverride>
    <w:lvlOverride w:ilvl="8">
      <w:lvl w:ilvl="8">
        <w:start w:val="1"/>
        <w:numFmt w:val="upperLetter"/>
        <w:pStyle w:val="ScheduleL9"/>
        <w:lvlText w:val="%9."/>
        <w:lvlJc w:val="left"/>
        <w:pPr>
          <w:tabs>
            <w:tab w:val="num" w:pos="7032"/>
          </w:tabs>
          <w:ind w:left="7032" w:hanging="681"/>
        </w:pPr>
        <w:rPr>
          <w:rFonts w:hint="default"/>
        </w:rPr>
      </w:lvl>
    </w:lvlOverride>
  </w:num>
  <w:num w:numId="29" w16cid:durableId="1727025987">
    <w:abstractNumId w:val="11"/>
  </w:num>
  <w:num w:numId="30" w16cid:durableId="1158688425">
    <w:abstractNumId w:val="36"/>
  </w:num>
  <w:num w:numId="31" w16cid:durableId="1121732122">
    <w:abstractNumId w:val="35"/>
  </w:num>
  <w:num w:numId="32" w16cid:durableId="628626672">
    <w:abstractNumId w:val="18"/>
  </w:num>
  <w:num w:numId="33" w16cid:durableId="780220928">
    <w:abstractNumId w:val="18"/>
  </w:num>
  <w:num w:numId="34" w16cid:durableId="679744767">
    <w:abstractNumId w:val="28"/>
  </w:num>
  <w:num w:numId="35" w16cid:durableId="1464157015">
    <w:abstractNumId w:val="37"/>
  </w:num>
  <w:num w:numId="36" w16cid:durableId="600530000">
    <w:abstractNumId w:val="32"/>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37" w16cid:durableId="1883786764">
    <w:abstractNumId w:val="20"/>
  </w:num>
  <w:num w:numId="38" w16cid:durableId="605693412">
    <w:abstractNumId w:val="3"/>
    <w:lvlOverride w:ilvl="0">
      <w:lvl w:ilvl="0">
        <w:start w:val="1"/>
        <w:numFmt w:val="none"/>
        <w:pStyle w:val="NumberedRestart-Optus"/>
        <w:suff w:val="nothing"/>
        <w:lvlText w:val=""/>
        <w:lvlJc w:val="left"/>
        <w:pPr>
          <w:ind w:left="0" w:firstLine="0"/>
        </w:pPr>
        <w:rPr>
          <w:rFonts w:ascii="Arial" w:hAnsi="Arial" w:hint="default"/>
          <w:sz w:val="20"/>
        </w:rPr>
      </w:lvl>
    </w:lvlOverride>
    <w:lvlOverride w:ilvl="1">
      <w:lvl w:ilvl="1">
        <w:start w:val="1"/>
        <w:numFmt w:val="lowerLetter"/>
        <w:pStyle w:val="Numbered1-Optus"/>
        <w:lvlText w:val="(%2)"/>
        <w:lvlJc w:val="left"/>
        <w:pPr>
          <w:tabs>
            <w:tab w:val="num" w:pos="1208"/>
          </w:tabs>
          <w:ind w:left="1208" w:hanging="357"/>
        </w:pPr>
        <w:rPr>
          <w:rFonts w:hint="default"/>
        </w:rPr>
      </w:lvl>
    </w:lvlOverride>
    <w:lvlOverride w:ilvl="2">
      <w:lvl w:ilvl="2">
        <w:start w:val="1"/>
        <w:numFmt w:val="lowerRoman"/>
        <w:pStyle w:val="Numbered2-Optus"/>
        <w:lvlText w:val="(%3)"/>
        <w:lvlJc w:val="left"/>
        <w:pPr>
          <w:tabs>
            <w:tab w:val="num" w:pos="1565"/>
          </w:tabs>
          <w:ind w:left="1565" w:hanging="357"/>
        </w:pPr>
        <w:rPr>
          <w:rFonts w:hint="default"/>
        </w:rPr>
      </w:lvl>
    </w:lvlOverride>
    <w:lvlOverride w:ilvl="3">
      <w:lvl w:ilvl="3">
        <w:start w:val="1"/>
        <w:numFmt w:val="upperLetter"/>
        <w:pStyle w:val="Numbered3-Optus"/>
        <w:lvlText w:val="(%4)"/>
        <w:lvlJc w:val="left"/>
        <w:pPr>
          <w:tabs>
            <w:tab w:val="num" w:pos="1922"/>
          </w:tabs>
          <w:ind w:left="1922" w:hanging="357"/>
        </w:pPr>
        <w:rPr>
          <w:rFonts w:hint="default"/>
        </w:rPr>
      </w:lvl>
    </w:lvlOverride>
    <w:lvlOverride w:ilvl="4">
      <w:lvl w:ilvl="4">
        <w:start w:val="1"/>
        <w:numFmt w:val="upperRoman"/>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39" w16cid:durableId="4497873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0570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02997854">
    <w:abstractNumId w:val="43"/>
  </w:num>
  <w:num w:numId="42" w16cid:durableId="1021930076">
    <w:abstractNumId w:val="21"/>
  </w:num>
  <w:num w:numId="43" w16cid:durableId="873352368">
    <w:abstractNumId w:val="27"/>
  </w:num>
  <w:num w:numId="44" w16cid:durableId="1094210407">
    <w:abstractNumId w:val="31"/>
  </w:num>
  <w:num w:numId="45" w16cid:durableId="646671704">
    <w:abstractNumId w:val="14"/>
  </w:num>
  <w:num w:numId="46" w16cid:durableId="1918859323">
    <w:abstractNumId w:val="21"/>
    <w:lvlOverride w:ilvl="0">
      <w:lvl w:ilvl="0">
        <w:numFmt w:val="decimal"/>
        <w:pStyle w:val="MEBasic1"/>
        <w:lvlText w:val=""/>
        <w:lvlJc w:val="left"/>
      </w:lvl>
    </w:lvlOverride>
  </w:num>
  <w:num w:numId="47" w16cid:durableId="267667802">
    <w:abstractNumId w:val="21"/>
    <w:lvlOverride w:ilvl="0">
      <w:lvl w:ilvl="0">
        <w:numFmt w:val="decimal"/>
        <w:pStyle w:val="MEBasic1"/>
        <w:lvlText w:val=""/>
        <w:lvlJc w:val="left"/>
      </w:lvl>
    </w:lvlOverride>
  </w:num>
  <w:num w:numId="48" w16cid:durableId="1551069302">
    <w:abstractNumId w:val="21"/>
    <w:lvlOverride w:ilvl="0">
      <w:lvl w:ilvl="0">
        <w:numFmt w:val="decimal"/>
        <w:pStyle w:val="MEBasic1"/>
        <w:lvlText w:val=""/>
        <w:lvlJc w:val="left"/>
      </w:lvl>
    </w:lvlOverride>
  </w:num>
  <w:num w:numId="49" w16cid:durableId="1848589906">
    <w:abstractNumId w:val="21"/>
  </w:num>
  <w:num w:numId="50" w16cid:durableId="580139644">
    <w:abstractNumId w:val="21"/>
  </w:num>
  <w:num w:numId="51" w16cid:durableId="1843008488">
    <w:abstractNumId w:val="21"/>
  </w:num>
  <w:num w:numId="52" w16cid:durableId="247925390">
    <w:abstractNumId w:val="21"/>
  </w:num>
  <w:num w:numId="53" w16cid:durableId="1004626617">
    <w:abstractNumId w:val="21"/>
  </w:num>
  <w:num w:numId="54" w16cid:durableId="1318612414">
    <w:abstractNumId w:val="21"/>
  </w:num>
  <w:num w:numId="55" w16cid:durableId="1405759148">
    <w:abstractNumId w:val="21"/>
  </w:num>
  <w:num w:numId="56" w16cid:durableId="57478524">
    <w:abstractNumId w:val="21"/>
  </w:num>
  <w:num w:numId="57" w16cid:durableId="603612206">
    <w:abstractNumId w:val="21"/>
  </w:num>
  <w:num w:numId="58" w16cid:durableId="1846163738">
    <w:abstractNumId w:val="21"/>
  </w:num>
  <w:num w:numId="59" w16cid:durableId="951321941">
    <w:abstractNumId w:val="21"/>
  </w:num>
  <w:num w:numId="60" w16cid:durableId="995569980">
    <w:abstractNumId w:val="21"/>
  </w:num>
  <w:num w:numId="61" w16cid:durableId="1709379230">
    <w:abstractNumId w:val="21"/>
  </w:num>
  <w:num w:numId="62" w16cid:durableId="1043557401">
    <w:abstractNumId w:val="32"/>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63" w16cid:durableId="1335108605">
    <w:abstractNumId w:val="21"/>
  </w:num>
  <w:num w:numId="64" w16cid:durableId="183326100">
    <w:abstractNumId w:val="32"/>
  </w:num>
  <w:num w:numId="65" w16cid:durableId="501120958">
    <w:abstractNumId w:val="21"/>
  </w:num>
  <w:num w:numId="66" w16cid:durableId="1315377043">
    <w:abstractNumId w:val="21"/>
  </w:num>
  <w:num w:numId="67" w16cid:durableId="917058951">
    <w:abstractNumId w:val="21"/>
  </w:num>
  <w:num w:numId="68" w16cid:durableId="1226447906">
    <w:abstractNumId w:val="21"/>
  </w:num>
  <w:num w:numId="69" w16cid:durableId="587269768">
    <w:abstractNumId w:val="21"/>
  </w:num>
  <w:num w:numId="70" w16cid:durableId="12921746">
    <w:abstractNumId w:val="0"/>
  </w:num>
  <w:num w:numId="71" w16cid:durableId="519591941">
    <w:abstractNumId w:val="9"/>
  </w:num>
  <w:num w:numId="72" w16cid:durableId="1485194241">
    <w:abstractNumId w:val="6"/>
  </w:num>
  <w:num w:numId="73" w16cid:durableId="353921586">
    <w:abstractNumId w:val="24"/>
    <w:lvlOverride w:ilvl="0">
      <w:lvl w:ilvl="0">
        <w:start w:val="1"/>
        <w:numFmt w:val="decimal"/>
        <w:pStyle w:val="MELegal1"/>
        <w:lvlText w:val="%1."/>
        <w:lvlJc w:val="left"/>
        <w:pPr>
          <w:ind w:left="680" w:hanging="680"/>
        </w:pPr>
        <w:rPr>
          <w:rFonts w:hint="default"/>
          <w:b/>
        </w:rPr>
      </w:lvl>
    </w:lvlOverride>
    <w:lvlOverride w:ilvl="1">
      <w:lvl w:ilvl="1">
        <w:start w:val="1"/>
        <w:numFmt w:val="decimal"/>
        <w:pStyle w:val="MELegal2"/>
        <w:lvlText w:val="%1.%2"/>
        <w:lvlJc w:val="left"/>
        <w:pPr>
          <w:ind w:left="822" w:hanging="680"/>
        </w:pPr>
        <w:rPr>
          <w:rFonts w:hint="default"/>
          <w:b w:val="0"/>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041"/>
          </w:tabs>
          <w:ind w:left="2722" w:hanging="681"/>
        </w:pPr>
        <w:rPr>
          <w:rFonts w:hint="default"/>
        </w:rPr>
      </w:lvl>
    </w:lvlOverride>
    <w:lvlOverride w:ilvl="5">
      <w:lvl w:ilvl="5">
        <w:start w:val="1"/>
        <w:numFmt w:val="upperRoman"/>
        <w:pStyle w:val="MELegal6"/>
        <w:lvlText w:val="(%6)"/>
        <w:lvlJc w:val="left"/>
        <w:pPr>
          <w:tabs>
            <w:tab w:val="num" w:pos="2722"/>
          </w:tabs>
          <w:ind w:left="3402" w:hanging="680"/>
        </w:pPr>
        <w:rPr>
          <w:rFonts w:hint="default"/>
        </w:rPr>
      </w:lvl>
    </w:lvlOverride>
    <w:lvlOverride w:ilvl="6">
      <w:lvl w:ilvl="6">
        <w:start w:val="1"/>
        <w:numFmt w:val="none"/>
        <w:pStyle w:val="MELegal7"/>
        <w:lvlText w:val=""/>
        <w:lvlJc w:val="left"/>
        <w:pPr>
          <w:ind w:left="0" w:firstLine="0"/>
        </w:pPr>
        <w:rPr>
          <w:rFonts w:hint="default"/>
        </w:rPr>
      </w:lvl>
    </w:lvlOverride>
    <w:lvlOverride w:ilvl="7">
      <w:lvl w:ilvl="7">
        <w:start w:val="1"/>
        <w:numFmt w:val="none"/>
        <w:pStyle w:val="MELegal8"/>
        <w:lvlText w:val=""/>
        <w:lvlJc w:val="left"/>
        <w:pPr>
          <w:ind w:left="0" w:firstLine="0"/>
        </w:pPr>
        <w:rPr>
          <w:rFonts w:hint="default"/>
        </w:rPr>
      </w:lvl>
    </w:lvlOverride>
    <w:lvlOverride w:ilvl="8">
      <w:lvl w:ilvl="8">
        <w:start w:val="1"/>
        <w:numFmt w:val="none"/>
        <w:pStyle w:val="MELegal9"/>
        <w:lvlText w:val=""/>
        <w:lvlJc w:val="left"/>
        <w:pPr>
          <w:ind w:left="0" w:firstLine="0"/>
        </w:pPr>
        <w:rPr>
          <w:rFonts w:hint="default"/>
        </w:rPr>
      </w:lvl>
    </w:lvlOverride>
  </w:num>
  <w:num w:numId="74" w16cid:durableId="1863202332">
    <w:abstractNumId w:val="26"/>
  </w:num>
  <w:num w:numId="75" w16cid:durableId="1034428203">
    <w:abstractNumId w:val="21"/>
  </w:num>
  <w:num w:numId="76" w16cid:durableId="688488316">
    <w:abstractNumId w:val="21"/>
  </w:num>
  <w:num w:numId="77" w16cid:durableId="2141527852">
    <w:abstractNumId w:val="21"/>
  </w:num>
  <w:num w:numId="78" w16cid:durableId="103574519">
    <w:abstractNumId w:val="21"/>
  </w:num>
  <w:num w:numId="79" w16cid:durableId="191069630">
    <w:abstractNumId w:val="21"/>
  </w:num>
  <w:num w:numId="80" w16cid:durableId="1935281317">
    <w:abstractNumId w:val="21"/>
  </w:num>
  <w:num w:numId="81" w16cid:durableId="1368405843">
    <w:abstractNumId w:val="21"/>
  </w:num>
  <w:num w:numId="82" w16cid:durableId="601912357">
    <w:abstractNumId w:val="21"/>
  </w:num>
  <w:num w:numId="83" w16cid:durableId="55445375">
    <w:abstractNumId w:val="21"/>
  </w:num>
  <w:num w:numId="84" w16cid:durableId="1010765897">
    <w:abstractNumId w:val="21"/>
  </w:num>
  <w:num w:numId="85" w16cid:durableId="715853246">
    <w:abstractNumId w:val="21"/>
  </w:num>
  <w:num w:numId="86" w16cid:durableId="465661619">
    <w:abstractNumId w:val="21"/>
  </w:num>
  <w:num w:numId="87" w16cid:durableId="682824721">
    <w:abstractNumId w:val="32"/>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88" w16cid:durableId="1953701901">
    <w:abstractNumId w:val="18"/>
  </w:num>
  <w:num w:numId="89" w16cid:durableId="287397132">
    <w:abstractNumId w:val="18"/>
  </w:num>
  <w:num w:numId="90" w16cid:durableId="649597985">
    <w:abstractNumId w:val="18"/>
  </w:num>
  <w:num w:numId="91" w16cid:durableId="1037660489">
    <w:abstractNumId w:val="21"/>
  </w:num>
  <w:num w:numId="92" w16cid:durableId="247201869">
    <w:abstractNumId w:val="21"/>
  </w:num>
  <w:num w:numId="93" w16cid:durableId="61024377">
    <w:abstractNumId w:val="21"/>
  </w:num>
  <w:num w:numId="94" w16cid:durableId="1533305471">
    <w:abstractNumId w:val="21"/>
  </w:num>
  <w:num w:numId="95" w16cid:durableId="1225947880">
    <w:abstractNumId w:val="2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1"/>
    <w:rsid w:val="00000013"/>
    <w:rsid w:val="00001B5A"/>
    <w:rsid w:val="00004245"/>
    <w:rsid w:val="00004965"/>
    <w:rsid w:val="00004A2E"/>
    <w:rsid w:val="0000614F"/>
    <w:rsid w:val="000066A1"/>
    <w:rsid w:val="000067A7"/>
    <w:rsid w:val="000077CD"/>
    <w:rsid w:val="00007EE5"/>
    <w:rsid w:val="000118AD"/>
    <w:rsid w:val="00013347"/>
    <w:rsid w:val="00013762"/>
    <w:rsid w:val="000145CC"/>
    <w:rsid w:val="00014D01"/>
    <w:rsid w:val="000150C1"/>
    <w:rsid w:val="000150E8"/>
    <w:rsid w:val="00015836"/>
    <w:rsid w:val="00015D55"/>
    <w:rsid w:val="00016D71"/>
    <w:rsid w:val="0002033A"/>
    <w:rsid w:val="000210D0"/>
    <w:rsid w:val="000222C4"/>
    <w:rsid w:val="000230C4"/>
    <w:rsid w:val="00024FAF"/>
    <w:rsid w:val="00025528"/>
    <w:rsid w:val="000258F0"/>
    <w:rsid w:val="00026F46"/>
    <w:rsid w:val="00030DC4"/>
    <w:rsid w:val="00031209"/>
    <w:rsid w:val="00031838"/>
    <w:rsid w:val="00031B9F"/>
    <w:rsid w:val="0003221B"/>
    <w:rsid w:val="0003223D"/>
    <w:rsid w:val="000322FA"/>
    <w:rsid w:val="0003372D"/>
    <w:rsid w:val="00033E9E"/>
    <w:rsid w:val="000366BF"/>
    <w:rsid w:val="00036EA0"/>
    <w:rsid w:val="0004054D"/>
    <w:rsid w:val="0004296C"/>
    <w:rsid w:val="00042D8E"/>
    <w:rsid w:val="000434DD"/>
    <w:rsid w:val="000477C2"/>
    <w:rsid w:val="00050FFC"/>
    <w:rsid w:val="0005686D"/>
    <w:rsid w:val="00057115"/>
    <w:rsid w:val="000574AE"/>
    <w:rsid w:val="00057909"/>
    <w:rsid w:val="00060121"/>
    <w:rsid w:val="000609D1"/>
    <w:rsid w:val="000616D7"/>
    <w:rsid w:val="0006343F"/>
    <w:rsid w:val="00064802"/>
    <w:rsid w:val="00064912"/>
    <w:rsid w:val="0007006B"/>
    <w:rsid w:val="000702E1"/>
    <w:rsid w:val="00070C83"/>
    <w:rsid w:val="00072F84"/>
    <w:rsid w:val="00073E04"/>
    <w:rsid w:val="000749FC"/>
    <w:rsid w:val="0007544B"/>
    <w:rsid w:val="00075A3D"/>
    <w:rsid w:val="00076EFE"/>
    <w:rsid w:val="00080A18"/>
    <w:rsid w:val="00080F6D"/>
    <w:rsid w:val="000812FE"/>
    <w:rsid w:val="000814B0"/>
    <w:rsid w:val="00081604"/>
    <w:rsid w:val="00082349"/>
    <w:rsid w:val="00083511"/>
    <w:rsid w:val="00083C8C"/>
    <w:rsid w:val="00084493"/>
    <w:rsid w:val="00084E1C"/>
    <w:rsid w:val="00085073"/>
    <w:rsid w:val="00085EEB"/>
    <w:rsid w:val="00085F27"/>
    <w:rsid w:val="000862C9"/>
    <w:rsid w:val="00086DA7"/>
    <w:rsid w:val="00090578"/>
    <w:rsid w:val="00090D70"/>
    <w:rsid w:val="0009136C"/>
    <w:rsid w:val="000913FF"/>
    <w:rsid w:val="00091F46"/>
    <w:rsid w:val="00094284"/>
    <w:rsid w:val="00094426"/>
    <w:rsid w:val="0009464E"/>
    <w:rsid w:val="0009481B"/>
    <w:rsid w:val="00094F7E"/>
    <w:rsid w:val="0009566A"/>
    <w:rsid w:val="000956AE"/>
    <w:rsid w:val="00096610"/>
    <w:rsid w:val="00096D32"/>
    <w:rsid w:val="00097FCD"/>
    <w:rsid w:val="00097FF4"/>
    <w:rsid w:val="000A12EE"/>
    <w:rsid w:val="000A1C09"/>
    <w:rsid w:val="000A3790"/>
    <w:rsid w:val="000A439C"/>
    <w:rsid w:val="000A51D1"/>
    <w:rsid w:val="000A5370"/>
    <w:rsid w:val="000A5AF5"/>
    <w:rsid w:val="000A63E6"/>
    <w:rsid w:val="000B04F0"/>
    <w:rsid w:val="000B1616"/>
    <w:rsid w:val="000B333C"/>
    <w:rsid w:val="000B3B87"/>
    <w:rsid w:val="000B61C5"/>
    <w:rsid w:val="000B77AC"/>
    <w:rsid w:val="000B79FE"/>
    <w:rsid w:val="000C0818"/>
    <w:rsid w:val="000C1AEF"/>
    <w:rsid w:val="000C1B21"/>
    <w:rsid w:val="000C2287"/>
    <w:rsid w:val="000C2EAE"/>
    <w:rsid w:val="000C30FB"/>
    <w:rsid w:val="000C3EDC"/>
    <w:rsid w:val="000C68B5"/>
    <w:rsid w:val="000C6C1B"/>
    <w:rsid w:val="000C6CA5"/>
    <w:rsid w:val="000C7806"/>
    <w:rsid w:val="000D04F5"/>
    <w:rsid w:val="000D0819"/>
    <w:rsid w:val="000D1FA6"/>
    <w:rsid w:val="000D2EB7"/>
    <w:rsid w:val="000D394B"/>
    <w:rsid w:val="000D3A20"/>
    <w:rsid w:val="000D3EAB"/>
    <w:rsid w:val="000D5903"/>
    <w:rsid w:val="000D6735"/>
    <w:rsid w:val="000D6F69"/>
    <w:rsid w:val="000D70C7"/>
    <w:rsid w:val="000D79E9"/>
    <w:rsid w:val="000D7F00"/>
    <w:rsid w:val="000E1DDE"/>
    <w:rsid w:val="000E2216"/>
    <w:rsid w:val="000E2647"/>
    <w:rsid w:val="000E369A"/>
    <w:rsid w:val="000E4333"/>
    <w:rsid w:val="000E47F7"/>
    <w:rsid w:val="000E4E83"/>
    <w:rsid w:val="000E5E7A"/>
    <w:rsid w:val="000E6553"/>
    <w:rsid w:val="000E65FD"/>
    <w:rsid w:val="000E749D"/>
    <w:rsid w:val="000E7C3B"/>
    <w:rsid w:val="000F19A4"/>
    <w:rsid w:val="000F3D8C"/>
    <w:rsid w:val="000F4D2E"/>
    <w:rsid w:val="000F5058"/>
    <w:rsid w:val="000F57B5"/>
    <w:rsid w:val="000F6BC1"/>
    <w:rsid w:val="000F780D"/>
    <w:rsid w:val="001004A3"/>
    <w:rsid w:val="00100E92"/>
    <w:rsid w:val="00100F04"/>
    <w:rsid w:val="00103E3C"/>
    <w:rsid w:val="001050B5"/>
    <w:rsid w:val="00105DD2"/>
    <w:rsid w:val="0010657B"/>
    <w:rsid w:val="0010755E"/>
    <w:rsid w:val="00110403"/>
    <w:rsid w:val="00110873"/>
    <w:rsid w:val="00110C9A"/>
    <w:rsid w:val="001117B0"/>
    <w:rsid w:val="001128C8"/>
    <w:rsid w:val="00113090"/>
    <w:rsid w:val="001140BC"/>
    <w:rsid w:val="00117802"/>
    <w:rsid w:val="00117830"/>
    <w:rsid w:val="0012039D"/>
    <w:rsid w:val="00120B21"/>
    <w:rsid w:val="00121905"/>
    <w:rsid w:val="00121DBE"/>
    <w:rsid w:val="001230CD"/>
    <w:rsid w:val="0012351A"/>
    <w:rsid w:val="00126ACB"/>
    <w:rsid w:val="00126D2E"/>
    <w:rsid w:val="00127761"/>
    <w:rsid w:val="00130211"/>
    <w:rsid w:val="001303F9"/>
    <w:rsid w:val="00130C46"/>
    <w:rsid w:val="00131C55"/>
    <w:rsid w:val="00133CE7"/>
    <w:rsid w:val="001349D0"/>
    <w:rsid w:val="00136A32"/>
    <w:rsid w:val="00141254"/>
    <w:rsid w:val="00141290"/>
    <w:rsid w:val="00141B12"/>
    <w:rsid w:val="0014260D"/>
    <w:rsid w:val="001449AA"/>
    <w:rsid w:val="00144A4F"/>
    <w:rsid w:val="001456A1"/>
    <w:rsid w:val="001458D0"/>
    <w:rsid w:val="00146AEA"/>
    <w:rsid w:val="0014711B"/>
    <w:rsid w:val="00150E05"/>
    <w:rsid w:val="001511EF"/>
    <w:rsid w:val="00151381"/>
    <w:rsid w:val="0015559E"/>
    <w:rsid w:val="00155FA5"/>
    <w:rsid w:val="001570AE"/>
    <w:rsid w:val="00157A47"/>
    <w:rsid w:val="0016122B"/>
    <w:rsid w:val="0016189D"/>
    <w:rsid w:val="00161DC9"/>
    <w:rsid w:val="00161DCC"/>
    <w:rsid w:val="0016212F"/>
    <w:rsid w:val="00163098"/>
    <w:rsid w:val="001632A9"/>
    <w:rsid w:val="00166674"/>
    <w:rsid w:val="00166E0B"/>
    <w:rsid w:val="001673C9"/>
    <w:rsid w:val="00167C37"/>
    <w:rsid w:val="0017104F"/>
    <w:rsid w:val="00171EDD"/>
    <w:rsid w:val="00172001"/>
    <w:rsid w:val="0017322B"/>
    <w:rsid w:val="001732C8"/>
    <w:rsid w:val="00173FED"/>
    <w:rsid w:val="001744CE"/>
    <w:rsid w:val="00176084"/>
    <w:rsid w:val="00176CFF"/>
    <w:rsid w:val="0017768E"/>
    <w:rsid w:val="001776A3"/>
    <w:rsid w:val="00177DD1"/>
    <w:rsid w:val="00181648"/>
    <w:rsid w:val="00183278"/>
    <w:rsid w:val="00186B99"/>
    <w:rsid w:val="00186EA4"/>
    <w:rsid w:val="00186FA2"/>
    <w:rsid w:val="00187D12"/>
    <w:rsid w:val="00190E33"/>
    <w:rsid w:val="00190F0E"/>
    <w:rsid w:val="001913D1"/>
    <w:rsid w:val="00193036"/>
    <w:rsid w:val="00193CDE"/>
    <w:rsid w:val="00194922"/>
    <w:rsid w:val="00194A18"/>
    <w:rsid w:val="00195D79"/>
    <w:rsid w:val="001972AC"/>
    <w:rsid w:val="001A0DE2"/>
    <w:rsid w:val="001A0F9E"/>
    <w:rsid w:val="001A1FAF"/>
    <w:rsid w:val="001A3182"/>
    <w:rsid w:val="001A415B"/>
    <w:rsid w:val="001A4FAC"/>
    <w:rsid w:val="001A5086"/>
    <w:rsid w:val="001A5FB1"/>
    <w:rsid w:val="001B1735"/>
    <w:rsid w:val="001B1A55"/>
    <w:rsid w:val="001B1D37"/>
    <w:rsid w:val="001B1E37"/>
    <w:rsid w:val="001B2510"/>
    <w:rsid w:val="001B2BB1"/>
    <w:rsid w:val="001B44D1"/>
    <w:rsid w:val="001B451A"/>
    <w:rsid w:val="001B551C"/>
    <w:rsid w:val="001B618C"/>
    <w:rsid w:val="001B6993"/>
    <w:rsid w:val="001B6CD3"/>
    <w:rsid w:val="001B6D78"/>
    <w:rsid w:val="001B7E63"/>
    <w:rsid w:val="001C1E3E"/>
    <w:rsid w:val="001C2FAC"/>
    <w:rsid w:val="001C3EB3"/>
    <w:rsid w:val="001C41B2"/>
    <w:rsid w:val="001C7A9B"/>
    <w:rsid w:val="001D293F"/>
    <w:rsid w:val="001D348D"/>
    <w:rsid w:val="001D447B"/>
    <w:rsid w:val="001D4EF7"/>
    <w:rsid w:val="001D5DA9"/>
    <w:rsid w:val="001D62E4"/>
    <w:rsid w:val="001D6BF6"/>
    <w:rsid w:val="001E05F8"/>
    <w:rsid w:val="001E1CC8"/>
    <w:rsid w:val="001E239F"/>
    <w:rsid w:val="001E3CB4"/>
    <w:rsid w:val="001E3D6F"/>
    <w:rsid w:val="001E41CF"/>
    <w:rsid w:val="001E526C"/>
    <w:rsid w:val="001E55B0"/>
    <w:rsid w:val="001E679E"/>
    <w:rsid w:val="001E6B0D"/>
    <w:rsid w:val="001E6E4A"/>
    <w:rsid w:val="001E6F85"/>
    <w:rsid w:val="001E736E"/>
    <w:rsid w:val="001E7389"/>
    <w:rsid w:val="001F1A0F"/>
    <w:rsid w:val="001F227E"/>
    <w:rsid w:val="001F237C"/>
    <w:rsid w:val="001F25F8"/>
    <w:rsid w:val="001F2A2C"/>
    <w:rsid w:val="001F4822"/>
    <w:rsid w:val="001F4AD0"/>
    <w:rsid w:val="001F7D61"/>
    <w:rsid w:val="00200C2E"/>
    <w:rsid w:val="0020116B"/>
    <w:rsid w:val="002014B2"/>
    <w:rsid w:val="00201F68"/>
    <w:rsid w:val="00202B1A"/>
    <w:rsid w:val="00202C79"/>
    <w:rsid w:val="002033FA"/>
    <w:rsid w:val="00203CD6"/>
    <w:rsid w:val="0020443A"/>
    <w:rsid w:val="002050EA"/>
    <w:rsid w:val="00205A4C"/>
    <w:rsid w:val="0020732F"/>
    <w:rsid w:val="00210DFA"/>
    <w:rsid w:val="002115A2"/>
    <w:rsid w:val="0021239A"/>
    <w:rsid w:val="002127FD"/>
    <w:rsid w:val="002137B9"/>
    <w:rsid w:val="002137CC"/>
    <w:rsid w:val="00215B64"/>
    <w:rsid w:val="00216853"/>
    <w:rsid w:val="002170B4"/>
    <w:rsid w:val="00217E8C"/>
    <w:rsid w:val="00220AB3"/>
    <w:rsid w:val="00220CBA"/>
    <w:rsid w:val="00221DCE"/>
    <w:rsid w:val="00222B31"/>
    <w:rsid w:val="00223318"/>
    <w:rsid w:val="00223BF7"/>
    <w:rsid w:val="002244BC"/>
    <w:rsid w:val="00224BCD"/>
    <w:rsid w:val="00225AB6"/>
    <w:rsid w:val="00225EC2"/>
    <w:rsid w:val="00226C19"/>
    <w:rsid w:val="00226CAE"/>
    <w:rsid w:val="002272D7"/>
    <w:rsid w:val="002273D3"/>
    <w:rsid w:val="00227B5B"/>
    <w:rsid w:val="00232AA0"/>
    <w:rsid w:val="00233BC5"/>
    <w:rsid w:val="00233F7C"/>
    <w:rsid w:val="00234C7D"/>
    <w:rsid w:val="002365AD"/>
    <w:rsid w:val="00240187"/>
    <w:rsid w:val="00244B2E"/>
    <w:rsid w:val="0024507C"/>
    <w:rsid w:val="00245BDB"/>
    <w:rsid w:val="002500E1"/>
    <w:rsid w:val="002505BB"/>
    <w:rsid w:val="0025386C"/>
    <w:rsid w:val="00253DED"/>
    <w:rsid w:val="002545C4"/>
    <w:rsid w:val="00254EBB"/>
    <w:rsid w:val="00255432"/>
    <w:rsid w:val="0025796F"/>
    <w:rsid w:val="0026015C"/>
    <w:rsid w:val="00261280"/>
    <w:rsid w:val="00263BB2"/>
    <w:rsid w:val="00264208"/>
    <w:rsid w:val="002654BF"/>
    <w:rsid w:val="002656CE"/>
    <w:rsid w:val="00265CA5"/>
    <w:rsid w:val="00265E8B"/>
    <w:rsid w:val="00265FBA"/>
    <w:rsid w:val="0027030F"/>
    <w:rsid w:val="00270DAA"/>
    <w:rsid w:val="00271E61"/>
    <w:rsid w:val="002727A1"/>
    <w:rsid w:val="00272CF0"/>
    <w:rsid w:val="00273DCA"/>
    <w:rsid w:val="002757B5"/>
    <w:rsid w:val="002758F1"/>
    <w:rsid w:val="0027629D"/>
    <w:rsid w:val="0027665F"/>
    <w:rsid w:val="00277DDF"/>
    <w:rsid w:val="00280055"/>
    <w:rsid w:val="00280775"/>
    <w:rsid w:val="00280D1E"/>
    <w:rsid w:val="00281A56"/>
    <w:rsid w:val="00282EBB"/>
    <w:rsid w:val="00283C35"/>
    <w:rsid w:val="0028484D"/>
    <w:rsid w:val="0028496A"/>
    <w:rsid w:val="00284F31"/>
    <w:rsid w:val="00286129"/>
    <w:rsid w:val="00286E79"/>
    <w:rsid w:val="00287C9C"/>
    <w:rsid w:val="00290ACA"/>
    <w:rsid w:val="00291F47"/>
    <w:rsid w:val="0029289E"/>
    <w:rsid w:val="00296E09"/>
    <w:rsid w:val="002973D8"/>
    <w:rsid w:val="00297B9B"/>
    <w:rsid w:val="002A0557"/>
    <w:rsid w:val="002A09D1"/>
    <w:rsid w:val="002A2477"/>
    <w:rsid w:val="002A2EBF"/>
    <w:rsid w:val="002A368C"/>
    <w:rsid w:val="002A3697"/>
    <w:rsid w:val="002A3EE2"/>
    <w:rsid w:val="002A54B7"/>
    <w:rsid w:val="002A564D"/>
    <w:rsid w:val="002A6468"/>
    <w:rsid w:val="002A7720"/>
    <w:rsid w:val="002B0416"/>
    <w:rsid w:val="002B1446"/>
    <w:rsid w:val="002B178C"/>
    <w:rsid w:val="002B1CCD"/>
    <w:rsid w:val="002B1CCE"/>
    <w:rsid w:val="002B47DE"/>
    <w:rsid w:val="002B57A1"/>
    <w:rsid w:val="002B703C"/>
    <w:rsid w:val="002B7867"/>
    <w:rsid w:val="002B7980"/>
    <w:rsid w:val="002B7A38"/>
    <w:rsid w:val="002C23D8"/>
    <w:rsid w:val="002C2A61"/>
    <w:rsid w:val="002C326F"/>
    <w:rsid w:val="002C34F5"/>
    <w:rsid w:val="002C36FF"/>
    <w:rsid w:val="002C589A"/>
    <w:rsid w:val="002C629A"/>
    <w:rsid w:val="002C726A"/>
    <w:rsid w:val="002D3AAF"/>
    <w:rsid w:val="002D512D"/>
    <w:rsid w:val="002D58E6"/>
    <w:rsid w:val="002D64B3"/>
    <w:rsid w:val="002D6853"/>
    <w:rsid w:val="002D778E"/>
    <w:rsid w:val="002E147B"/>
    <w:rsid w:val="002E1D86"/>
    <w:rsid w:val="002E22D1"/>
    <w:rsid w:val="002E23AD"/>
    <w:rsid w:val="002E507F"/>
    <w:rsid w:val="002E5695"/>
    <w:rsid w:val="002E7160"/>
    <w:rsid w:val="002E7D21"/>
    <w:rsid w:val="002E7E89"/>
    <w:rsid w:val="002F0550"/>
    <w:rsid w:val="002F0855"/>
    <w:rsid w:val="002F3349"/>
    <w:rsid w:val="002F35FC"/>
    <w:rsid w:val="002F38FA"/>
    <w:rsid w:val="002F6DEE"/>
    <w:rsid w:val="002F7BFA"/>
    <w:rsid w:val="00301649"/>
    <w:rsid w:val="003033F0"/>
    <w:rsid w:val="00304D95"/>
    <w:rsid w:val="00305A5C"/>
    <w:rsid w:val="00306DC2"/>
    <w:rsid w:val="00307A66"/>
    <w:rsid w:val="0031169C"/>
    <w:rsid w:val="00311CD3"/>
    <w:rsid w:val="00312409"/>
    <w:rsid w:val="0031313B"/>
    <w:rsid w:val="003142DE"/>
    <w:rsid w:val="003158E6"/>
    <w:rsid w:val="00315B45"/>
    <w:rsid w:val="003168FF"/>
    <w:rsid w:val="00316E20"/>
    <w:rsid w:val="00320060"/>
    <w:rsid w:val="00320250"/>
    <w:rsid w:val="00320774"/>
    <w:rsid w:val="00321F0A"/>
    <w:rsid w:val="003229F6"/>
    <w:rsid w:val="00322B4B"/>
    <w:rsid w:val="00322CEC"/>
    <w:rsid w:val="00323D73"/>
    <w:rsid w:val="00324042"/>
    <w:rsid w:val="0032426C"/>
    <w:rsid w:val="00325041"/>
    <w:rsid w:val="00326981"/>
    <w:rsid w:val="0032799E"/>
    <w:rsid w:val="00327E67"/>
    <w:rsid w:val="00330463"/>
    <w:rsid w:val="00330582"/>
    <w:rsid w:val="00330F3C"/>
    <w:rsid w:val="0033757F"/>
    <w:rsid w:val="00337D3A"/>
    <w:rsid w:val="0034088C"/>
    <w:rsid w:val="003413AE"/>
    <w:rsid w:val="00341E6C"/>
    <w:rsid w:val="00342419"/>
    <w:rsid w:val="00342A20"/>
    <w:rsid w:val="00343490"/>
    <w:rsid w:val="003443A4"/>
    <w:rsid w:val="00345129"/>
    <w:rsid w:val="00347227"/>
    <w:rsid w:val="003477F7"/>
    <w:rsid w:val="00350843"/>
    <w:rsid w:val="00352A92"/>
    <w:rsid w:val="0035547B"/>
    <w:rsid w:val="00355F71"/>
    <w:rsid w:val="0035666D"/>
    <w:rsid w:val="0035698F"/>
    <w:rsid w:val="003573C9"/>
    <w:rsid w:val="0035790A"/>
    <w:rsid w:val="00357C41"/>
    <w:rsid w:val="00360559"/>
    <w:rsid w:val="00363161"/>
    <w:rsid w:val="00363DFE"/>
    <w:rsid w:val="00367246"/>
    <w:rsid w:val="00367B2B"/>
    <w:rsid w:val="0037154B"/>
    <w:rsid w:val="00371A80"/>
    <w:rsid w:val="00374A8D"/>
    <w:rsid w:val="00375884"/>
    <w:rsid w:val="003760BF"/>
    <w:rsid w:val="003767C7"/>
    <w:rsid w:val="003767DD"/>
    <w:rsid w:val="00377000"/>
    <w:rsid w:val="00380EA4"/>
    <w:rsid w:val="00381618"/>
    <w:rsid w:val="00381632"/>
    <w:rsid w:val="003825AF"/>
    <w:rsid w:val="00382D3B"/>
    <w:rsid w:val="00383861"/>
    <w:rsid w:val="003841D9"/>
    <w:rsid w:val="00384864"/>
    <w:rsid w:val="003851D9"/>
    <w:rsid w:val="0038530D"/>
    <w:rsid w:val="003876EE"/>
    <w:rsid w:val="00387D71"/>
    <w:rsid w:val="00391A3E"/>
    <w:rsid w:val="00391DD6"/>
    <w:rsid w:val="00392D42"/>
    <w:rsid w:val="00394561"/>
    <w:rsid w:val="00394835"/>
    <w:rsid w:val="00397246"/>
    <w:rsid w:val="00397319"/>
    <w:rsid w:val="0039735D"/>
    <w:rsid w:val="00397F98"/>
    <w:rsid w:val="003A0B2F"/>
    <w:rsid w:val="003A3ADB"/>
    <w:rsid w:val="003A517E"/>
    <w:rsid w:val="003A55F4"/>
    <w:rsid w:val="003A5A88"/>
    <w:rsid w:val="003A679B"/>
    <w:rsid w:val="003A684D"/>
    <w:rsid w:val="003A7163"/>
    <w:rsid w:val="003B05D0"/>
    <w:rsid w:val="003B172B"/>
    <w:rsid w:val="003B1918"/>
    <w:rsid w:val="003B1CBE"/>
    <w:rsid w:val="003B249C"/>
    <w:rsid w:val="003B299D"/>
    <w:rsid w:val="003B3597"/>
    <w:rsid w:val="003B43C0"/>
    <w:rsid w:val="003B4FC1"/>
    <w:rsid w:val="003B5160"/>
    <w:rsid w:val="003B54AA"/>
    <w:rsid w:val="003B5B3A"/>
    <w:rsid w:val="003B6653"/>
    <w:rsid w:val="003B67BD"/>
    <w:rsid w:val="003B706B"/>
    <w:rsid w:val="003B7101"/>
    <w:rsid w:val="003B76F3"/>
    <w:rsid w:val="003B7BE6"/>
    <w:rsid w:val="003C120B"/>
    <w:rsid w:val="003C1601"/>
    <w:rsid w:val="003C2730"/>
    <w:rsid w:val="003C31AA"/>
    <w:rsid w:val="003C3336"/>
    <w:rsid w:val="003C397C"/>
    <w:rsid w:val="003C3C9A"/>
    <w:rsid w:val="003C499D"/>
    <w:rsid w:val="003C66E7"/>
    <w:rsid w:val="003C7166"/>
    <w:rsid w:val="003D0062"/>
    <w:rsid w:val="003D0237"/>
    <w:rsid w:val="003D1C0C"/>
    <w:rsid w:val="003D214D"/>
    <w:rsid w:val="003D27DD"/>
    <w:rsid w:val="003D5F45"/>
    <w:rsid w:val="003D6B96"/>
    <w:rsid w:val="003E1178"/>
    <w:rsid w:val="003E1E56"/>
    <w:rsid w:val="003E26EB"/>
    <w:rsid w:val="003E27EF"/>
    <w:rsid w:val="003E2B20"/>
    <w:rsid w:val="003E2DB7"/>
    <w:rsid w:val="003E34B2"/>
    <w:rsid w:val="003E3C36"/>
    <w:rsid w:val="003E3CFF"/>
    <w:rsid w:val="003E3FD6"/>
    <w:rsid w:val="003E49A5"/>
    <w:rsid w:val="003E5F46"/>
    <w:rsid w:val="003E666D"/>
    <w:rsid w:val="003E7C9D"/>
    <w:rsid w:val="003F0E7C"/>
    <w:rsid w:val="003F1834"/>
    <w:rsid w:val="003F320C"/>
    <w:rsid w:val="003F46DC"/>
    <w:rsid w:val="003F5319"/>
    <w:rsid w:val="003F5417"/>
    <w:rsid w:val="003F56AD"/>
    <w:rsid w:val="003F5FA6"/>
    <w:rsid w:val="003F5FE3"/>
    <w:rsid w:val="003F5FF8"/>
    <w:rsid w:val="003F6941"/>
    <w:rsid w:val="003F7AC0"/>
    <w:rsid w:val="0040088C"/>
    <w:rsid w:val="00401C26"/>
    <w:rsid w:val="0040206E"/>
    <w:rsid w:val="00402EC4"/>
    <w:rsid w:val="00403870"/>
    <w:rsid w:val="00403CF7"/>
    <w:rsid w:val="00406F5C"/>
    <w:rsid w:val="00407B5F"/>
    <w:rsid w:val="004117DE"/>
    <w:rsid w:val="00413123"/>
    <w:rsid w:val="004143A0"/>
    <w:rsid w:val="00414BE6"/>
    <w:rsid w:val="00415853"/>
    <w:rsid w:val="00415C2F"/>
    <w:rsid w:val="0042266E"/>
    <w:rsid w:val="00422783"/>
    <w:rsid w:val="00422B8D"/>
    <w:rsid w:val="00422EE7"/>
    <w:rsid w:val="00423C24"/>
    <w:rsid w:val="00424CD4"/>
    <w:rsid w:val="00425D7C"/>
    <w:rsid w:val="004267A4"/>
    <w:rsid w:val="00426CB9"/>
    <w:rsid w:val="00426E64"/>
    <w:rsid w:val="00427A0C"/>
    <w:rsid w:val="00427D33"/>
    <w:rsid w:val="0043155C"/>
    <w:rsid w:val="004326AE"/>
    <w:rsid w:val="004333B8"/>
    <w:rsid w:val="00433DC3"/>
    <w:rsid w:val="00434283"/>
    <w:rsid w:val="004344EE"/>
    <w:rsid w:val="00434F26"/>
    <w:rsid w:val="004365E6"/>
    <w:rsid w:val="004365EA"/>
    <w:rsid w:val="0043684B"/>
    <w:rsid w:val="00436CDD"/>
    <w:rsid w:val="00437583"/>
    <w:rsid w:val="00444458"/>
    <w:rsid w:val="00444BE1"/>
    <w:rsid w:val="0044501F"/>
    <w:rsid w:val="004501BB"/>
    <w:rsid w:val="00451A24"/>
    <w:rsid w:val="00452C8F"/>
    <w:rsid w:val="00452E24"/>
    <w:rsid w:val="00453A31"/>
    <w:rsid w:val="00453BCA"/>
    <w:rsid w:val="00455F63"/>
    <w:rsid w:val="00456424"/>
    <w:rsid w:val="004567E5"/>
    <w:rsid w:val="004567F0"/>
    <w:rsid w:val="00456ED7"/>
    <w:rsid w:val="00460129"/>
    <w:rsid w:val="00460591"/>
    <w:rsid w:val="00462E8E"/>
    <w:rsid w:val="00463C27"/>
    <w:rsid w:val="00463D5D"/>
    <w:rsid w:val="00466FE6"/>
    <w:rsid w:val="00467D99"/>
    <w:rsid w:val="00470D88"/>
    <w:rsid w:val="00470F3A"/>
    <w:rsid w:val="004713E7"/>
    <w:rsid w:val="00471AC4"/>
    <w:rsid w:val="00472979"/>
    <w:rsid w:val="00472F66"/>
    <w:rsid w:val="00473AC7"/>
    <w:rsid w:val="00474581"/>
    <w:rsid w:val="00474C8E"/>
    <w:rsid w:val="00474E02"/>
    <w:rsid w:val="0047516F"/>
    <w:rsid w:val="00475580"/>
    <w:rsid w:val="00476EB8"/>
    <w:rsid w:val="00476F67"/>
    <w:rsid w:val="00480027"/>
    <w:rsid w:val="00481CE6"/>
    <w:rsid w:val="00482076"/>
    <w:rsid w:val="0048497F"/>
    <w:rsid w:val="0048580E"/>
    <w:rsid w:val="00485873"/>
    <w:rsid w:val="0048598B"/>
    <w:rsid w:val="00485A2C"/>
    <w:rsid w:val="00486135"/>
    <w:rsid w:val="004862CB"/>
    <w:rsid w:val="00487F52"/>
    <w:rsid w:val="00491438"/>
    <w:rsid w:val="004916D2"/>
    <w:rsid w:val="00491A7A"/>
    <w:rsid w:val="004937BF"/>
    <w:rsid w:val="00493E58"/>
    <w:rsid w:val="00496AC5"/>
    <w:rsid w:val="00496C22"/>
    <w:rsid w:val="00497648"/>
    <w:rsid w:val="0049793E"/>
    <w:rsid w:val="004A0977"/>
    <w:rsid w:val="004A3C44"/>
    <w:rsid w:val="004A4BA6"/>
    <w:rsid w:val="004A5237"/>
    <w:rsid w:val="004A56F6"/>
    <w:rsid w:val="004A5824"/>
    <w:rsid w:val="004A592A"/>
    <w:rsid w:val="004A7FEC"/>
    <w:rsid w:val="004B012E"/>
    <w:rsid w:val="004B2859"/>
    <w:rsid w:val="004B4907"/>
    <w:rsid w:val="004B5276"/>
    <w:rsid w:val="004B6020"/>
    <w:rsid w:val="004B74AD"/>
    <w:rsid w:val="004C2563"/>
    <w:rsid w:val="004C3C2F"/>
    <w:rsid w:val="004C5000"/>
    <w:rsid w:val="004C5E7B"/>
    <w:rsid w:val="004C716B"/>
    <w:rsid w:val="004D0F51"/>
    <w:rsid w:val="004D30FC"/>
    <w:rsid w:val="004D3549"/>
    <w:rsid w:val="004D376A"/>
    <w:rsid w:val="004D3A3B"/>
    <w:rsid w:val="004D4B6B"/>
    <w:rsid w:val="004D76D7"/>
    <w:rsid w:val="004D79B2"/>
    <w:rsid w:val="004D7AF5"/>
    <w:rsid w:val="004E0021"/>
    <w:rsid w:val="004E2584"/>
    <w:rsid w:val="004E3105"/>
    <w:rsid w:val="004E37B8"/>
    <w:rsid w:val="004E3C80"/>
    <w:rsid w:val="004E6298"/>
    <w:rsid w:val="004E6FFA"/>
    <w:rsid w:val="004E73AC"/>
    <w:rsid w:val="004E7A2F"/>
    <w:rsid w:val="004E7B58"/>
    <w:rsid w:val="004F0755"/>
    <w:rsid w:val="004F1A72"/>
    <w:rsid w:val="004F2136"/>
    <w:rsid w:val="004F280B"/>
    <w:rsid w:val="004F2D5E"/>
    <w:rsid w:val="004F31E8"/>
    <w:rsid w:val="004F55A2"/>
    <w:rsid w:val="004F6185"/>
    <w:rsid w:val="004F6BD9"/>
    <w:rsid w:val="004F6F28"/>
    <w:rsid w:val="004F7B49"/>
    <w:rsid w:val="00500C85"/>
    <w:rsid w:val="00502A2D"/>
    <w:rsid w:val="00502ED4"/>
    <w:rsid w:val="00502F0B"/>
    <w:rsid w:val="00503E6E"/>
    <w:rsid w:val="005069D7"/>
    <w:rsid w:val="00506DE2"/>
    <w:rsid w:val="0051127D"/>
    <w:rsid w:val="0051156B"/>
    <w:rsid w:val="00511952"/>
    <w:rsid w:val="005119C9"/>
    <w:rsid w:val="00511FD8"/>
    <w:rsid w:val="0051692F"/>
    <w:rsid w:val="005178D7"/>
    <w:rsid w:val="00521070"/>
    <w:rsid w:val="005224EA"/>
    <w:rsid w:val="005240A7"/>
    <w:rsid w:val="005241B5"/>
    <w:rsid w:val="005261F6"/>
    <w:rsid w:val="00527B33"/>
    <w:rsid w:val="00531853"/>
    <w:rsid w:val="00533B2D"/>
    <w:rsid w:val="00535C73"/>
    <w:rsid w:val="00536132"/>
    <w:rsid w:val="0053731F"/>
    <w:rsid w:val="005402AF"/>
    <w:rsid w:val="005402B4"/>
    <w:rsid w:val="005406AB"/>
    <w:rsid w:val="00541297"/>
    <w:rsid w:val="00541ADC"/>
    <w:rsid w:val="00541DD3"/>
    <w:rsid w:val="00542068"/>
    <w:rsid w:val="00542964"/>
    <w:rsid w:val="00542FE6"/>
    <w:rsid w:val="00543AF3"/>
    <w:rsid w:val="00543B5A"/>
    <w:rsid w:val="00543BD3"/>
    <w:rsid w:val="005441C3"/>
    <w:rsid w:val="005464F2"/>
    <w:rsid w:val="005465A9"/>
    <w:rsid w:val="00546918"/>
    <w:rsid w:val="00553641"/>
    <w:rsid w:val="005547E4"/>
    <w:rsid w:val="005558C3"/>
    <w:rsid w:val="00555D70"/>
    <w:rsid w:val="005561AC"/>
    <w:rsid w:val="00561AEC"/>
    <w:rsid w:val="00561C1E"/>
    <w:rsid w:val="00562A1D"/>
    <w:rsid w:val="00563146"/>
    <w:rsid w:val="0056497F"/>
    <w:rsid w:val="00565621"/>
    <w:rsid w:val="005665ED"/>
    <w:rsid w:val="00566741"/>
    <w:rsid w:val="0056683A"/>
    <w:rsid w:val="00566CF4"/>
    <w:rsid w:val="00567743"/>
    <w:rsid w:val="00571E88"/>
    <w:rsid w:val="00572498"/>
    <w:rsid w:val="005736F6"/>
    <w:rsid w:val="00575132"/>
    <w:rsid w:val="005761A6"/>
    <w:rsid w:val="00577D9D"/>
    <w:rsid w:val="00577F57"/>
    <w:rsid w:val="00580217"/>
    <w:rsid w:val="0058182C"/>
    <w:rsid w:val="0058451B"/>
    <w:rsid w:val="005860EF"/>
    <w:rsid w:val="00586633"/>
    <w:rsid w:val="00587B19"/>
    <w:rsid w:val="00590498"/>
    <w:rsid w:val="00591AD9"/>
    <w:rsid w:val="00592510"/>
    <w:rsid w:val="00592CF0"/>
    <w:rsid w:val="00592DEB"/>
    <w:rsid w:val="0059347A"/>
    <w:rsid w:val="00593C50"/>
    <w:rsid w:val="0059448A"/>
    <w:rsid w:val="005949D4"/>
    <w:rsid w:val="0059526C"/>
    <w:rsid w:val="005959A5"/>
    <w:rsid w:val="00595F87"/>
    <w:rsid w:val="00596642"/>
    <w:rsid w:val="005A044D"/>
    <w:rsid w:val="005A0D5B"/>
    <w:rsid w:val="005A25F8"/>
    <w:rsid w:val="005A27C3"/>
    <w:rsid w:val="005A4E66"/>
    <w:rsid w:val="005A4FBF"/>
    <w:rsid w:val="005A542D"/>
    <w:rsid w:val="005A6C95"/>
    <w:rsid w:val="005A74B2"/>
    <w:rsid w:val="005A7F4A"/>
    <w:rsid w:val="005A7F70"/>
    <w:rsid w:val="005B2182"/>
    <w:rsid w:val="005B423B"/>
    <w:rsid w:val="005B45A3"/>
    <w:rsid w:val="005B5B8B"/>
    <w:rsid w:val="005B5E59"/>
    <w:rsid w:val="005B61C1"/>
    <w:rsid w:val="005B6842"/>
    <w:rsid w:val="005C052A"/>
    <w:rsid w:val="005C0546"/>
    <w:rsid w:val="005C0613"/>
    <w:rsid w:val="005C0CBC"/>
    <w:rsid w:val="005C1025"/>
    <w:rsid w:val="005C1455"/>
    <w:rsid w:val="005C15AA"/>
    <w:rsid w:val="005C2E13"/>
    <w:rsid w:val="005C46B3"/>
    <w:rsid w:val="005C53B6"/>
    <w:rsid w:val="005C5C5E"/>
    <w:rsid w:val="005D00C0"/>
    <w:rsid w:val="005D115B"/>
    <w:rsid w:val="005D2DE1"/>
    <w:rsid w:val="005D30E8"/>
    <w:rsid w:val="005D367D"/>
    <w:rsid w:val="005D39F3"/>
    <w:rsid w:val="005D3C9E"/>
    <w:rsid w:val="005D4F77"/>
    <w:rsid w:val="005D5026"/>
    <w:rsid w:val="005D7D8D"/>
    <w:rsid w:val="005E0125"/>
    <w:rsid w:val="005E41AA"/>
    <w:rsid w:val="005E47B9"/>
    <w:rsid w:val="005E5502"/>
    <w:rsid w:val="005E59DD"/>
    <w:rsid w:val="005E6921"/>
    <w:rsid w:val="005E6C29"/>
    <w:rsid w:val="005E745F"/>
    <w:rsid w:val="005E759F"/>
    <w:rsid w:val="005F0716"/>
    <w:rsid w:val="005F0C9E"/>
    <w:rsid w:val="005F1178"/>
    <w:rsid w:val="005F11C9"/>
    <w:rsid w:val="005F1424"/>
    <w:rsid w:val="005F3891"/>
    <w:rsid w:val="005F3A9A"/>
    <w:rsid w:val="005F4042"/>
    <w:rsid w:val="005F662A"/>
    <w:rsid w:val="005F6AD6"/>
    <w:rsid w:val="0060014E"/>
    <w:rsid w:val="00601699"/>
    <w:rsid w:val="00601BBF"/>
    <w:rsid w:val="00603163"/>
    <w:rsid w:val="006048AF"/>
    <w:rsid w:val="00610739"/>
    <w:rsid w:val="00610BFE"/>
    <w:rsid w:val="00611A11"/>
    <w:rsid w:val="00611BA9"/>
    <w:rsid w:val="006123B5"/>
    <w:rsid w:val="00612C1E"/>
    <w:rsid w:val="006143BB"/>
    <w:rsid w:val="00614E1B"/>
    <w:rsid w:val="006155CC"/>
    <w:rsid w:val="0061642D"/>
    <w:rsid w:val="00616D5E"/>
    <w:rsid w:val="00616DF8"/>
    <w:rsid w:val="006179B8"/>
    <w:rsid w:val="00617A0A"/>
    <w:rsid w:val="00617D4E"/>
    <w:rsid w:val="00622900"/>
    <w:rsid w:val="006234DE"/>
    <w:rsid w:val="0062357A"/>
    <w:rsid w:val="00623C1E"/>
    <w:rsid w:val="00624EF4"/>
    <w:rsid w:val="006259B6"/>
    <w:rsid w:val="00630EA2"/>
    <w:rsid w:val="0063128B"/>
    <w:rsid w:val="00631AC3"/>
    <w:rsid w:val="006332E4"/>
    <w:rsid w:val="00634A4E"/>
    <w:rsid w:val="00636050"/>
    <w:rsid w:val="006370E0"/>
    <w:rsid w:val="006376AF"/>
    <w:rsid w:val="00637B60"/>
    <w:rsid w:val="00641D47"/>
    <w:rsid w:val="0064217A"/>
    <w:rsid w:val="00643FF5"/>
    <w:rsid w:val="00644C23"/>
    <w:rsid w:val="00646FBA"/>
    <w:rsid w:val="00647427"/>
    <w:rsid w:val="00647EB0"/>
    <w:rsid w:val="0065223A"/>
    <w:rsid w:val="00652B7B"/>
    <w:rsid w:val="00654C11"/>
    <w:rsid w:val="00656361"/>
    <w:rsid w:val="006566A8"/>
    <w:rsid w:val="006567E2"/>
    <w:rsid w:val="00656A52"/>
    <w:rsid w:val="00657E18"/>
    <w:rsid w:val="0066090D"/>
    <w:rsid w:val="00662287"/>
    <w:rsid w:val="00662767"/>
    <w:rsid w:val="00662E3B"/>
    <w:rsid w:val="00662F19"/>
    <w:rsid w:val="00663538"/>
    <w:rsid w:val="0066430C"/>
    <w:rsid w:val="00664F68"/>
    <w:rsid w:val="006657D1"/>
    <w:rsid w:val="006678E2"/>
    <w:rsid w:val="006679D3"/>
    <w:rsid w:val="00671477"/>
    <w:rsid w:val="00671B7B"/>
    <w:rsid w:val="0067216A"/>
    <w:rsid w:val="00672CEF"/>
    <w:rsid w:val="0067438B"/>
    <w:rsid w:val="00675230"/>
    <w:rsid w:val="00675530"/>
    <w:rsid w:val="00676D25"/>
    <w:rsid w:val="0067789D"/>
    <w:rsid w:val="00680370"/>
    <w:rsid w:val="00681D19"/>
    <w:rsid w:val="00682033"/>
    <w:rsid w:val="006834D3"/>
    <w:rsid w:val="0068394C"/>
    <w:rsid w:val="00684752"/>
    <w:rsid w:val="00686109"/>
    <w:rsid w:val="0068632D"/>
    <w:rsid w:val="00686FD0"/>
    <w:rsid w:val="00687ECD"/>
    <w:rsid w:val="006903B0"/>
    <w:rsid w:val="00690439"/>
    <w:rsid w:val="006906CE"/>
    <w:rsid w:val="00691B70"/>
    <w:rsid w:val="006922C4"/>
    <w:rsid w:val="00692C77"/>
    <w:rsid w:val="006935D3"/>
    <w:rsid w:val="00694274"/>
    <w:rsid w:val="00694A39"/>
    <w:rsid w:val="00694C34"/>
    <w:rsid w:val="00694E7E"/>
    <w:rsid w:val="0069655E"/>
    <w:rsid w:val="00696D98"/>
    <w:rsid w:val="006A0778"/>
    <w:rsid w:val="006A51DB"/>
    <w:rsid w:val="006B0872"/>
    <w:rsid w:val="006B0D1F"/>
    <w:rsid w:val="006B1042"/>
    <w:rsid w:val="006B121E"/>
    <w:rsid w:val="006B122D"/>
    <w:rsid w:val="006B1A9B"/>
    <w:rsid w:val="006B212F"/>
    <w:rsid w:val="006B3D7B"/>
    <w:rsid w:val="006B5D50"/>
    <w:rsid w:val="006B67D7"/>
    <w:rsid w:val="006B6CE4"/>
    <w:rsid w:val="006B6FFC"/>
    <w:rsid w:val="006B7405"/>
    <w:rsid w:val="006B7D9E"/>
    <w:rsid w:val="006C196B"/>
    <w:rsid w:val="006C3EB7"/>
    <w:rsid w:val="006C5088"/>
    <w:rsid w:val="006C5F56"/>
    <w:rsid w:val="006C6274"/>
    <w:rsid w:val="006C6C9E"/>
    <w:rsid w:val="006C7F66"/>
    <w:rsid w:val="006D0D11"/>
    <w:rsid w:val="006D0F55"/>
    <w:rsid w:val="006D1338"/>
    <w:rsid w:val="006D179D"/>
    <w:rsid w:val="006D1D5B"/>
    <w:rsid w:val="006D2A3B"/>
    <w:rsid w:val="006D303F"/>
    <w:rsid w:val="006D3ED5"/>
    <w:rsid w:val="006D54AF"/>
    <w:rsid w:val="006D594C"/>
    <w:rsid w:val="006D6BD0"/>
    <w:rsid w:val="006D73B4"/>
    <w:rsid w:val="006E230D"/>
    <w:rsid w:val="006E2DF3"/>
    <w:rsid w:val="006E3CCC"/>
    <w:rsid w:val="006E46AF"/>
    <w:rsid w:val="006E4B34"/>
    <w:rsid w:val="006E5D93"/>
    <w:rsid w:val="006E6153"/>
    <w:rsid w:val="006F0C25"/>
    <w:rsid w:val="006F1A5E"/>
    <w:rsid w:val="006F1A68"/>
    <w:rsid w:val="006F41BB"/>
    <w:rsid w:val="006F45E8"/>
    <w:rsid w:val="006F4D94"/>
    <w:rsid w:val="006F5001"/>
    <w:rsid w:val="006F5241"/>
    <w:rsid w:val="006F5FD4"/>
    <w:rsid w:val="006F6103"/>
    <w:rsid w:val="006F680B"/>
    <w:rsid w:val="00700831"/>
    <w:rsid w:val="0070253B"/>
    <w:rsid w:val="00702701"/>
    <w:rsid w:val="00702C4D"/>
    <w:rsid w:val="00703244"/>
    <w:rsid w:val="007033C9"/>
    <w:rsid w:val="00706776"/>
    <w:rsid w:val="00711BDC"/>
    <w:rsid w:val="00711EBE"/>
    <w:rsid w:val="00712CC0"/>
    <w:rsid w:val="00713189"/>
    <w:rsid w:val="007133E8"/>
    <w:rsid w:val="00714740"/>
    <w:rsid w:val="00714FBF"/>
    <w:rsid w:val="00715453"/>
    <w:rsid w:val="00716237"/>
    <w:rsid w:val="00716D1F"/>
    <w:rsid w:val="00716E55"/>
    <w:rsid w:val="00717D0F"/>
    <w:rsid w:val="00717D4C"/>
    <w:rsid w:val="00717F2E"/>
    <w:rsid w:val="007203D3"/>
    <w:rsid w:val="007211B8"/>
    <w:rsid w:val="007219BB"/>
    <w:rsid w:val="00722A05"/>
    <w:rsid w:val="00723C0D"/>
    <w:rsid w:val="00724FA4"/>
    <w:rsid w:val="007259C6"/>
    <w:rsid w:val="007266D6"/>
    <w:rsid w:val="00726B2B"/>
    <w:rsid w:val="00726CA7"/>
    <w:rsid w:val="007279B4"/>
    <w:rsid w:val="00730656"/>
    <w:rsid w:val="007309DF"/>
    <w:rsid w:val="00731767"/>
    <w:rsid w:val="007331E6"/>
    <w:rsid w:val="007335E7"/>
    <w:rsid w:val="00734692"/>
    <w:rsid w:val="00734C5C"/>
    <w:rsid w:val="00735E66"/>
    <w:rsid w:val="00737BDD"/>
    <w:rsid w:val="007402FD"/>
    <w:rsid w:val="007403E9"/>
    <w:rsid w:val="00741E04"/>
    <w:rsid w:val="007424C2"/>
    <w:rsid w:val="00742E4B"/>
    <w:rsid w:val="00743A95"/>
    <w:rsid w:val="007442C4"/>
    <w:rsid w:val="00745CE6"/>
    <w:rsid w:val="00747967"/>
    <w:rsid w:val="00747DFC"/>
    <w:rsid w:val="007500EA"/>
    <w:rsid w:val="0075032A"/>
    <w:rsid w:val="007503A6"/>
    <w:rsid w:val="00750A23"/>
    <w:rsid w:val="00750E34"/>
    <w:rsid w:val="00751427"/>
    <w:rsid w:val="00751B4A"/>
    <w:rsid w:val="0075235F"/>
    <w:rsid w:val="007523A3"/>
    <w:rsid w:val="007526A4"/>
    <w:rsid w:val="0075286E"/>
    <w:rsid w:val="00755498"/>
    <w:rsid w:val="0075615B"/>
    <w:rsid w:val="0075661F"/>
    <w:rsid w:val="00760196"/>
    <w:rsid w:val="00761900"/>
    <w:rsid w:val="00761C14"/>
    <w:rsid w:val="0076352A"/>
    <w:rsid w:val="00763AB9"/>
    <w:rsid w:val="00764D7E"/>
    <w:rsid w:val="00765775"/>
    <w:rsid w:val="00766005"/>
    <w:rsid w:val="0076776A"/>
    <w:rsid w:val="007704D8"/>
    <w:rsid w:val="00770E11"/>
    <w:rsid w:val="00771038"/>
    <w:rsid w:val="007710F4"/>
    <w:rsid w:val="0077201C"/>
    <w:rsid w:val="007724B3"/>
    <w:rsid w:val="0077337B"/>
    <w:rsid w:val="00774E53"/>
    <w:rsid w:val="00775253"/>
    <w:rsid w:val="00775E7C"/>
    <w:rsid w:val="00776338"/>
    <w:rsid w:val="00776B92"/>
    <w:rsid w:val="00777A7E"/>
    <w:rsid w:val="00777ECF"/>
    <w:rsid w:val="00780F2D"/>
    <w:rsid w:val="00781000"/>
    <w:rsid w:val="00781FB0"/>
    <w:rsid w:val="00783416"/>
    <w:rsid w:val="00783649"/>
    <w:rsid w:val="00783BC3"/>
    <w:rsid w:val="00783CB7"/>
    <w:rsid w:val="00784444"/>
    <w:rsid w:val="00784C70"/>
    <w:rsid w:val="0078500E"/>
    <w:rsid w:val="0078512E"/>
    <w:rsid w:val="0078749A"/>
    <w:rsid w:val="007907DF"/>
    <w:rsid w:val="00791720"/>
    <w:rsid w:val="0079277A"/>
    <w:rsid w:val="00792FBB"/>
    <w:rsid w:val="007936FC"/>
    <w:rsid w:val="00793E6E"/>
    <w:rsid w:val="00796653"/>
    <w:rsid w:val="0079670A"/>
    <w:rsid w:val="00796DBE"/>
    <w:rsid w:val="00796DFE"/>
    <w:rsid w:val="007A0E30"/>
    <w:rsid w:val="007A162A"/>
    <w:rsid w:val="007A1AAC"/>
    <w:rsid w:val="007A2CD2"/>
    <w:rsid w:val="007A6DFB"/>
    <w:rsid w:val="007A7E90"/>
    <w:rsid w:val="007B2AF2"/>
    <w:rsid w:val="007B3926"/>
    <w:rsid w:val="007B3A39"/>
    <w:rsid w:val="007B57B4"/>
    <w:rsid w:val="007B5A3D"/>
    <w:rsid w:val="007B5AC4"/>
    <w:rsid w:val="007B6657"/>
    <w:rsid w:val="007B7157"/>
    <w:rsid w:val="007B7DC8"/>
    <w:rsid w:val="007C0008"/>
    <w:rsid w:val="007C0ADC"/>
    <w:rsid w:val="007C31DA"/>
    <w:rsid w:val="007C3A2F"/>
    <w:rsid w:val="007C4778"/>
    <w:rsid w:val="007C49DA"/>
    <w:rsid w:val="007C5DFF"/>
    <w:rsid w:val="007C7134"/>
    <w:rsid w:val="007D01C3"/>
    <w:rsid w:val="007D0270"/>
    <w:rsid w:val="007D31FF"/>
    <w:rsid w:val="007D40A1"/>
    <w:rsid w:val="007D7411"/>
    <w:rsid w:val="007E0BCF"/>
    <w:rsid w:val="007E1B07"/>
    <w:rsid w:val="007E1C74"/>
    <w:rsid w:val="007E24A4"/>
    <w:rsid w:val="007E2B8C"/>
    <w:rsid w:val="007E2BA6"/>
    <w:rsid w:val="007E2E36"/>
    <w:rsid w:val="007E3CDB"/>
    <w:rsid w:val="007E4BF8"/>
    <w:rsid w:val="007E52B1"/>
    <w:rsid w:val="007E5E5C"/>
    <w:rsid w:val="007E5F0E"/>
    <w:rsid w:val="007E7B27"/>
    <w:rsid w:val="007F0012"/>
    <w:rsid w:val="007F1216"/>
    <w:rsid w:val="007F24DC"/>
    <w:rsid w:val="007F39B4"/>
    <w:rsid w:val="007F484E"/>
    <w:rsid w:val="007F5A21"/>
    <w:rsid w:val="007F5F62"/>
    <w:rsid w:val="007F6ED7"/>
    <w:rsid w:val="00801542"/>
    <w:rsid w:val="00802A03"/>
    <w:rsid w:val="008045CE"/>
    <w:rsid w:val="00806018"/>
    <w:rsid w:val="008065AE"/>
    <w:rsid w:val="00806C36"/>
    <w:rsid w:val="00807816"/>
    <w:rsid w:val="00811147"/>
    <w:rsid w:val="00811151"/>
    <w:rsid w:val="00814296"/>
    <w:rsid w:val="00814F3E"/>
    <w:rsid w:val="00815745"/>
    <w:rsid w:val="00815C46"/>
    <w:rsid w:val="00821859"/>
    <w:rsid w:val="00823A32"/>
    <w:rsid w:val="0082664A"/>
    <w:rsid w:val="0082711C"/>
    <w:rsid w:val="0083030D"/>
    <w:rsid w:val="00831DE4"/>
    <w:rsid w:val="00831FEB"/>
    <w:rsid w:val="00832894"/>
    <w:rsid w:val="008329D9"/>
    <w:rsid w:val="00832E61"/>
    <w:rsid w:val="0083375C"/>
    <w:rsid w:val="0083568B"/>
    <w:rsid w:val="008364BF"/>
    <w:rsid w:val="00836ECC"/>
    <w:rsid w:val="00840AB6"/>
    <w:rsid w:val="008435F0"/>
    <w:rsid w:val="00843692"/>
    <w:rsid w:val="008468AA"/>
    <w:rsid w:val="008512BE"/>
    <w:rsid w:val="008536AD"/>
    <w:rsid w:val="00853762"/>
    <w:rsid w:val="00853A30"/>
    <w:rsid w:val="00854A9D"/>
    <w:rsid w:val="00854C81"/>
    <w:rsid w:val="00855B7D"/>
    <w:rsid w:val="00856233"/>
    <w:rsid w:val="00856C2A"/>
    <w:rsid w:val="00857792"/>
    <w:rsid w:val="00860F50"/>
    <w:rsid w:val="00862B18"/>
    <w:rsid w:val="00862E67"/>
    <w:rsid w:val="008631B2"/>
    <w:rsid w:val="00863F85"/>
    <w:rsid w:val="00864934"/>
    <w:rsid w:val="00864C51"/>
    <w:rsid w:val="00865624"/>
    <w:rsid w:val="00865B2D"/>
    <w:rsid w:val="00866306"/>
    <w:rsid w:val="008665D1"/>
    <w:rsid w:val="0087029D"/>
    <w:rsid w:val="00871850"/>
    <w:rsid w:val="00871F0C"/>
    <w:rsid w:val="00872E60"/>
    <w:rsid w:val="00873962"/>
    <w:rsid w:val="0087415D"/>
    <w:rsid w:val="008749C7"/>
    <w:rsid w:val="00874B99"/>
    <w:rsid w:val="00874BC0"/>
    <w:rsid w:val="00876A45"/>
    <w:rsid w:val="0088268A"/>
    <w:rsid w:val="008829F8"/>
    <w:rsid w:val="00882AF9"/>
    <w:rsid w:val="00882F00"/>
    <w:rsid w:val="00883107"/>
    <w:rsid w:val="008837F3"/>
    <w:rsid w:val="00884787"/>
    <w:rsid w:val="00886324"/>
    <w:rsid w:val="00887483"/>
    <w:rsid w:val="00887754"/>
    <w:rsid w:val="008878C7"/>
    <w:rsid w:val="00891830"/>
    <w:rsid w:val="00893773"/>
    <w:rsid w:val="00893FE3"/>
    <w:rsid w:val="008943E7"/>
    <w:rsid w:val="008946CB"/>
    <w:rsid w:val="00894936"/>
    <w:rsid w:val="00896C6B"/>
    <w:rsid w:val="008A0576"/>
    <w:rsid w:val="008A26DE"/>
    <w:rsid w:val="008A32A3"/>
    <w:rsid w:val="008A36A6"/>
    <w:rsid w:val="008A384A"/>
    <w:rsid w:val="008A3BE2"/>
    <w:rsid w:val="008A4180"/>
    <w:rsid w:val="008A4680"/>
    <w:rsid w:val="008A48D8"/>
    <w:rsid w:val="008A4E0B"/>
    <w:rsid w:val="008A4F3B"/>
    <w:rsid w:val="008B0188"/>
    <w:rsid w:val="008B0D59"/>
    <w:rsid w:val="008B11DE"/>
    <w:rsid w:val="008B23DC"/>
    <w:rsid w:val="008B2758"/>
    <w:rsid w:val="008B2B96"/>
    <w:rsid w:val="008B2CA5"/>
    <w:rsid w:val="008B3975"/>
    <w:rsid w:val="008B42C8"/>
    <w:rsid w:val="008B6089"/>
    <w:rsid w:val="008B6845"/>
    <w:rsid w:val="008B6A59"/>
    <w:rsid w:val="008B6FB7"/>
    <w:rsid w:val="008B713C"/>
    <w:rsid w:val="008C03E9"/>
    <w:rsid w:val="008C13C6"/>
    <w:rsid w:val="008C1B30"/>
    <w:rsid w:val="008C3408"/>
    <w:rsid w:val="008C353B"/>
    <w:rsid w:val="008C39D9"/>
    <w:rsid w:val="008C3DCA"/>
    <w:rsid w:val="008C5899"/>
    <w:rsid w:val="008C5F16"/>
    <w:rsid w:val="008C65E9"/>
    <w:rsid w:val="008C69B0"/>
    <w:rsid w:val="008C78BE"/>
    <w:rsid w:val="008D10CF"/>
    <w:rsid w:val="008D21E6"/>
    <w:rsid w:val="008D34F1"/>
    <w:rsid w:val="008D4097"/>
    <w:rsid w:val="008D61DA"/>
    <w:rsid w:val="008D7EFA"/>
    <w:rsid w:val="008E13E2"/>
    <w:rsid w:val="008E146E"/>
    <w:rsid w:val="008E2D9D"/>
    <w:rsid w:val="008E352A"/>
    <w:rsid w:val="008E36C7"/>
    <w:rsid w:val="008E4730"/>
    <w:rsid w:val="008E5B20"/>
    <w:rsid w:val="008F053D"/>
    <w:rsid w:val="008F06E4"/>
    <w:rsid w:val="008F13B9"/>
    <w:rsid w:val="008F24DE"/>
    <w:rsid w:val="008F273B"/>
    <w:rsid w:val="008F2BDF"/>
    <w:rsid w:val="008F3C33"/>
    <w:rsid w:val="008F4E70"/>
    <w:rsid w:val="008F51C3"/>
    <w:rsid w:val="008F524C"/>
    <w:rsid w:val="008F54B6"/>
    <w:rsid w:val="008F54D9"/>
    <w:rsid w:val="008F59D1"/>
    <w:rsid w:val="008F5F6D"/>
    <w:rsid w:val="008F60D7"/>
    <w:rsid w:val="008F7273"/>
    <w:rsid w:val="008F7CAE"/>
    <w:rsid w:val="00900B23"/>
    <w:rsid w:val="0090135B"/>
    <w:rsid w:val="00901AFD"/>
    <w:rsid w:val="00902138"/>
    <w:rsid w:val="009025ED"/>
    <w:rsid w:val="00902818"/>
    <w:rsid w:val="009029E8"/>
    <w:rsid w:val="00902B44"/>
    <w:rsid w:val="009035CA"/>
    <w:rsid w:val="0090502C"/>
    <w:rsid w:val="009052B7"/>
    <w:rsid w:val="009052C1"/>
    <w:rsid w:val="009053CB"/>
    <w:rsid w:val="00905E6E"/>
    <w:rsid w:val="009079B4"/>
    <w:rsid w:val="00910B11"/>
    <w:rsid w:val="009121D2"/>
    <w:rsid w:val="00912FAA"/>
    <w:rsid w:val="00913423"/>
    <w:rsid w:val="00916BF1"/>
    <w:rsid w:val="00916EBB"/>
    <w:rsid w:val="00916FCC"/>
    <w:rsid w:val="0091777E"/>
    <w:rsid w:val="0092072A"/>
    <w:rsid w:val="00920902"/>
    <w:rsid w:val="00921398"/>
    <w:rsid w:val="00921A2D"/>
    <w:rsid w:val="00923B60"/>
    <w:rsid w:val="00924472"/>
    <w:rsid w:val="00924EA4"/>
    <w:rsid w:val="00925240"/>
    <w:rsid w:val="00926345"/>
    <w:rsid w:val="00927F48"/>
    <w:rsid w:val="00927FD8"/>
    <w:rsid w:val="009305D4"/>
    <w:rsid w:val="00931DAF"/>
    <w:rsid w:val="00932993"/>
    <w:rsid w:val="00934114"/>
    <w:rsid w:val="00934DC9"/>
    <w:rsid w:val="009354E6"/>
    <w:rsid w:val="009363AE"/>
    <w:rsid w:val="00936585"/>
    <w:rsid w:val="0093745B"/>
    <w:rsid w:val="0094064F"/>
    <w:rsid w:val="00940821"/>
    <w:rsid w:val="00941725"/>
    <w:rsid w:val="00942CEE"/>
    <w:rsid w:val="009433E3"/>
    <w:rsid w:val="0094410B"/>
    <w:rsid w:val="00944132"/>
    <w:rsid w:val="009444D2"/>
    <w:rsid w:val="00944A6E"/>
    <w:rsid w:val="00946F26"/>
    <w:rsid w:val="0095057A"/>
    <w:rsid w:val="00950F40"/>
    <w:rsid w:val="0095157A"/>
    <w:rsid w:val="00952B87"/>
    <w:rsid w:val="00953D97"/>
    <w:rsid w:val="0095585D"/>
    <w:rsid w:val="0095595E"/>
    <w:rsid w:val="00955D46"/>
    <w:rsid w:val="00956EA1"/>
    <w:rsid w:val="0095725A"/>
    <w:rsid w:val="00957C7C"/>
    <w:rsid w:val="00961E06"/>
    <w:rsid w:val="00962606"/>
    <w:rsid w:val="009643B3"/>
    <w:rsid w:val="009658AD"/>
    <w:rsid w:val="00966B68"/>
    <w:rsid w:val="00967E99"/>
    <w:rsid w:val="0097075D"/>
    <w:rsid w:val="00970E44"/>
    <w:rsid w:val="00971360"/>
    <w:rsid w:val="009713C1"/>
    <w:rsid w:val="00974024"/>
    <w:rsid w:val="0097543F"/>
    <w:rsid w:val="00975B27"/>
    <w:rsid w:val="00976D77"/>
    <w:rsid w:val="009771DB"/>
    <w:rsid w:val="009774A6"/>
    <w:rsid w:val="00980AB5"/>
    <w:rsid w:val="00981DEB"/>
    <w:rsid w:val="009820CF"/>
    <w:rsid w:val="009822C6"/>
    <w:rsid w:val="0098237E"/>
    <w:rsid w:val="009826D6"/>
    <w:rsid w:val="00982873"/>
    <w:rsid w:val="009855D6"/>
    <w:rsid w:val="00985993"/>
    <w:rsid w:val="00990B5A"/>
    <w:rsid w:val="00991DD5"/>
    <w:rsid w:val="00992FD9"/>
    <w:rsid w:val="009932D9"/>
    <w:rsid w:val="009935E4"/>
    <w:rsid w:val="009953AF"/>
    <w:rsid w:val="0099545D"/>
    <w:rsid w:val="00997304"/>
    <w:rsid w:val="009A0376"/>
    <w:rsid w:val="009A0DCA"/>
    <w:rsid w:val="009A179A"/>
    <w:rsid w:val="009A2695"/>
    <w:rsid w:val="009A3054"/>
    <w:rsid w:val="009A341F"/>
    <w:rsid w:val="009A3866"/>
    <w:rsid w:val="009A4F7D"/>
    <w:rsid w:val="009A77BF"/>
    <w:rsid w:val="009B0AFF"/>
    <w:rsid w:val="009B2129"/>
    <w:rsid w:val="009B3021"/>
    <w:rsid w:val="009B4BCD"/>
    <w:rsid w:val="009B4D17"/>
    <w:rsid w:val="009B4F1D"/>
    <w:rsid w:val="009B50B9"/>
    <w:rsid w:val="009C02C2"/>
    <w:rsid w:val="009C12D6"/>
    <w:rsid w:val="009C19C5"/>
    <w:rsid w:val="009C1A85"/>
    <w:rsid w:val="009C3865"/>
    <w:rsid w:val="009C4E26"/>
    <w:rsid w:val="009C5D65"/>
    <w:rsid w:val="009C5F69"/>
    <w:rsid w:val="009C7670"/>
    <w:rsid w:val="009C7AD0"/>
    <w:rsid w:val="009C7BC4"/>
    <w:rsid w:val="009D0002"/>
    <w:rsid w:val="009D1C46"/>
    <w:rsid w:val="009D2172"/>
    <w:rsid w:val="009D22CA"/>
    <w:rsid w:val="009D2E91"/>
    <w:rsid w:val="009D3481"/>
    <w:rsid w:val="009D5E01"/>
    <w:rsid w:val="009D7AE9"/>
    <w:rsid w:val="009D7DFB"/>
    <w:rsid w:val="009E0AAE"/>
    <w:rsid w:val="009E0D85"/>
    <w:rsid w:val="009E2307"/>
    <w:rsid w:val="009E26E8"/>
    <w:rsid w:val="009E3C3A"/>
    <w:rsid w:val="009E4CB2"/>
    <w:rsid w:val="009E4D91"/>
    <w:rsid w:val="009E551E"/>
    <w:rsid w:val="009E5D75"/>
    <w:rsid w:val="009E5F89"/>
    <w:rsid w:val="009E65AA"/>
    <w:rsid w:val="009E66AA"/>
    <w:rsid w:val="009E7184"/>
    <w:rsid w:val="009F06B6"/>
    <w:rsid w:val="009F0753"/>
    <w:rsid w:val="009F32D3"/>
    <w:rsid w:val="009F44AA"/>
    <w:rsid w:val="009F6952"/>
    <w:rsid w:val="009F7847"/>
    <w:rsid w:val="00A0097A"/>
    <w:rsid w:val="00A010B3"/>
    <w:rsid w:val="00A03159"/>
    <w:rsid w:val="00A033B4"/>
    <w:rsid w:val="00A03DC7"/>
    <w:rsid w:val="00A04068"/>
    <w:rsid w:val="00A042C1"/>
    <w:rsid w:val="00A04857"/>
    <w:rsid w:val="00A04C5F"/>
    <w:rsid w:val="00A051F0"/>
    <w:rsid w:val="00A05577"/>
    <w:rsid w:val="00A0599B"/>
    <w:rsid w:val="00A0664A"/>
    <w:rsid w:val="00A068FB"/>
    <w:rsid w:val="00A0739F"/>
    <w:rsid w:val="00A10673"/>
    <w:rsid w:val="00A12978"/>
    <w:rsid w:val="00A137A7"/>
    <w:rsid w:val="00A13D63"/>
    <w:rsid w:val="00A14414"/>
    <w:rsid w:val="00A151A3"/>
    <w:rsid w:val="00A1674D"/>
    <w:rsid w:val="00A16A94"/>
    <w:rsid w:val="00A172CA"/>
    <w:rsid w:val="00A17961"/>
    <w:rsid w:val="00A20C86"/>
    <w:rsid w:val="00A21706"/>
    <w:rsid w:val="00A218E2"/>
    <w:rsid w:val="00A23F1C"/>
    <w:rsid w:val="00A23F9D"/>
    <w:rsid w:val="00A247F2"/>
    <w:rsid w:val="00A25023"/>
    <w:rsid w:val="00A25EC0"/>
    <w:rsid w:val="00A26412"/>
    <w:rsid w:val="00A26933"/>
    <w:rsid w:val="00A26D66"/>
    <w:rsid w:val="00A26E2A"/>
    <w:rsid w:val="00A304D2"/>
    <w:rsid w:val="00A315F1"/>
    <w:rsid w:val="00A326B6"/>
    <w:rsid w:val="00A326DA"/>
    <w:rsid w:val="00A34C43"/>
    <w:rsid w:val="00A34DCF"/>
    <w:rsid w:val="00A35A5E"/>
    <w:rsid w:val="00A364E6"/>
    <w:rsid w:val="00A3651D"/>
    <w:rsid w:val="00A3704A"/>
    <w:rsid w:val="00A37B30"/>
    <w:rsid w:val="00A40722"/>
    <w:rsid w:val="00A40B5E"/>
    <w:rsid w:val="00A4422A"/>
    <w:rsid w:val="00A446A2"/>
    <w:rsid w:val="00A448D2"/>
    <w:rsid w:val="00A44DCF"/>
    <w:rsid w:val="00A44EA7"/>
    <w:rsid w:val="00A45A7C"/>
    <w:rsid w:val="00A5008B"/>
    <w:rsid w:val="00A50501"/>
    <w:rsid w:val="00A50AAA"/>
    <w:rsid w:val="00A523D7"/>
    <w:rsid w:val="00A524B9"/>
    <w:rsid w:val="00A525DC"/>
    <w:rsid w:val="00A52A47"/>
    <w:rsid w:val="00A53361"/>
    <w:rsid w:val="00A56529"/>
    <w:rsid w:val="00A5792A"/>
    <w:rsid w:val="00A57F25"/>
    <w:rsid w:val="00A60B8B"/>
    <w:rsid w:val="00A60BAF"/>
    <w:rsid w:val="00A60E70"/>
    <w:rsid w:val="00A610C4"/>
    <w:rsid w:val="00A61794"/>
    <w:rsid w:val="00A621C6"/>
    <w:rsid w:val="00A63FEB"/>
    <w:rsid w:val="00A65120"/>
    <w:rsid w:val="00A6646C"/>
    <w:rsid w:val="00A7191B"/>
    <w:rsid w:val="00A71F2D"/>
    <w:rsid w:val="00A724E8"/>
    <w:rsid w:val="00A72E15"/>
    <w:rsid w:val="00A731AD"/>
    <w:rsid w:val="00A73357"/>
    <w:rsid w:val="00A73A25"/>
    <w:rsid w:val="00A74F37"/>
    <w:rsid w:val="00A75382"/>
    <w:rsid w:val="00A7573E"/>
    <w:rsid w:val="00A757A2"/>
    <w:rsid w:val="00A763DC"/>
    <w:rsid w:val="00A76C64"/>
    <w:rsid w:val="00A778B3"/>
    <w:rsid w:val="00A80609"/>
    <w:rsid w:val="00A80933"/>
    <w:rsid w:val="00A815E1"/>
    <w:rsid w:val="00A8170F"/>
    <w:rsid w:val="00A81B43"/>
    <w:rsid w:val="00A821E3"/>
    <w:rsid w:val="00A84A8A"/>
    <w:rsid w:val="00A8691D"/>
    <w:rsid w:val="00A9144F"/>
    <w:rsid w:val="00A914A2"/>
    <w:rsid w:val="00A91B9F"/>
    <w:rsid w:val="00A93C8F"/>
    <w:rsid w:val="00A940F1"/>
    <w:rsid w:val="00A94236"/>
    <w:rsid w:val="00A95512"/>
    <w:rsid w:val="00A9694E"/>
    <w:rsid w:val="00AA01EB"/>
    <w:rsid w:val="00AA01EF"/>
    <w:rsid w:val="00AA02E0"/>
    <w:rsid w:val="00AA069B"/>
    <w:rsid w:val="00AA40B6"/>
    <w:rsid w:val="00AA54C1"/>
    <w:rsid w:val="00AA55A1"/>
    <w:rsid w:val="00AA607B"/>
    <w:rsid w:val="00AA69E4"/>
    <w:rsid w:val="00AA7CB5"/>
    <w:rsid w:val="00AB0DDB"/>
    <w:rsid w:val="00AB1ADF"/>
    <w:rsid w:val="00AB4CBC"/>
    <w:rsid w:val="00AB50B2"/>
    <w:rsid w:val="00AB5373"/>
    <w:rsid w:val="00AB5538"/>
    <w:rsid w:val="00AB60CB"/>
    <w:rsid w:val="00AB6896"/>
    <w:rsid w:val="00AC097C"/>
    <w:rsid w:val="00AC0C7B"/>
    <w:rsid w:val="00AC322C"/>
    <w:rsid w:val="00AC3249"/>
    <w:rsid w:val="00AC4A29"/>
    <w:rsid w:val="00AC54B2"/>
    <w:rsid w:val="00AC61AD"/>
    <w:rsid w:val="00AC6328"/>
    <w:rsid w:val="00AC6D09"/>
    <w:rsid w:val="00AC7B0E"/>
    <w:rsid w:val="00AD1168"/>
    <w:rsid w:val="00AD4613"/>
    <w:rsid w:val="00AD50EB"/>
    <w:rsid w:val="00AD536E"/>
    <w:rsid w:val="00AD5FB4"/>
    <w:rsid w:val="00AD620B"/>
    <w:rsid w:val="00AD73AE"/>
    <w:rsid w:val="00AE0C5E"/>
    <w:rsid w:val="00AE1318"/>
    <w:rsid w:val="00AE1D25"/>
    <w:rsid w:val="00AE1D95"/>
    <w:rsid w:val="00AE1ED2"/>
    <w:rsid w:val="00AE2841"/>
    <w:rsid w:val="00AE3E7E"/>
    <w:rsid w:val="00AE4410"/>
    <w:rsid w:val="00AE5104"/>
    <w:rsid w:val="00AE5337"/>
    <w:rsid w:val="00AE55C5"/>
    <w:rsid w:val="00AE5FB3"/>
    <w:rsid w:val="00AE6523"/>
    <w:rsid w:val="00AF2476"/>
    <w:rsid w:val="00AF281B"/>
    <w:rsid w:val="00AF3053"/>
    <w:rsid w:val="00AF46F6"/>
    <w:rsid w:val="00AF5CCF"/>
    <w:rsid w:val="00AF6652"/>
    <w:rsid w:val="00AF6A05"/>
    <w:rsid w:val="00AF6BD8"/>
    <w:rsid w:val="00B0160F"/>
    <w:rsid w:val="00B02240"/>
    <w:rsid w:val="00B02BD4"/>
    <w:rsid w:val="00B0320E"/>
    <w:rsid w:val="00B041E7"/>
    <w:rsid w:val="00B04618"/>
    <w:rsid w:val="00B047D2"/>
    <w:rsid w:val="00B0649F"/>
    <w:rsid w:val="00B0679F"/>
    <w:rsid w:val="00B07CFA"/>
    <w:rsid w:val="00B10614"/>
    <w:rsid w:val="00B106D4"/>
    <w:rsid w:val="00B10F73"/>
    <w:rsid w:val="00B11171"/>
    <w:rsid w:val="00B12ECE"/>
    <w:rsid w:val="00B13B7A"/>
    <w:rsid w:val="00B15636"/>
    <w:rsid w:val="00B166ED"/>
    <w:rsid w:val="00B16DB8"/>
    <w:rsid w:val="00B177A6"/>
    <w:rsid w:val="00B17FDE"/>
    <w:rsid w:val="00B21319"/>
    <w:rsid w:val="00B22284"/>
    <w:rsid w:val="00B24CC4"/>
    <w:rsid w:val="00B27ABB"/>
    <w:rsid w:val="00B3003A"/>
    <w:rsid w:val="00B3127C"/>
    <w:rsid w:val="00B31D47"/>
    <w:rsid w:val="00B31E57"/>
    <w:rsid w:val="00B3236B"/>
    <w:rsid w:val="00B349C5"/>
    <w:rsid w:val="00B35364"/>
    <w:rsid w:val="00B357CB"/>
    <w:rsid w:val="00B35D3F"/>
    <w:rsid w:val="00B36930"/>
    <w:rsid w:val="00B377A0"/>
    <w:rsid w:val="00B4374D"/>
    <w:rsid w:val="00B43E4E"/>
    <w:rsid w:val="00B443FA"/>
    <w:rsid w:val="00B44DBE"/>
    <w:rsid w:val="00B46169"/>
    <w:rsid w:val="00B46870"/>
    <w:rsid w:val="00B46C36"/>
    <w:rsid w:val="00B5001A"/>
    <w:rsid w:val="00B50269"/>
    <w:rsid w:val="00B51C55"/>
    <w:rsid w:val="00B52E45"/>
    <w:rsid w:val="00B5343B"/>
    <w:rsid w:val="00B5517B"/>
    <w:rsid w:val="00B56C4C"/>
    <w:rsid w:val="00B56C7C"/>
    <w:rsid w:val="00B57B81"/>
    <w:rsid w:val="00B57C11"/>
    <w:rsid w:val="00B57C46"/>
    <w:rsid w:val="00B57E3E"/>
    <w:rsid w:val="00B606FD"/>
    <w:rsid w:val="00B61AAD"/>
    <w:rsid w:val="00B628B1"/>
    <w:rsid w:val="00B639DE"/>
    <w:rsid w:val="00B64556"/>
    <w:rsid w:val="00B65418"/>
    <w:rsid w:val="00B657C6"/>
    <w:rsid w:val="00B65878"/>
    <w:rsid w:val="00B6654C"/>
    <w:rsid w:val="00B66737"/>
    <w:rsid w:val="00B6701A"/>
    <w:rsid w:val="00B67EC9"/>
    <w:rsid w:val="00B67F9B"/>
    <w:rsid w:val="00B70E61"/>
    <w:rsid w:val="00B71A94"/>
    <w:rsid w:val="00B74275"/>
    <w:rsid w:val="00B74C74"/>
    <w:rsid w:val="00B74F3D"/>
    <w:rsid w:val="00B74F9D"/>
    <w:rsid w:val="00B752F4"/>
    <w:rsid w:val="00B75DF3"/>
    <w:rsid w:val="00B75E26"/>
    <w:rsid w:val="00B75E7C"/>
    <w:rsid w:val="00B769FC"/>
    <w:rsid w:val="00B76C4E"/>
    <w:rsid w:val="00B7739A"/>
    <w:rsid w:val="00B77657"/>
    <w:rsid w:val="00B8094E"/>
    <w:rsid w:val="00B80C56"/>
    <w:rsid w:val="00B812CF"/>
    <w:rsid w:val="00B815F6"/>
    <w:rsid w:val="00B8273A"/>
    <w:rsid w:val="00B82EF0"/>
    <w:rsid w:val="00B840DB"/>
    <w:rsid w:val="00B84BD6"/>
    <w:rsid w:val="00B86B35"/>
    <w:rsid w:val="00B87491"/>
    <w:rsid w:val="00B9006A"/>
    <w:rsid w:val="00B90906"/>
    <w:rsid w:val="00B90D77"/>
    <w:rsid w:val="00B90FF7"/>
    <w:rsid w:val="00B924C7"/>
    <w:rsid w:val="00B93D9E"/>
    <w:rsid w:val="00B94D55"/>
    <w:rsid w:val="00B962C7"/>
    <w:rsid w:val="00B967A7"/>
    <w:rsid w:val="00BA0470"/>
    <w:rsid w:val="00BA0A1D"/>
    <w:rsid w:val="00BA11E8"/>
    <w:rsid w:val="00BA1DB3"/>
    <w:rsid w:val="00BA2FFB"/>
    <w:rsid w:val="00BA3367"/>
    <w:rsid w:val="00BA33A9"/>
    <w:rsid w:val="00BA4EB9"/>
    <w:rsid w:val="00BA5498"/>
    <w:rsid w:val="00BA5FEB"/>
    <w:rsid w:val="00BA7A52"/>
    <w:rsid w:val="00BA7EE4"/>
    <w:rsid w:val="00BB03A9"/>
    <w:rsid w:val="00BB088D"/>
    <w:rsid w:val="00BB16C9"/>
    <w:rsid w:val="00BB1AFD"/>
    <w:rsid w:val="00BB2047"/>
    <w:rsid w:val="00BB26C7"/>
    <w:rsid w:val="00BB364D"/>
    <w:rsid w:val="00BB3988"/>
    <w:rsid w:val="00BB39B6"/>
    <w:rsid w:val="00BB3A4E"/>
    <w:rsid w:val="00BB6700"/>
    <w:rsid w:val="00BB6786"/>
    <w:rsid w:val="00BB6BF7"/>
    <w:rsid w:val="00BB724E"/>
    <w:rsid w:val="00BC0946"/>
    <w:rsid w:val="00BC0D1E"/>
    <w:rsid w:val="00BC387A"/>
    <w:rsid w:val="00BC3CA8"/>
    <w:rsid w:val="00BC4A89"/>
    <w:rsid w:val="00BC4E48"/>
    <w:rsid w:val="00BD24F9"/>
    <w:rsid w:val="00BD2EDE"/>
    <w:rsid w:val="00BD37D7"/>
    <w:rsid w:val="00BD388F"/>
    <w:rsid w:val="00BD38BE"/>
    <w:rsid w:val="00BD3B0C"/>
    <w:rsid w:val="00BD49C5"/>
    <w:rsid w:val="00BD4C57"/>
    <w:rsid w:val="00BD58B4"/>
    <w:rsid w:val="00BD6127"/>
    <w:rsid w:val="00BD671B"/>
    <w:rsid w:val="00BE0773"/>
    <w:rsid w:val="00BE0D77"/>
    <w:rsid w:val="00BE41FF"/>
    <w:rsid w:val="00BE4A12"/>
    <w:rsid w:val="00BE54EB"/>
    <w:rsid w:val="00BE5D71"/>
    <w:rsid w:val="00BE5EE3"/>
    <w:rsid w:val="00BE635C"/>
    <w:rsid w:val="00BE73E2"/>
    <w:rsid w:val="00BE7BB6"/>
    <w:rsid w:val="00BE7F5B"/>
    <w:rsid w:val="00BF0BC7"/>
    <w:rsid w:val="00BF26C4"/>
    <w:rsid w:val="00BF2ABB"/>
    <w:rsid w:val="00BF457D"/>
    <w:rsid w:val="00BF5196"/>
    <w:rsid w:val="00BF5AEF"/>
    <w:rsid w:val="00BF79B1"/>
    <w:rsid w:val="00C0071E"/>
    <w:rsid w:val="00C0092B"/>
    <w:rsid w:val="00C01B3C"/>
    <w:rsid w:val="00C02F2B"/>
    <w:rsid w:val="00C032F0"/>
    <w:rsid w:val="00C0558F"/>
    <w:rsid w:val="00C05D6B"/>
    <w:rsid w:val="00C05E96"/>
    <w:rsid w:val="00C06285"/>
    <w:rsid w:val="00C103C4"/>
    <w:rsid w:val="00C10B77"/>
    <w:rsid w:val="00C12A62"/>
    <w:rsid w:val="00C1467B"/>
    <w:rsid w:val="00C14AED"/>
    <w:rsid w:val="00C14B84"/>
    <w:rsid w:val="00C15060"/>
    <w:rsid w:val="00C15A6A"/>
    <w:rsid w:val="00C16A77"/>
    <w:rsid w:val="00C16DAD"/>
    <w:rsid w:val="00C17081"/>
    <w:rsid w:val="00C179BB"/>
    <w:rsid w:val="00C20AF8"/>
    <w:rsid w:val="00C2137D"/>
    <w:rsid w:val="00C21544"/>
    <w:rsid w:val="00C21B45"/>
    <w:rsid w:val="00C2286E"/>
    <w:rsid w:val="00C22B12"/>
    <w:rsid w:val="00C23225"/>
    <w:rsid w:val="00C238E5"/>
    <w:rsid w:val="00C23CFB"/>
    <w:rsid w:val="00C24753"/>
    <w:rsid w:val="00C26A68"/>
    <w:rsid w:val="00C26D6D"/>
    <w:rsid w:val="00C30BA4"/>
    <w:rsid w:val="00C31659"/>
    <w:rsid w:val="00C32166"/>
    <w:rsid w:val="00C32295"/>
    <w:rsid w:val="00C3388F"/>
    <w:rsid w:val="00C3435C"/>
    <w:rsid w:val="00C35F3F"/>
    <w:rsid w:val="00C36E6A"/>
    <w:rsid w:val="00C4012C"/>
    <w:rsid w:val="00C409C0"/>
    <w:rsid w:val="00C410AF"/>
    <w:rsid w:val="00C42D6B"/>
    <w:rsid w:val="00C42EAE"/>
    <w:rsid w:val="00C46728"/>
    <w:rsid w:val="00C5133B"/>
    <w:rsid w:val="00C520E0"/>
    <w:rsid w:val="00C52278"/>
    <w:rsid w:val="00C5270D"/>
    <w:rsid w:val="00C54D33"/>
    <w:rsid w:val="00C56580"/>
    <w:rsid w:val="00C5799F"/>
    <w:rsid w:val="00C60497"/>
    <w:rsid w:val="00C61E1E"/>
    <w:rsid w:val="00C62ABE"/>
    <w:rsid w:val="00C62CAD"/>
    <w:rsid w:val="00C64445"/>
    <w:rsid w:val="00C64FD5"/>
    <w:rsid w:val="00C651F3"/>
    <w:rsid w:val="00C654B2"/>
    <w:rsid w:val="00C65C8A"/>
    <w:rsid w:val="00C666E6"/>
    <w:rsid w:val="00C66750"/>
    <w:rsid w:val="00C67FE7"/>
    <w:rsid w:val="00C70710"/>
    <w:rsid w:val="00C70AB1"/>
    <w:rsid w:val="00C71B55"/>
    <w:rsid w:val="00C72197"/>
    <w:rsid w:val="00C7275F"/>
    <w:rsid w:val="00C72863"/>
    <w:rsid w:val="00C74142"/>
    <w:rsid w:val="00C741EF"/>
    <w:rsid w:val="00C74A89"/>
    <w:rsid w:val="00C75135"/>
    <w:rsid w:val="00C75786"/>
    <w:rsid w:val="00C75E1A"/>
    <w:rsid w:val="00C76A08"/>
    <w:rsid w:val="00C801D5"/>
    <w:rsid w:val="00C81806"/>
    <w:rsid w:val="00C82337"/>
    <w:rsid w:val="00C827B1"/>
    <w:rsid w:val="00C83882"/>
    <w:rsid w:val="00C83F49"/>
    <w:rsid w:val="00C84C05"/>
    <w:rsid w:val="00C84CFC"/>
    <w:rsid w:val="00C84F03"/>
    <w:rsid w:val="00C8577A"/>
    <w:rsid w:val="00C85F11"/>
    <w:rsid w:val="00C86078"/>
    <w:rsid w:val="00C90564"/>
    <w:rsid w:val="00C90AAF"/>
    <w:rsid w:val="00C91A37"/>
    <w:rsid w:val="00C91D27"/>
    <w:rsid w:val="00C91D48"/>
    <w:rsid w:val="00C92267"/>
    <w:rsid w:val="00C922D1"/>
    <w:rsid w:val="00C92A67"/>
    <w:rsid w:val="00C92C38"/>
    <w:rsid w:val="00C93086"/>
    <w:rsid w:val="00C933B0"/>
    <w:rsid w:val="00C9486C"/>
    <w:rsid w:val="00C94D0C"/>
    <w:rsid w:val="00C9526A"/>
    <w:rsid w:val="00C95D6B"/>
    <w:rsid w:val="00C9708F"/>
    <w:rsid w:val="00C977B4"/>
    <w:rsid w:val="00CA0013"/>
    <w:rsid w:val="00CA1576"/>
    <w:rsid w:val="00CA2A8E"/>
    <w:rsid w:val="00CA3986"/>
    <w:rsid w:val="00CA468D"/>
    <w:rsid w:val="00CA499A"/>
    <w:rsid w:val="00CA4D53"/>
    <w:rsid w:val="00CA5A47"/>
    <w:rsid w:val="00CA5E37"/>
    <w:rsid w:val="00CA69F2"/>
    <w:rsid w:val="00CA730A"/>
    <w:rsid w:val="00CB02B9"/>
    <w:rsid w:val="00CB0BDB"/>
    <w:rsid w:val="00CB21DB"/>
    <w:rsid w:val="00CB3355"/>
    <w:rsid w:val="00CB3490"/>
    <w:rsid w:val="00CB349A"/>
    <w:rsid w:val="00CB3AA2"/>
    <w:rsid w:val="00CB3D84"/>
    <w:rsid w:val="00CB3F55"/>
    <w:rsid w:val="00CB49E4"/>
    <w:rsid w:val="00CB4BA1"/>
    <w:rsid w:val="00CB4C96"/>
    <w:rsid w:val="00CB59FC"/>
    <w:rsid w:val="00CB6B09"/>
    <w:rsid w:val="00CB7806"/>
    <w:rsid w:val="00CC0579"/>
    <w:rsid w:val="00CC2BA2"/>
    <w:rsid w:val="00CC336B"/>
    <w:rsid w:val="00CC454A"/>
    <w:rsid w:val="00CC4DD5"/>
    <w:rsid w:val="00CC602C"/>
    <w:rsid w:val="00CC6DA8"/>
    <w:rsid w:val="00CC7CEC"/>
    <w:rsid w:val="00CD1D2C"/>
    <w:rsid w:val="00CD33CC"/>
    <w:rsid w:val="00CD5584"/>
    <w:rsid w:val="00CD58ED"/>
    <w:rsid w:val="00CD5A4F"/>
    <w:rsid w:val="00CD65BF"/>
    <w:rsid w:val="00CD68A1"/>
    <w:rsid w:val="00CD6DE4"/>
    <w:rsid w:val="00CE0616"/>
    <w:rsid w:val="00CE0E79"/>
    <w:rsid w:val="00CE1980"/>
    <w:rsid w:val="00CE4619"/>
    <w:rsid w:val="00CE4D11"/>
    <w:rsid w:val="00CE6E64"/>
    <w:rsid w:val="00CE761F"/>
    <w:rsid w:val="00CF2C7F"/>
    <w:rsid w:val="00CF3996"/>
    <w:rsid w:val="00CF4432"/>
    <w:rsid w:val="00CF54C1"/>
    <w:rsid w:val="00CF63BA"/>
    <w:rsid w:val="00D009D0"/>
    <w:rsid w:val="00D01143"/>
    <w:rsid w:val="00D01405"/>
    <w:rsid w:val="00D014BB"/>
    <w:rsid w:val="00D022AB"/>
    <w:rsid w:val="00D04D65"/>
    <w:rsid w:val="00D05892"/>
    <w:rsid w:val="00D06AA5"/>
    <w:rsid w:val="00D0728C"/>
    <w:rsid w:val="00D072C3"/>
    <w:rsid w:val="00D07EDC"/>
    <w:rsid w:val="00D10F2F"/>
    <w:rsid w:val="00D117B2"/>
    <w:rsid w:val="00D11BF4"/>
    <w:rsid w:val="00D11FEE"/>
    <w:rsid w:val="00D12528"/>
    <w:rsid w:val="00D1271E"/>
    <w:rsid w:val="00D1288E"/>
    <w:rsid w:val="00D12B4B"/>
    <w:rsid w:val="00D1340E"/>
    <w:rsid w:val="00D137A5"/>
    <w:rsid w:val="00D14195"/>
    <w:rsid w:val="00D15A04"/>
    <w:rsid w:val="00D15E2D"/>
    <w:rsid w:val="00D1676E"/>
    <w:rsid w:val="00D1724D"/>
    <w:rsid w:val="00D17C09"/>
    <w:rsid w:val="00D208A7"/>
    <w:rsid w:val="00D223FC"/>
    <w:rsid w:val="00D23C13"/>
    <w:rsid w:val="00D24845"/>
    <w:rsid w:val="00D248FD"/>
    <w:rsid w:val="00D25F0C"/>
    <w:rsid w:val="00D2623F"/>
    <w:rsid w:val="00D26EFA"/>
    <w:rsid w:val="00D27EA5"/>
    <w:rsid w:val="00D30A68"/>
    <w:rsid w:val="00D30FE7"/>
    <w:rsid w:val="00D3103D"/>
    <w:rsid w:val="00D312BC"/>
    <w:rsid w:val="00D32BF1"/>
    <w:rsid w:val="00D333D7"/>
    <w:rsid w:val="00D338D2"/>
    <w:rsid w:val="00D349E5"/>
    <w:rsid w:val="00D34A1F"/>
    <w:rsid w:val="00D34F4A"/>
    <w:rsid w:val="00D3608C"/>
    <w:rsid w:val="00D43DF7"/>
    <w:rsid w:val="00D446E2"/>
    <w:rsid w:val="00D44F98"/>
    <w:rsid w:val="00D45A17"/>
    <w:rsid w:val="00D45DEF"/>
    <w:rsid w:val="00D47679"/>
    <w:rsid w:val="00D47AB9"/>
    <w:rsid w:val="00D52160"/>
    <w:rsid w:val="00D5225E"/>
    <w:rsid w:val="00D5402A"/>
    <w:rsid w:val="00D545DF"/>
    <w:rsid w:val="00D5521D"/>
    <w:rsid w:val="00D5653B"/>
    <w:rsid w:val="00D565E9"/>
    <w:rsid w:val="00D57383"/>
    <w:rsid w:val="00D576A0"/>
    <w:rsid w:val="00D6016C"/>
    <w:rsid w:val="00D609F9"/>
    <w:rsid w:val="00D61314"/>
    <w:rsid w:val="00D6373D"/>
    <w:rsid w:val="00D63982"/>
    <w:rsid w:val="00D64872"/>
    <w:rsid w:val="00D65D0A"/>
    <w:rsid w:val="00D66739"/>
    <w:rsid w:val="00D66CEB"/>
    <w:rsid w:val="00D66E64"/>
    <w:rsid w:val="00D67001"/>
    <w:rsid w:val="00D67932"/>
    <w:rsid w:val="00D70F84"/>
    <w:rsid w:val="00D72B64"/>
    <w:rsid w:val="00D7481A"/>
    <w:rsid w:val="00D7583A"/>
    <w:rsid w:val="00D75A2A"/>
    <w:rsid w:val="00D75DE8"/>
    <w:rsid w:val="00D76505"/>
    <w:rsid w:val="00D76CEF"/>
    <w:rsid w:val="00D77D2D"/>
    <w:rsid w:val="00D80422"/>
    <w:rsid w:val="00D80583"/>
    <w:rsid w:val="00D808DD"/>
    <w:rsid w:val="00D8134C"/>
    <w:rsid w:val="00D8154B"/>
    <w:rsid w:val="00D84F33"/>
    <w:rsid w:val="00D8659D"/>
    <w:rsid w:val="00D87514"/>
    <w:rsid w:val="00D878D4"/>
    <w:rsid w:val="00D9194F"/>
    <w:rsid w:val="00D9279C"/>
    <w:rsid w:val="00D935C1"/>
    <w:rsid w:val="00D94B61"/>
    <w:rsid w:val="00D94B66"/>
    <w:rsid w:val="00D951E2"/>
    <w:rsid w:val="00D96749"/>
    <w:rsid w:val="00D9792F"/>
    <w:rsid w:val="00DA11A2"/>
    <w:rsid w:val="00DA1369"/>
    <w:rsid w:val="00DA2BC7"/>
    <w:rsid w:val="00DA413F"/>
    <w:rsid w:val="00DA548E"/>
    <w:rsid w:val="00DA5970"/>
    <w:rsid w:val="00DA6674"/>
    <w:rsid w:val="00DA77E4"/>
    <w:rsid w:val="00DB2012"/>
    <w:rsid w:val="00DB2722"/>
    <w:rsid w:val="00DB4B19"/>
    <w:rsid w:val="00DB5746"/>
    <w:rsid w:val="00DB689C"/>
    <w:rsid w:val="00DB6951"/>
    <w:rsid w:val="00DB7936"/>
    <w:rsid w:val="00DC0A30"/>
    <w:rsid w:val="00DC2B62"/>
    <w:rsid w:val="00DC3169"/>
    <w:rsid w:val="00DC38F7"/>
    <w:rsid w:val="00DC43DD"/>
    <w:rsid w:val="00DC495F"/>
    <w:rsid w:val="00DC615E"/>
    <w:rsid w:val="00DC6BB1"/>
    <w:rsid w:val="00DC74B8"/>
    <w:rsid w:val="00DD1098"/>
    <w:rsid w:val="00DD2072"/>
    <w:rsid w:val="00DD384A"/>
    <w:rsid w:val="00DD3DBC"/>
    <w:rsid w:val="00DD49F9"/>
    <w:rsid w:val="00DD5E05"/>
    <w:rsid w:val="00DD5FB2"/>
    <w:rsid w:val="00DD608A"/>
    <w:rsid w:val="00DD61B2"/>
    <w:rsid w:val="00DD76ED"/>
    <w:rsid w:val="00DD7BDB"/>
    <w:rsid w:val="00DE0429"/>
    <w:rsid w:val="00DE0B59"/>
    <w:rsid w:val="00DE35CF"/>
    <w:rsid w:val="00DE4376"/>
    <w:rsid w:val="00DE489B"/>
    <w:rsid w:val="00DE5673"/>
    <w:rsid w:val="00DE57F2"/>
    <w:rsid w:val="00DE57F3"/>
    <w:rsid w:val="00DE767D"/>
    <w:rsid w:val="00DE7751"/>
    <w:rsid w:val="00DE7941"/>
    <w:rsid w:val="00DF0303"/>
    <w:rsid w:val="00DF04D0"/>
    <w:rsid w:val="00DF08A6"/>
    <w:rsid w:val="00DF2D21"/>
    <w:rsid w:val="00DF301A"/>
    <w:rsid w:val="00DF4969"/>
    <w:rsid w:val="00DF5095"/>
    <w:rsid w:val="00DF5482"/>
    <w:rsid w:val="00DF5782"/>
    <w:rsid w:val="00DF654E"/>
    <w:rsid w:val="00DF74D0"/>
    <w:rsid w:val="00DF74F7"/>
    <w:rsid w:val="00DF7C20"/>
    <w:rsid w:val="00E002DF"/>
    <w:rsid w:val="00E00DDB"/>
    <w:rsid w:val="00E01D13"/>
    <w:rsid w:val="00E037DE"/>
    <w:rsid w:val="00E07DF7"/>
    <w:rsid w:val="00E07EFB"/>
    <w:rsid w:val="00E11928"/>
    <w:rsid w:val="00E11D13"/>
    <w:rsid w:val="00E139DD"/>
    <w:rsid w:val="00E13E36"/>
    <w:rsid w:val="00E16A04"/>
    <w:rsid w:val="00E16CCD"/>
    <w:rsid w:val="00E207C3"/>
    <w:rsid w:val="00E2280E"/>
    <w:rsid w:val="00E22BE2"/>
    <w:rsid w:val="00E24118"/>
    <w:rsid w:val="00E25A02"/>
    <w:rsid w:val="00E26719"/>
    <w:rsid w:val="00E26808"/>
    <w:rsid w:val="00E26BD4"/>
    <w:rsid w:val="00E304C7"/>
    <w:rsid w:val="00E30C50"/>
    <w:rsid w:val="00E30E46"/>
    <w:rsid w:val="00E3155F"/>
    <w:rsid w:val="00E319DA"/>
    <w:rsid w:val="00E32254"/>
    <w:rsid w:val="00E326DF"/>
    <w:rsid w:val="00E32A0B"/>
    <w:rsid w:val="00E33615"/>
    <w:rsid w:val="00E33B43"/>
    <w:rsid w:val="00E34B4C"/>
    <w:rsid w:val="00E359C0"/>
    <w:rsid w:val="00E35ADD"/>
    <w:rsid w:val="00E35C2B"/>
    <w:rsid w:val="00E35FAA"/>
    <w:rsid w:val="00E364D8"/>
    <w:rsid w:val="00E365BE"/>
    <w:rsid w:val="00E37262"/>
    <w:rsid w:val="00E432E9"/>
    <w:rsid w:val="00E449F0"/>
    <w:rsid w:val="00E46B5B"/>
    <w:rsid w:val="00E47917"/>
    <w:rsid w:val="00E47D8C"/>
    <w:rsid w:val="00E51749"/>
    <w:rsid w:val="00E528C7"/>
    <w:rsid w:val="00E531F5"/>
    <w:rsid w:val="00E538CD"/>
    <w:rsid w:val="00E5491F"/>
    <w:rsid w:val="00E54D84"/>
    <w:rsid w:val="00E54F43"/>
    <w:rsid w:val="00E56148"/>
    <w:rsid w:val="00E5636E"/>
    <w:rsid w:val="00E563EF"/>
    <w:rsid w:val="00E56A65"/>
    <w:rsid w:val="00E56A9E"/>
    <w:rsid w:val="00E56FA2"/>
    <w:rsid w:val="00E57C80"/>
    <w:rsid w:val="00E60085"/>
    <w:rsid w:val="00E60FD4"/>
    <w:rsid w:val="00E61222"/>
    <w:rsid w:val="00E6265B"/>
    <w:rsid w:val="00E62C80"/>
    <w:rsid w:val="00E62CAB"/>
    <w:rsid w:val="00E62D15"/>
    <w:rsid w:val="00E63456"/>
    <w:rsid w:val="00E65A16"/>
    <w:rsid w:val="00E65D6D"/>
    <w:rsid w:val="00E66900"/>
    <w:rsid w:val="00E67285"/>
    <w:rsid w:val="00E67671"/>
    <w:rsid w:val="00E67721"/>
    <w:rsid w:val="00E708C3"/>
    <w:rsid w:val="00E71DFB"/>
    <w:rsid w:val="00E7467D"/>
    <w:rsid w:val="00E75190"/>
    <w:rsid w:val="00E758DE"/>
    <w:rsid w:val="00E8008E"/>
    <w:rsid w:val="00E80E37"/>
    <w:rsid w:val="00E810A0"/>
    <w:rsid w:val="00E8281C"/>
    <w:rsid w:val="00E83D1F"/>
    <w:rsid w:val="00E90B6B"/>
    <w:rsid w:val="00E91DD1"/>
    <w:rsid w:val="00E92F01"/>
    <w:rsid w:val="00EA04B5"/>
    <w:rsid w:val="00EA0A59"/>
    <w:rsid w:val="00EA1256"/>
    <w:rsid w:val="00EA20CD"/>
    <w:rsid w:val="00EA441C"/>
    <w:rsid w:val="00EA50EF"/>
    <w:rsid w:val="00EA5231"/>
    <w:rsid w:val="00EA6100"/>
    <w:rsid w:val="00EA6C58"/>
    <w:rsid w:val="00EA6EAF"/>
    <w:rsid w:val="00EA75E3"/>
    <w:rsid w:val="00EB0CAC"/>
    <w:rsid w:val="00EB2338"/>
    <w:rsid w:val="00EB2700"/>
    <w:rsid w:val="00EB2FB4"/>
    <w:rsid w:val="00EB3D57"/>
    <w:rsid w:val="00EB41F6"/>
    <w:rsid w:val="00EB43B1"/>
    <w:rsid w:val="00EB509B"/>
    <w:rsid w:val="00EB56A1"/>
    <w:rsid w:val="00EB697C"/>
    <w:rsid w:val="00EB77C1"/>
    <w:rsid w:val="00EB77DE"/>
    <w:rsid w:val="00EC095B"/>
    <w:rsid w:val="00EC09EA"/>
    <w:rsid w:val="00EC0B00"/>
    <w:rsid w:val="00EC0DB6"/>
    <w:rsid w:val="00EC1029"/>
    <w:rsid w:val="00EC1D5D"/>
    <w:rsid w:val="00EC3666"/>
    <w:rsid w:val="00EC57A5"/>
    <w:rsid w:val="00EC6552"/>
    <w:rsid w:val="00EC66B4"/>
    <w:rsid w:val="00EC7216"/>
    <w:rsid w:val="00ED118E"/>
    <w:rsid w:val="00ED28FA"/>
    <w:rsid w:val="00ED2961"/>
    <w:rsid w:val="00ED4063"/>
    <w:rsid w:val="00ED7253"/>
    <w:rsid w:val="00EE08F1"/>
    <w:rsid w:val="00EE229D"/>
    <w:rsid w:val="00EE28CF"/>
    <w:rsid w:val="00EE4B3D"/>
    <w:rsid w:val="00EE5F22"/>
    <w:rsid w:val="00EE640C"/>
    <w:rsid w:val="00EE7055"/>
    <w:rsid w:val="00EE7381"/>
    <w:rsid w:val="00EF0271"/>
    <w:rsid w:val="00EF04F3"/>
    <w:rsid w:val="00EF0572"/>
    <w:rsid w:val="00EF067E"/>
    <w:rsid w:val="00EF1295"/>
    <w:rsid w:val="00EF16C5"/>
    <w:rsid w:val="00EF3395"/>
    <w:rsid w:val="00EF3B2A"/>
    <w:rsid w:val="00EF4CE8"/>
    <w:rsid w:val="00EF573A"/>
    <w:rsid w:val="00EF604A"/>
    <w:rsid w:val="00EF643D"/>
    <w:rsid w:val="00EF734F"/>
    <w:rsid w:val="00F0137A"/>
    <w:rsid w:val="00F02276"/>
    <w:rsid w:val="00F028E4"/>
    <w:rsid w:val="00F046D9"/>
    <w:rsid w:val="00F068B4"/>
    <w:rsid w:val="00F06C7F"/>
    <w:rsid w:val="00F072A6"/>
    <w:rsid w:val="00F07CE8"/>
    <w:rsid w:val="00F10D40"/>
    <w:rsid w:val="00F12D5E"/>
    <w:rsid w:val="00F1357D"/>
    <w:rsid w:val="00F13FD5"/>
    <w:rsid w:val="00F14942"/>
    <w:rsid w:val="00F14A0A"/>
    <w:rsid w:val="00F15034"/>
    <w:rsid w:val="00F15B64"/>
    <w:rsid w:val="00F15EBF"/>
    <w:rsid w:val="00F16A78"/>
    <w:rsid w:val="00F16E0B"/>
    <w:rsid w:val="00F20406"/>
    <w:rsid w:val="00F20C3D"/>
    <w:rsid w:val="00F214F4"/>
    <w:rsid w:val="00F21D5E"/>
    <w:rsid w:val="00F23CA9"/>
    <w:rsid w:val="00F254A1"/>
    <w:rsid w:val="00F25D5D"/>
    <w:rsid w:val="00F261BE"/>
    <w:rsid w:val="00F27BFC"/>
    <w:rsid w:val="00F3365A"/>
    <w:rsid w:val="00F3389D"/>
    <w:rsid w:val="00F34E55"/>
    <w:rsid w:val="00F35959"/>
    <w:rsid w:val="00F3693E"/>
    <w:rsid w:val="00F36C3F"/>
    <w:rsid w:val="00F377FC"/>
    <w:rsid w:val="00F403B7"/>
    <w:rsid w:val="00F408FB"/>
    <w:rsid w:val="00F40D41"/>
    <w:rsid w:val="00F40F68"/>
    <w:rsid w:val="00F415C0"/>
    <w:rsid w:val="00F41737"/>
    <w:rsid w:val="00F41B66"/>
    <w:rsid w:val="00F41E5F"/>
    <w:rsid w:val="00F420CF"/>
    <w:rsid w:val="00F43BC0"/>
    <w:rsid w:val="00F44217"/>
    <w:rsid w:val="00F47F4C"/>
    <w:rsid w:val="00F506DD"/>
    <w:rsid w:val="00F5312B"/>
    <w:rsid w:val="00F54C50"/>
    <w:rsid w:val="00F5589F"/>
    <w:rsid w:val="00F55EB5"/>
    <w:rsid w:val="00F55F73"/>
    <w:rsid w:val="00F562B2"/>
    <w:rsid w:val="00F56A91"/>
    <w:rsid w:val="00F56B03"/>
    <w:rsid w:val="00F57357"/>
    <w:rsid w:val="00F577F5"/>
    <w:rsid w:val="00F57D7C"/>
    <w:rsid w:val="00F6010A"/>
    <w:rsid w:val="00F617B2"/>
    <w:rsid w:val="00F61840"/>
    <w:rsid w:val="00F61A96"/>
    <w:rsid w:val="00F6440E"/>
    <w:rsid w:val="00F64E26"/>
    <w:rsid w:val="00F659AF"/>
    <w:rsid w:val="00F65DED"/>
    <w:rsid w:val="00F67F3A"/>
    <w:rsid w:val="00F71324"/>
    <w:rsid w:val="00F71929"/>
    <w:rsid w:val="00F71D57"/>
    <w:rsid w:val="00F72043"/>
    <w:rsid w:val="00F7251D"/>
    <w:rsid w:val="00F72709"/>
    <w:rsid w:val="00F73B6A"/>
    <w:rsid w:val="00F73F63"/>
    <w:rsid w:val="00F75B3E"/>
    <w:rsid w:val="00F7607B"/>
    <w:rsid w:val="00F81B63"/>
    <w:rsid w:val="00F821DE"/>
    <w:rsid w:val="00F829B1"/>
    <w:rsid w:val="00F84321"/>
    <w:rsid w:val="00F8447D"/>
    <w:rsid w:val="00F851CF"/>
    <w:rsid w:val="00F868FF"/>
    <w:rsid w:val="00F907B1"/>
    <w:rsid w:val="00F90808"/>
    <w:rsid w:val="00F90E3C"/>
    <w:rsid w:val="00F9229F"/>
    <w:rsid w:val="00F93961"/>
    <w:rsid w:val="00F93BAC"/>
    <w:rsid w:val="00F93C2A"/>
    <w:rsid w:val="00F93C42"/>
    <w:rsid w:val="00F93D70"/>
    <w:rsid w:val="00F959C1"/>
    <w:rsid w:val="00F95F8D"/>
    <w:rsid w:val="00F97F74"/>
    <w:rsid w:val="00FA0949"/>
    <w:rsid w:val="00FA0E96"/>
    <w:rsid w:val="00FA1363"/>
    <w:rsid w:val="00FA2FC4"/>
    <w:rsid w:val="00FA3D0F"/>
    <w:rsid w:val="00FA3E47"/>
    <w:rsid w:val="00FA491C"/>
    <w:rsid w:val="00FA58AF"/>
    <w:rsid w:val="00FA5F39"/>
    <w:rsid w:val="00FA7954"/>
    <w:rsid w:val="00FB0FE6"/>
    <w:rsid w:val="00FB1E4D"/>
    <w:rsid w:val="00FB2A7B"/>
    <w:rsid w:val="00FB2EDD"/>
    <w:rsid w:val="00FB32C7"/>
    <w:rsid w:val="00FB4A39"/>
    <w:rsid w:val="00FB4C26"/>
    <w:rsid w:val="00FB5997"/>
    <w:rsid w:val="00FB7B0D"/>
    <w:rsid w:val="00FC1F64"/>
    <w:rsid w:val="00FC234E"/>
    <w:rsid w:val="00FC2858"/>
    <w:rsid w:val="00FC2C5D"/>
    <w:rsid w:val="00FC3DAE"/>
    <w:rsid w:val="00FC4628"/>
    <w:rsid w:val="00FC5AF3"/>
    <w:rsid w:val="00FC6617"/>
    <w:rsid w:val="00FC69AE"/>
    <w:rsid w:val="00FD02CB"/>
    <w:rsid w:val="00FD2E54"/>
    <w:rsid w:val="00FD35AB"/>
    <w:rsid w:val="00FD604F"/>
    <w:rsid w:val="00FE1C03"/>
    <w:rsid w:val="00FE3B5A"/>
    <w:rsid w:val="00FE3BEE"/>
    <w:rsid w:val="00FE487B"/>
    <w:rsid w:val="00FE564F"/>
    <w:rsid w:val="00FE6435"/>
    <w:rsid w:val="00FE7DC8"/>
    <w:rsid w:val="00FF08F3"/>
    <w:rsid w:val="00FF1B1C"/>
    <w:rsid w:val="00FF3D44"/>
    <w:rsid w:val="00FF4123"/>
    <w:rsid w:val="00FF468D"/>
    <w:rsid w:val="00FF6633"/>
    <w:rsid w:val="00FF6E7F"/>
    <w:rsid w:val="0123AB98"/>
    <w:rsid w:val="0142D14E"/>
    <w:rsid w:val="056AA7F0"/>
    <w:rsid w:val="05979B1A"/>
    <w:rsid w:val="05CD2438"/>
    <w:rsid w:val="078F25D5"/>
    <w:rsid w:val="08F70503"/>
    <w:rsid w:val="0B973A43"/>
    <w:rsid w:val="0CBF02F1"/>
    <w:rsid w:val="0E3850E7"/>
    <w:rsid w:val="0E623C20"/>
    <w:rsid w:val="0F0A6A46"/>
    <w:rsid w:val="1207CD98"/>
    <w:rsid w:val="171A6EDF"/>
    <w:rsid w:val="192C26E5"/>
    <w:rsid w:val="1DD51FDC"/>
    <w:rsid w:val="20D88D0A"/>
    <w:rsid w:val="21583441"/>
    <w:rsid w:val="23CE2C84"/>
    <w:rsid w:val="23F153FB"/>
    <w:rsid w:val="24CC1C8A"/>
    <w:rsid w:val="250B2155"/>
    <w:rsid w:val="263AE44E"/>
    <w:rsid w:val="26EFC5BB"/>
    <w:rsid w:val="2AC72EBD"/>
    <w:rsid w:val="2AE3CE19"/>
    <w:rsid w:val="2EFF9C32"/>
    <w:rsid w:val="2F16025F"/>
    <w:rsid w:val="2FA715C2"/>
    <w:rsid w:val="2FED70C9"/>
    <w:rsid w:val="318BC3D8"/>
    <w:rsid w:val="33891C9C"/>
    <w:rsid w:val="34B4108E"/>
    <w:rsid w:val="34D500F3"/>
    <w:rsid w:val="353E2D2C"/>
    <w:rsid w:val="36EBF62E"/>
    <w:rsid w:val="396F090D"/>
    <w:rsid w:val="3A59BC1B"/>
    <w:rsid w:val="3AB066B2"/>
    <w:rsid w:val="3C4ADE5D"/>
    <w:rsid w:val="3CB710C9"/>
    <w:rsid w:val="3EAA1854"/>
    <w:rsid w:val="3F454763"/>
    <w:rsid w:val="4003BC95"/>
    <w:rsid w:val="41944385"/>
    <w:rsid w:val="42A4865E"/>
    <w:rsid w:val="42D55659"/>
    <w:rsid w:val="4551C267"/>
    <w:rsid w:val="483DC83A"/>
    <w:rsid w:val="48438E76"/>
    <w:rsid w:val="48CB0F4D"/>
    <w:rsid w:val="4AD74838"/>
    <w:rsid w:val="4C92B42F"/>
    <w:rsid w:val="4CDEFD7C"/>
    <w:rsid w:val="4DAA4C03"/>
    <w:rsid w:val="4DC17426"/>
    <w:rsid w:val="5219A118"/>
    <w:rsid w:val="53166A17"/>
    <w:rsid w:val="53363ED3"/>
    <w:rsid w:val="5406EB46"/>
    <w:rsid w:val="57CCB2D4"/>
    <w:rsid w:val="5A8507CD"/>
    <w:rsid w:val="5AB28DBC"/>
    <w:rsid w:val="5EF0D271"/>
    <w:rsid w:val="6008B2A9"/>
    <w:rsid w:val="66382426"/>
    <w:rsid w:val="667A09BF"/>
    <w:rsid w:val="687D0005"/>
    <w:rsid w:val="6B82D305"/>
    <w:rsid w:val="6CD6147C"/>
    <w:rsid w:val="6FFE72F4"/>
    <w:rsid w:val="7143BCCA"/>
    <w:rsid w:val="72D85C2D"/>
    <w:rsid w:val="73BAEEDA"/>
    <w:rsid w:val="740AA139"/>
    <w:rsid w:val="74439E39"/>
    <w:rsid w:val="75330D71"/>
    <w:rsid w:val="7627FD4C"/>
    <w:rsid w:val="76D4E12E"/>
    <w:rsid w:val="785985D0"/>
    <w:rsid w:val="7CA651F9"/>
    <w:rsid w:val="7E37A629"/>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0A934"/>
  <w15:docId w15:val="{D0B60D95-C61D-446B-B0CE-E9E98D14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semiHidden="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761F"/>
    <w:pPr>
      <w:spacing w:after="120"/>
    </w:pPr>
  </w:style>
  <w:style w:type="paragraph" w:styleId="Heading1">
    <w:name w:val="heading 1"/>
    <w:aliases w:val="h1,1,H1,A MAJOR/BOLD,Heading 1A,h11"/>
    <w:basedOn w:val="Normal"/>
    <w:next w:val="Normal"/>
    <w:link w:val="Heading1Char"/>
    <w:uiPriority w:val="99"/>
    <w:qFormat/>
    <w:rsid w:val="00EF3B2A"/>
    <w:pPr>
      <w:numPr>
        <w:numId w:val="34"/>
      </w:numPr>
      <w:spacing w:before="120"/>
      <w:outlineLvl w:val="0"/>
    </w:pPr>
    <w:rPr>
      <w:rFonts w:ascii="Times New Roman" w:eastAsia="Times New Roman" w:hAnsi="Times New Roman"/>
      <w:b/>
      <w:sz w:val="24"/>
      <w:lang w:eastAsia="en-US"/>
    </w:rPr>
  </w:style>
  <w:style w:type="paragraph" w:styleId="Heading2">
    <w:name w:val="heading 2"/>
    <w:aliases w:val="h2,heading 2,2,sub-sect,dd heading 2,dh2,H2,Intro Text Bold,Level 2 Head,proj2,proj21,proj22,proj23,proj24,proj25,proj26,proj27,proj28,proj29,proj210,proj211,proj212,proj221,proj231,proj241,proj251,proj261,proj271,proj281,proj291"/>
    <w:basedOn w:val="MELegal2"/>
    <w:next w:val="Normal"/>
    <w:link w:val="Heading2Char"/>
    <w:uiPriority w:val="99"/>
    <w:qFormat/>
    <w:rsid w:val="00EF3B2A"/>
    <w:pPr>
      <w:keepNext w:val="0"/>
      <w:numPr>
        <w:numId w:val="34"/>
      </w:numPr>
      <w:spacing w:after="240"/>
    </w:pPr>
    <w:rPr>
      <w:rFonts w:ascii="Times New Roman" w:eastAsia="Times New Roman" w:hAnsi="Times New Roman"/>
      <w:bCs w:val="0"/>
      <w:sz w:val="24"/>
      <w:lang w:eastAsia="en-US" w:bidi="ar-SA"/>
    </w:rPr>
  </w:style>
  <w:style w:type="paragraph" w:styleId="Heading3">
    <w:name w:val="heading 3"/>
    <w:basedOn w:val="Normal"/>
    <w:next w:val="Normal"/>
    <w:link w:val="Heading3Char"/>
    <w:uiPriority w:val="99"/>
    <w:unhideWhenUsed/>
    <w:qFormat/>
    <w:rsid w:val="00C72863"/>
    <w:pPr>
      <w:keepNext/>
      <w:keepLines/>
      <w:spacing w:before="40"/>
      <w:outlineLvl w:val="2"/>
    </w:pPr>
    <w:rPr>
      <w:rFonts w:asciiTheme="majorHAnsi" w:eastAsiaTheme="majorEastAsia" w:hAnsiTheme="majorHAnsi" w:cstheme="majorBidi"/>
      <w:color w:val="278B8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aliases w:val="l1"/>
    <w:basedOn w:val="Normal"/>
    <w:next w:val="Normal"/>
    <w:link w:val="MELegal1Char"/>
    <w:qFormat/>
    <w:rsid w:val="00B7739A"/>
    <w:pPr>
      <w:keepNext/>
      <w:numPr>
        <w:numId w:val="22"/>
      </w:numPr>
      <w:spacing w:before="480" w:line="240" w:lineRule="atLeast"/>
      <w:outlineLvl w:val="0"/>
    </w:pPr>
    <w:rPr>
      <w:rFonts w:eastAsia="Times New Roman" w:cs="Angsana New"/>
      <w:spacing w:val="-6"/>
      <w:sz w:val="28"/>
      <w:szCs w:val="22"/>
      <w:lang w:bidi="th-TH"/>
    </w:rPr>
  </w:style>
  <w:style w:type="paragraph" w:customStyle="1" w:styleId="MELegal2">
    <w:name w:val="ME Legal 2"/>
    <w:aliases w:val="l2"/>
    <w:basedOn w:val="Normal"/>
    <w:link w:val="MELegal2Char"/>
    <w:qFormat/>
    <w:rsid w:val="009932D9"/>
    <w:pPr>
      <w:keepNext/>
      <w:numPr>
        <w:ilvl w:val="1"/>
        <w:numId w:val="22"/>
      </w:numPr>
      <w:ind w:left="1247"/>
      <w:outlineLvl w:val="1"/>
    </w:pPr>
    <w:rPr>
      <w:bCs/>
      <w:lang w:bidi="th-TH"/>
    </w:rPr>
  </w:style>
  <w:style w:type="paragraph" w:customStyle="1" w:styleId="MELegal3">
    <w:name w:val="ME Legal 3"/>
    <w:aliases w:val="l3"/>
    <w:basedOn w:val="Normal"/>
    <w:link w:val="MELegal3Char"/>
    <w:qFormat/>
    <w:rsid w:val="00B7739A"/>
    <w:pPr>
      <w:numPr>
        <w:ilvl w:val="2"/>
        <w:numId w:val="22"/>
      </w:numPr>
      <w:spacing w:line="240" w:lineRule="atLeast"/>
      <w:outlineLvl w:val="2"/>
    </w:pPr>
    <w:rPr>
      <w:rFonts w:eastAsia="Times New Roman" w:cs="Angsana New"/>
      <w:szCs w:val="22"/>
      <w:lang w:bidi="th-TH"/>
    </w:rPr>
  </w:style>
  <w:style w:type="paragraph" w:customStyle="1" w:styleId="MELegal4">
    <w:name w:val="ME Legal 4"/>
    <w:aliases w:val="l4"/>
    <w:basedOn w:val="Normal"/>
    <w:link w:val="MELegal4Char"/>
    <w:qFormat/>
    <w:rsid w:val="00B7739A"/>
    <w:pPr>
      <w:numPr>
        <w:ilvl w:val="3"/>
        <w:numId w:val="22"/>
      </w:numPr>
      <w:spacing w:line="240" w:lineRule="atLeast"/>
      <w:outlineLvl w:val="3"/>
    </w:pPr>
    <w:rPr>
      <w:rFonts w:eastAsia="Times New Roman" w:cs="Angsana New"/>
      <w:szCs w:val="22"/>
      <w:lang w:bidi="th-TH"/>
    </w:rPr>
  </w:style>
  <w:style w:type="paragraph" w:customStyle="1" w:styleId="MELegal5">
    <w:name w:val="ME Legal 5"/>
    <w:aliases w:val="l5"/>
    <w:basedOn w:val="Normal"/>
    <w:qFormat/>
    <w:rsid w:val="00B7739A"/>
    <w:pPr>
      <w:numPr>
        <w:ilvl w:val="4"/>
        <w:numId w:val="22"/>
      </w:numPr>
      <w:spacing w:line="240" w:lineRule="atLeast"/>
      <w:outlineLvl w:val="4"/>
    </w:pPr>
    <w:rPr>
      <w:rFonts w:eastAsia="Times New Roman" w:cs="Angsana New"/>
      <w:szCs w:val="22"/>
      <w:lang w:bidi="th-TH"/>
    </w:rPr>
  </w:style>
  <w:style w:type="paragraph" w:customStyle="1" w:styleId="MELegal6">
    <w:name w:val="ME Legal 6"/>
    <w:basedOn w:val="Normal"/>
    <w:qFormat/>
    <w:rsid w:val="00B7739A"/>
    <w:pPr>
      <w:numPr>
        <w:ilvl w:val="5"/>
        <w:numId w:val="22"/>
      </w:numPr>
      <w:spacing w:line="240" w:lineRule="atLeast"/>
      <w:outlineLvl w:val="5"/>
    </w:pPr>
    <w:rPr>
      <w:rFonts w:eastAsia="Times New Roman" w:cs="Angsana New"/>
      <w:szCs w:val="22"/>
      <w:lang w:bidi="th-TH"/>
    </w:rPr>
  </w:style>
  <w:style w:type="paragraph" w:customStyle="1" w:styleId="MEBasic1">
    <w:name w:val="ME Basic 1"/>
    <w:basedOn w:val="Normal"/>
    <w:qFormat/>
    <w:rsid w:val="000B04F0"/>
    <w:pPr>
      <w:keepNext/>
      <w:numPr>
        <w:numId w:val="58"/>
      </w:numPr>
      <w:spacing w:before="240" w:line="240" w:lineRule="atLeast"/>
      <w:outlineLvl w:val="0"/>
    </w:pPr>
    <w:rPr>
      <w:rFonts w:eastAsia="Times New Roman" w:cs="Angsana New"/>
      <w:b/>
      <w:bCs/>
      <w:szCs w:val="22"/>
      <w:lang w:bidi="th-TH"/>
    </w:rPr>
  </w:style>
  <w:style w:type="paragraph" w:customStyle="1" w:styleId="METitle1">
    <w:name w:val="ME Title 1"/>
    <w:basedOn w:val="Normal"/>
    <w:next w:val="Normal"/>
    <w:uiPriority w:val="2"/>
    <w:qFormat/>
    <w:rsid w:val="00B7739A"/>
    <w:pPr>
      <w:keepNext/>
      <w:spacing w:line="240" w:lineRule="atLeast"/>
      <w:outlineLvl w:val="0"/>
    </w:pPr>
    <w:rPr>
      <w:rFonts w:eastAsia="Times New Roman" w:cs="Angsana New"/>
      <w:b/>
      <w:sz w:val="24"/>
      <w:szCs w:val="22"/>
      <w:lang w:bidi="th-TH"/>
    </w:rPr>
  </w:style>
  <w:style w:type="paragraph" w:customStyle="1" w:styleId="METitle2">
    <w:name w:val="ME Title 2"/>
    <w:basedOn w:val="Normal"/>
    <w:next w:val="Normal"/>
    <w:uiPriority w:val="2"/>
    <w:qFormat/>
    <w:rsid w:val="00B7739A"/>
    <w:pPr>
      <w:keepNext/>
      <w:spacing w:line="240" w:lineRule="atLeast"/>
      <w:outlineLvl w:val="0"/>
    </w:pPr>
    <w:rPr>
      <w:rFonts w:eastAsia="Times New Roman" w:cs="Angsana New"/>
      <w:b/>
      <w:sz w:val="22"/>
      <w:szCs w:val="22"/>
      <w:lang w:bidi="th-TH"/>
    </w:rPr>
  </w:style>
  <w:style w:type="paragraph" w:customStyle="1" w:styleId="METitle3">
    <w:name w:val="ME Title 3"/>
    <w:basedOn w:val="Normal"/>
    <w:next w:val="Normal"/>
    <w:uiPriority w:val="2"/>
    <w:qFormat/>
    <w:rsid w:val="00B7739A"/>
    <w:pPr>
      <w:keepNext/>
      <w:spacing w:line="240" w:lineRule="atLeast"/>
      <w:outlineLvl w:val="0"/>
    </w:pPr>
    <w:rPr>
      <w:rFonts w:eastAsia="Times New Roman" w:cs="Angsana New"/>
      <w:b/>
      <w:i/>
      <w:sz w:val="22"/>
      <w:szCs w:val="22"/>
      <w:lang w:bidi="th-TH"/>
    </w:rPr>
  </w:style>
  <w:style w:type="paragraph" w:customStyle="1" w:styleId="MEBasic2">
    <w:name w:val="ME Basic 2"/>
    <w:basedOn w:val="Normal"/>
    <w:qFormat/>
    <w:rsid w:val="00EF4CE8"/>
    <w:pPr>
      <w:numPr>
        <w:ilvl w:val="1"/>
        <w:numId w:val="58"/>
      </w:numPr>
      <w:spacing w:before="120"/>
      <w:outlineLvl w:val="1"/>
    </w:pPr>
    <w:rPr>
      <w:rFonts w:eastAsia="Times New Roman" w:cs="Angsana New"/>
      <w:szCs w:val="22"/>
      <w:lang w:bidi="th-TH"/>
    </w:rPr>
  </w:style>
  <w:style w:type="paragraph" w:styleId="Header">
    <w:name w:val="header"/>
    <w:basedOn w:val="Normal"/>
    <w:link w:val="HeaderChar"/>
    <w:uiPriority w:val="99"/>
    <w:unhideWhenUsed/>
    <w:rsid w:val="00AA7CB5"/>
    <w:pPr>
      <w:tabs>
        <w:tab w:val="center" w:pos="4678"/>
        <w:tab w:val="right" w:pos="9356"/>
      </w:tabs>
    </w:pPr>
  </w:style>
  <w:style w:type="character" w:customStyle="1" w:styleId="HeaderChar">
    <w:name w:val="Header Char"/>
    <w:basedOn w:val="DefaultParagraphFont"/>
    <w:link w:val="Header"/>
    <w:uiPriority w:val="99"/>
    <w:rsid w:val="00AA7CB5"/>
    <w:rPr>
      <w:rFonts w:ascii="Times New Roman" w:hAnsi="Times New Roman"/>
    </w:rPr>
  </w:style>
  <w:style w:type="paragraph" w:styleId="Footer">
    <w:name w:val="footer"/>
    <w:basedOn w:val="Normal"/>
    <w:link w:val="FooterChar"/>
    <w:uiPriority w:val="99"/>
    <w:rsid w:val="00866306"/>
    <w:pPr>
      <w:tabs>
        <w:tab w:val="center" w:pos="4678"/>
        <w:tab w:val="right" w:pos="9356"/>
      </w:tabs>
    </w:pPr>
    <w:rPr>
      <w:sz w:val="16"/>
    </w:rPr>
  </w:style>
  <w:style w:type="character" w:customStyle="1" w:styleId="FooterChar">
    <w:name w:val="Footer Char"/>
    <w:basedOn w:val="DefaultParagraphFont"/>
    <w:link w:val="Footer"/>
    <w:uiPriority w:val="99"/>
    <w:rsid w:val="00866306"/>
    <w:rPr>
      <w:sz w:val="16"/>
    </w:rPr>
  </w:style>
  <w:style w:type="paragraph" w:styleId="ListParagraph">
    <w:name w:val="List Paragraph"/>
    <w:basedOn w:val="Normal"/>
    <w:uiPriority w:val="34"/>
    <w:unhideWhenUsed/>
    <w:qFormat/>
    <w:rsid w:val="00AA7CB5"/>
    <w:pPr>
      <w:ind w:left="720"/>
    </w:pPr>
  </w:style>
  <w:style w:type="paragraph" w:customStyle="1" w:styleId="MEChapterheading">
    <w:name w:val="ME Chapter heading"/>
    <w:basedOn w:val="Normal"/>
    <w:next w:val="Normal"/>
    <w:uiPriority w:val="4"/>
    <w:qFormat/>
    <w:rsid w:val="00B7739A"/>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4"/>
    <w:qFormat/>
    <w:rsid w:val="00B7739A"/>
    <w:pPr>
      <w:keepNext/>
      <w:keepLines/>
      <w:spacing w:before="400" w:line="280" w:lineRule="exact"/>
      <w:outlineLvl w:val="0"/>
    </w:pPr>
    <w:rPr>
      <w:rFonts w:eastAsia="Times New Roman" w:cs="Angsana New"/>
      <w:spacing w:val="-6"/>
      <w:sz w:val="28"/>
      <w:szCs w:val="40"/>
      <w:lang w:bidi="th-TH"/>
    </w:rPr>
  </w:style>
  <w:style w:type="paragraph" w:customStyle="1" w:styleId="MEBasic3">
    <w:name w:val="ME Basic 3"/>
    <w:basedOn w:val="Normal"/>
    <w:qFormat/>
    <w:rsid w:val="000D2EB7"/>
    <w:pPr>
      <w:numPr>
        <w:ilvl w:val="2"/>
        <w:numId w:val="58"/>
      </w:numPr>
      <w:spacing w:line="240" w:lineRule="atLeast"/>
      <w:outlineLvl w:val="2"/>
    </w:pPr>
    <w:rPr>
      <w:rFonts w:eastAsia="Times New Roman" w:cs="Angsana New"/>
      <w:szCs w:val="22"/>
      <w:lang w:bidi="th-TH"/>
    </w:rPr>
  </w:style>
  <w:style w:type="paragraph" w:customStyle="1" w:styleId="MEBasic4">
    <w:name w:val="ME Basic 4"/>
    <w:basedOn w:val="Normal"/>
    <w:qFormat/>
    <w:rsid w:val="000B04F0"/>
    <w:pPr>
      <w:numPr>
        <w:ilvl w:val="3"/>
        <w:numId w:val="58"/>
      </w:numPr>
      <w:spacing w:line="240" w:lineRule="atLeast"/>
      <w:outlineLvl w:val="3"/>
    </w:pPr>
    <w:rPr>
      <w:rFonts w:eastAsia="Times New Roman" w:cs="Angsana New"/>
      <w:szCs w:val="22"/>
      <w:lang w:bidi="th-TH"/>
    </w:rPr>
  </w:style>
  <w:style w:type="paragraph" w:customStyle="1" w:styleId="MEBasic5">
    <w:name w:val="ME Basic 5"/>
    <w:basedOn w:val="Normal"/>
    <w:qFormat/>
    <w:rsid w:val="000B04F0"/>
    <w:pPr>
      <w:numPr>
        <w:ilvl w:val="4"/>
        <w:numId w:val="58"/>
      </w:numPr>
      <w:spacing w:line="240" w:lineRule="atLeast"/>
      <w:outlineLvl w:val="4"/>
    </w:pPr>
    <w:rPr>
      <w:rFonts w:eastAsia="Times New Roman" w:cs="Angsana New"/>
      <w:szCs w:val="22"/>
      <w:lang w:bidi="th-TH"/>
    </w:rPr>
  </w:style>
  <w:style w:type="paragraph" w:customStyle="1" w:styleId="MENoIndent1">
    <w:name w:val="ME NoIndent 1"/>
    <w:basedOn w:val="Normal"/>
    <w:uiPriority w:val="3"/>
    <w:qFormat/>
    <w:rsid w:val="00B7739A"/>
    <w:pPr>
      <w:numPr>
        <w:numId w:val="24"/>
      </w:numPr>
      <w:spacing w:before="60" w:after="60" w:line="240" w:lineRule="atLeast"/>
      <w:outlineLvl w:val="0"/>
    </w:pPr>
    <w:rPr>
      <w:rFonts w:eastAsia="Times New Roman" w:cs="Angsana New"/>
      <w:b/>
      <w:color w:val="808080"/>
      <w:sz w:val="18"/>
      <w:szCs w:val="22"/>
      <w:lang w:bidi="th-TH"/>
    </w:rPr>
  </w:style>
  <w:style w:type="paragraph" w:customStyle="1" w:styleId="MENoIndent2">
    <w:name w:val="ME NoIndent 2"/>
    <w:basedOn w:val="Normal"/>
    <w:uiPriority w:val="3"/>
    <w:qFormat/>
    <w:rsid w:val="00B7739A"/>
    <w:pPr>
      <w:numPr>
        <w:ilvl w:val="1"/>
        <w:numId w:val="24"/>
      </w:numPr>
      <w:spacing w:before="60" w:after="60" w:line="240" w:lineRule="atLeast"/>
      <w:outlineLvl w:val="1"/>
    </w:pPr>
    <w:rPr>
      <w:rFonts w:eastAsia="Times New Roman" w:cs="Angsana New"/>
      <w:sz w:val="18"/>
      <w:szCs w:val="22"/>
      <w:lang w:bidi="th-TH"/>
    </w:rPr>
  </w:style>
  <w:style w:type="paragraph" w:customStyle="1" w:styleId="MENoIndent3">
    <w:name w:val="ME NoIndent 3"/>
    <w:basedOn w:val="Normal"/>
    <w:uiPriority w:val="3"/>
    <w:qFormat/>
    <w:rsid w:val="00B7739A"/>
    <w:pPr>
      <w:numPr>
        <w:ilvl w:val="2"/>
        <w:numId w:val="24"/>
      </w:numPr>
      <w:spacing w:before="60" w:after="60" w:line="240" w:lineRule="atLeast"/>
      <w:outlineLvl w:val="2"/>
    </w:pPr>
    <w:rPr>
      <w:rFonts w:eastAsia="Times New Roman" w:cs="Angsana New"/>
      <w:sz w:val="18"/>
      <w:szCs w:val="22"/>
      <w:lang w:bidi="th-TH"/>
    </w:rPr>
  </w:style>
  <w:style w:type="paragraph" w:customStyle="1" w:styleId="MENoIndent4">
    <w:name w:val="ME NoIndent 4"/>
    <w:basedOn w:val="Normal"/>
    <w:uiPriority w:val="3"/>
    <w:qFormat/>
    <w:rsid w:val="00B7739A"/>
    <w:pPr>
      <w:numPr>
        <w:ilvl w:val="3"/>
        <w:numId w:val="24"/>
      </w:numPr>
      <w:spacing w:before="60" w:after="60" w:line="240" w:lineRule="atLeast"/>
      <w:outlineLvl w:val="3"/>
    </w:pPr>
    <w:rPr>
      <w:rFonts w:eastAsia="Times New Roman" w:cs="Angsana New"/>
      <w:sz w:val="18"/>
      <w:szCs w:val="22"/>
      <w:lang w:bidi="th-TH"/>
    </w:rPr>
  </w:style>
  <w:style w:type="paragraph" w:customStyle="1" w:styleId="MENoIndent5">
    <w:name w:val="ME NoIndent 5"/>
    <w:basedOn w:val="Normal"/>
    <w:uiPriority w:val="3"/>
    <w:qFormat/>
    <w:rsid w:val="00B7739A"/>
    <w:pPr>
      <w:numPr>
        <w:ilvl w:val="4"/>
        <w:numId w:val="24"/>
      </w:numPr>
      <w:spacing w:before="60" w:after="60" w:line="240" w:lineRule="atLeast"/>
      <w:outlineLvl w:val="4"/>
    </w:pPr>
    <w:rPr>
      <w:rFonts w:eastAsia="Times New Roman" w:cs="Angsana New"/>
      <w:sz w:val="18"/>
      <w:szCs w:val="22"/>
      <w:lang w:bidi="th-TH"/>
    </w:rPr>
  </w:style>
  <w:style w:type="paragraph" w:customStyle="1" w:styleId="MENoIndent6">
    <w:name w:val="ME NoIndent 6"/>
    <w:basedOn w:val="Normal"/>
    <w:uiPriority w:val="3"/>
    <w:qFormat/>
    <w:rsid w:val="00B7739A"/>
    <w:pPr>
      <w:numPr>
        <w:ilvl w:val="5"/>
        <w:numId w:val="24"/>
      </w:numPr>
      <w:spacing w:before="60" w:after="60" w:line="240" w:lineRule="atLeast"/>
      <w:outlineLvl w:val="5"/>
    </w:pPr>
    <w:rPr>
      <w:rFonts w:eastAsia="Times New Roman" w:cs="Angsana New"/>
      <w:sz w:val="18"/>
      <w:szCs w:val="22"/>
      <w:lang w:bidi="th-TH"/>
    </w:rPr>
  </w:style>
  <w:style w:type="paragraph" w:customStyle="1" w:styleId="MENumber1">
    <w:name w:val="ME Number 1"/>
    <w:basedOn w:val="Normal"/>
    <w:uiPriority w:val="3"/>
    <w:qFormat/>
    <w:rsid w:val="00B7739A"/>
    <w:pPr>
      <w:numPr>
        <w:numId w:val="26"/>
      </w:numPr>
      <w:spacing w:after="200" w:line="240" w:lineRule="atLeast"/>
      <w:outlineLvl w:val="0"/>
    </w:pPr>
    <w:rPr>
      <w:rFonts w:eastAsia="Times New Roman" w:cs="Angsana New"/>
      <w:szCs w:val="22"/>
      <w:lang w:bidi="th-TH"/>
    </w:rPr>
  </w:style>
  <w:style w:type="paragraph" w:customStyle="1" w:styleId="MENumber2">
    <w:name w:val="ME Number 2"/>
    <w:basedOn w:val="Normal"/>
    <w:uiPriority w:val="3"/>
    <w:qFormat/>
    <w:rsid w:val="00B7739A"/>
    <w:pPr>
      <w:numPr>
        <w:ilvl w:val="1"/>
        <w:numId w:val="26"/>
      </w:numPr>
      <w:spacing w:after="200" w:line="240" w:lineRule="atLeast"/>
      <w:outlineLvl w:val="1"/>
    </w:pPr>
    <w:rPr>
      <w:rFonts w:eastAsia="Times New Roman" w:cs="Angsana New"/>
      <w:szCs w:val="22"/>
      <w:lang w:bidi="th-TH"/>
    </w:rPr>
  </w:style>
  <w:style w:type="paragraph" w:customStyle="1" w:styleId="MENumber3">
    <w:name w:val="ME Number 3"/>
    <w:basedOn w:val="Normal"/>
    <w:uiPriority w:val="3"/>
    <w:qFormat/>
    <w:rsid w:val="00B7739A"/>
    <w:pPr>
      <w:numPr>
        <w:ilvl w:val="2"/>
        <w:numId w:val="26"/>
      </w:numPr>
      <w:spacing w:after="200" w:line="240" w:lineRule="atLeast"/>
      <w:outlineLvl w:val="2"/>
    </w:pPr>
    <w:rPr>
      <w:rFonts w:eastAsia="Times New Roman" w:cs="Angsana New"/>
      <w:szCs w:val="22"/>
      <w:lang w:bidi="th-TH"/>
    </w:rPr>
  </w:style>
  <w:style w:type="paragraph" w:customStyle="1" w:styleId="MENumber4">
    <w:name w:val="ME Number 4"/>
    <w:basedOn w:val="Normal"/>
    <w:uiPriority w:val="3"/>
    <w:qFormat/>
    <w:rsid w:val="00B7739A"/>
    <w:pPr>
      <w:numPr>
        <w:ilvl w:val="3"/>
        <w:numId w:val="26"/>
      </w:numPr>
      <w:spacing w:after="200" w:line="240" w:lineRule="atLeast"/>
      <w:outlineLvl w:val="3"/>
    </w:pPr>
    <w:rPr>
      <w:rFonts w:eastAsia="Times New Roman" w:cs="Angsana New"/>
      <w:szCs w:val="22"/>
      <w:lang w:bidi="th-TH"/>
    </w:rPr>
  </w:style>
  <w:style w:type="paragraph" w:customStyle="1" w:styleId="MENumber5">
    <w:name w:val="ME Number 5"/>
    <w:basedOn w:val="Normal"/>
    <w:uiPriority w:val="3"/>
    <w:qFormat/>
    <w:rsid w:val="00B7739A"/>
    <w:pPr>
      <w:numPr>
        <w:ilvl w:val="4"/>
        <w:numId w:val="26"/>
      </w:numPr>
      <w:spacing w:after="200" w:line="240" w:lineRule="atLeast"/>
      <w:outlineLvl w:val="4"/>
    </w:pPr>
    <w:rPr>
      <w:rFonts w:eastAsia="Times New Roman" w:cs="Angsana New"/>
      <w:szCs w:val="22"/>
      <w:lang w:bidi="th-TH"/>
    </w:rPr>
  </w:style>
  <w:style w:type="paragraph" w:customStyle="1" w:styleId="MENumber6">
    <w:name w:val="ME Number 6"/>
    <w:basedOn w:val="Normal"/>
    <w:uiPriority w:val="3"/>
    <w:qFormat/>
    <w:rsid w:val="00B7739A"/>
    <w:pPr>
      <w:numPr>
        <w:ilvl w:val="5"/>
        <w:numId w:val="26"/>
      </w:numPr>
      <w:spacing w:after="200" w:line="240" w:lineRule="atLeast"/>
      <w:outlineLvl w:val="5"/>
    </w:pPr>
    <w:rPr>
      <w:rFonts w:eastAsia="Times New Roman" w:cs="Angsana New"/>
      <w:szCs w:val="22"/>
      <w:lang w:bidi="th-TH"/>
    </w:rPr>
  </w:style>
  <w:style w:type="paragraph" w:customStyle="1" w:styleId="Legal1">
    <w:name w:val="Legal 1"/>
    <w:basedOn w:val="Normal"/>
    <w:uiPriority w:val="5"/>
    <w:qFormat/>
    <w:rsid w:val="00AA7CB5"/>
    <w:pPr>
      <w:numPr>
        <w:numId w:val="13"/>
      </w:numPr>
      <w:spacing w:after="200"/>
      <w:outlineLvl w:val="0"/>
    </w:pPr>
  </w:style>
  <w:style w:type="paragraph" w:customStyle="1" w:styleId="Legal2">
    <w:name w:val="Legal 2"/>
    <w:basedOn w:val="Normal"/>
    <w:uiPriority w:val="5"/>
    <w:qFormat/>
    <w:rsid w:val="00AA7CB5"/>
    <w:pPr>
      <w:numPr>
        <w:ilvl w:val="1"/>
        <w:numId w:val="13"/>
      </w:numPr>
      <w:spacing w:after="200"/>
      <w:outlineLvl w:val="1"/>
    </w:pPr>
  </w:style>
  <w:style w:type="paragraph" w:customStyle="1" w:styleId="Legal3">
    <w:name w:val="Legal 3"/>
    <w:basedOn w:val="Normal"/>
    <w:uiPriority w:val="5"/>
    <w:qFormat/>
    <w:rsid w:val="00AA7CB5"/>
    <w:pPr>
      <w:numPr>
        <w:ilvl w:val="2"/>
        <w:numId w:val="13"/>
      </w:numPr>
      <w:spacing w:after="200"/>
      <w:outlineLvl w:val="2"/>
    </w:pPr>
  </w:style>
  <w:style w:type="paragraph" w:customStyle="1" w:styleId="Legal4">
    <w:name w:val="Legal 4"/>
    <w:basedOn w:val="Normal"/>
    <w:uiPriority w:val="5"/>
    <w:qFormat/>
    <w:rsid w:val="00AA7CB5"/>
    <w:pPr>
      <w:numPr>
        <w:ilvl w:val="3"/>
        <w:numId w:val="13"/>
      </w:numPr>
      <w:spacing w:after="200"/>
      <w:outlineLvl w:val="3"/>
    </w:pPr>
  </w:style>
  <w:style w:type="paragraph" w:customStyle="1" w:styleId="Legal5">
    <w:name w:val="Legal 5"/>
    <w:basedOn w:val="Normal"/>
    <w:uiPriority w:val="5"/>
    <w:qFormat/>
    <w:rsid w:val="00AA7CB5"/>
    <w:pPr>
      <w:numPr>
        <w:ilvl w:val="4"/>
        <w:numId w:val="13"/>
      </w:numPr>
      <w:spacing w:after="200"/>
      <w:outlineLvl w:val="4"/>
    </w:pPr>
  </w:style>
  <w:style w:type="paragraph" w:customStyle="1" w:styleId="Legal6">
    <w:name w:val="Legal 6"/>
    <w:basedOn w:val="Normal"/>
    <w:uiPriority w:val="5"/>
    <w:qFormat/>
    <w:rsid w:val="00AA7CB5"/>
    <w:pPr>
      <w:numPr>
        <w:ilvl w:val="5"/>
        <w:numId w:val="13"/>
      </w:numPr>
      <w:spacing w:after="200"/>
      <w:outlineLvl w:val="5"/>
    </w:pPr>
  </w:style>
  <w:style w:type="numbering" w:customStyle="1" w:styleId="MELegal">
    <w:name w:val="ME Legal"/>
    <w:uiPriority w:val="99"/>
    <w:rsid w:val="00B7739A"/>
    <w:pPr>
      <w:numPr>
        <w:numId w:val="21"/>
      </w:numPr>
    </w:pPr>
  </w:style>
  <w:style w:type="numbering" w:customStyle="1" w:styleId="MEBasic">
    <w:name w:val="ME Basic"/>
    <w:uiPriority w:val="99"/>
    <w:rsid w:val="000B04F0"/>
    <w:pPr>
      <w:numPr>
        <w:numId w:val="19"/>
      </w:numPr>
    </w:pPr>
  </w:style>
  <w:style w:type="numbering" w:customStyle="1" w:styleId="MENoIndent">
    <w:name w:val="ME NoIndent"/>
    <w:uiPriority w:val="99"/>
    <w:rsid w:val="00B7739A"/>
    <w:pPr>
      <w:numPr>
        <w:numId w:val="23"/>
      </w:numPr>
    </w:pPr>
  </w:style>
  <w:style w:type="numbering" w:customStyle="1" w:styleId="MENumber">
    <w:name w:val="ME Number"/>
    <w:uiPriority w:val="99"/>
    <w:rsid w:val="00B7739A"/>
    <w:pPr>
      <w:numPr>
        <w:numId w:val="25"/>
      </w:numPr>
    </w:pPr>
  </w:style>
  <w:style w:type="numbering" w:customStyle="1" w:styleId="Legal">
    <w:name w:val="Legal"/>
    <w:uiPriority w:val="99"/>
    <w:rsid w:val="00AA7CB5"/>
    <w:pPr>
      <w:numPr>
        <w:numId w:val="12"/>
      </w:numPr>
    </w:pPr>
  </w:style>
  <w:style w:type="paragraph" w:customStyle="1" w:styleId="MELegal7">
    <w:name w:val="ME Legal 7"/>
    <w:basedOn w:val="Normal"/>
    <w:qFormat/>
    <w:rsid w:val="00B7739A"/>
    <w:pPr>
      <w:numPr>
        <w:ilvl w:val="6"/>
        <w:numId w:val="22"/>
      </w:numPr>
      <w:spacing w:line="240" w:lineRule="atLeast"/>
    </w:pPr>
    <w:rPr>
      <w:rFonts w:eastAsia="Times New Roman" w:cs="Angsana New"/>
      <w:szCs w:val="22"/>
      <w:lang w:bidi="th-TH"/>
    </w:rPr>
  </w:style>
  <w:style w:type="paragraph" w:customStyle="1" w:styleId="MELegal8">
    <w:name w:val="ME Legal 8"/>
    <w:basedOn w:val="Normal"/>
    <w:unhideWhenUsed/>
    <w:qFormat/>
    <w:rsid w:val="00B7739A"/>
    <w:pPr>
      <w:numPr>
        <w:ilvl w:val="7"/>
        <w:numId w:val="22"/>
      </w:numPr>
      <w:spacing w:line="240" w:lineRule="atLeast"/>
    </w:pPr>
    <w:rPr>
      <w:rFonts w:eastAsia="Times New Roman" w:cs="Angsana New"/>
      <w:szCs w:val="22"/>
      <w:lang w:bidi="th-TH"/>
    </w:rPr>
  </w:style>
  <w:style w:type="paragraph" w:customStyle="1" w:styleId="MELegal9">
    <w:name w:val="ME Legal 9"/>
    <w:basedOn w:val="Normal"/>
    <w:unhideWhenUsed/>
    <w:qFormat/>
    <w:rsid w:val="00B7739A"/>
    <w:pPr>
      <w:numPr>
        <w:ilvl w:val="8"/>
        <w:numId w:val="22"/>
      </w:numPr>
      <w:spacing w:line="240" w:lineRule="atLeast"/>
    </w:pPr>
    <w:rPr>
      <w:rFonts w:eastAsia="Times New Roman" w:cs="Angsana New"/>
      <w:szCs w:val="22"/>
      <w:lang w:bidi="th-TH"/>
    </w:rPr>
  </w:style>
  <w:style w:type="paragraph" w:customStyle="1" w:styleId="MEBasic6">
    <w:name w:val="ME Basic 6"/>
    <w:basedOn w:val="Normal"/>
    <w:uiPriority w:val="1"/>
    <w:qFormat/>
    <w:rsid w:val="000B04F0"/>
    <w:pPr>
      <w:numPr>
        <w:ilvl w:val="5"/>
        <w:numId w:val="58"/>
      </w:numPr>
      <w:spacing w:line="240" w:lineRule="atLeast"/>
    </w:pPr>
    <w:rPr>
      <w:rFonts w:eastAsia="Times New Roman" w:cs="Angsana New"/>
      <w:szCs w:val="22"/>
      <w:lang w:bidi="th-TH"/>
    </w:rPr>
  </w:style>
  <w:style w:type="paragraph" w:customStyle="1" w:styleId="MEBasic7">
    <w:name w:val="ME Basic 7"/>
    <w:basedOn w:val="Normal"/>
    <w:uiPriority w:val="1"/>
    <w:semiHidden/>
    <w:unhideWhenUsed/>
    <w:qFormat/>
    <w:rsid w:val="000B04F0"/>
    <w:pPr>
      <w:numPr>
        <w:ilvl w:val="6"/>
        <w:numId w:val="58"/>
      </w:numPr>
      <w:spacing w:line="240" w:lineRule="atLeast"/>
    </w:pPr>
    <w:rPr>
      <w:rFonts w:eastAsia="Times New Roman" w:cs="Angsana New"/>
      <w:szCs w:val="22"/>
      <w:lang w:bidi="th-TH"/>
    </w:rPr>
  </w:style>
  <w:style w:type="paragraph" w:customStyle="1" w:styleId="MEBasic8">
    <w:name w:val="ME Basic 8"/>
    <w:basedOn w:val="Normal"/>
    <w:uiPriority w:val="1"/>
    <w:semiHidden/>
    <w:unhideWhenUsed/>
    <w:qFormat/>
    <w:rsid w:val="000B04F0"/>
    <w:pPr>
      <w:numPr>
        <w:ilvl w:val="7"/>
        <w:numId w:val="58"/>
      </w:numPr>
      <w:spacing w:line="240" w:lineRule="atLeast"/>
    </w:pPr>
    <w:rPr>
      <w:rFonts w:eastAsia="Times New Roman" w:cs="Angsana New"/>
      <w:szCs w:val="22"/>
      <w:lang w:bidi="th-TH"/>
    </w:rPr>
  </w:style>
  <w:style w:type="paragraph" w:customStyle="1" w:styleId="MEBasic9">
    <w:name w:val="ME Basic 9"/>
    <w:basedOn w:val="Normal"/>
    <w:uiPriority w:val="1"/>
    <w:semiHidden/>
    <w:unhideWhenUsed/>
    <w:qFormat/>
    <w:rsid w:val="000B04F0"/>
    <w:pPr>
      <w:numPr>
        <w:ilvl w:val="8"/>
        <w:numId w:val="58"/>
      </w:numPr>
      <w:spacing w:line="240" w:lineRule="atLeast"/>
    </w:pPr>
    <w:rPr>
      <w:rFonts w:eastAsia="Times New Roman" w:cs="Angsana New"/>
      <w:szCs w:val="22"/>
      <w:lang w:bidi="th-TH"/>
    </w:rPr>
  </w:style>
  <w:style w:type="paragraph" w:customStyle="1" w:styleId="MENoIndent7">
    <w:name w:val="ME NoIndent 7"/>
    <w:basedOn w:val="Normal"/>
    <w:uiPriority w:val="3"/>
    <w:semiHidden/>
    <w:unhideWhenUsed/>
    <w:qFormat/>
    <w:rsid w:val="00B7739A"/>
    <w:pPr>
      <w:numPr>
        <w:ilvl w:val="6"/>
        <w:numId w:val="24"/>
      </w:numPr>
      <w:spacing w:before="60" w:after="60" w:line="240" w:lineRule="atLeast"/>
      <w:outlineLvl w:val="6"/>
    </w:pPr>
    <w:rPr>
      <w:rFonts w:eastAsia="Times New Roman" w:cs="Angsana New"/>
      <w:sz w:val="18"/>
      <w:szCs w:val="22"/>
      <w:lang w:bidi="th-TH"/>
    </w:rPr>
  </w:style>
  <w:style w:type="paragraph" w:customStyle="1" w:styleId="MENoIndent8">
    <w:name w:val="ME NoIndent 8"/>
    <w:basedOn w:val="Normal"/>
    <w:uiPriority w:val="3"/>
    <w:semiHidden/>
    <w:unhideWhenUsed/>
    <w:qFormat/>
    <w:rsid w:val="00B7739A"/>
    <w:pPr>
      <w:numPr>
        <w:ilvl w:val="7"/>
        <w:numId w:val="24"/>
      </w:numPr>
      <w:spacing w:before="60" w:after="60" w:line="240" w:lineRule="atLeast"/>
      <w:outlineLvl w:val="7"/>
    </w:pPr>
    <w:rPr>
      <w:rFonts w:eastAsia="Times New Roman" w:cs="Angsana New"/>
      <w:sz w:val="18"/>
      <w:szCs w:val="22"/>
      <w:lang w:bidi="th-TH"/>
    </w:rPr>
  </w:style>
  <w:style w:type="paragraph" w:customStyle="1" w:styleId="MENoIndent9">
    <w:name w:val="ME NoIndent 9"/>
    <w:basedOn w:val="Normal"/>
    <w:uiPriority w:val="3"/>
    <w:semiHidden/>
    <w:unhideWhenUsed/>
    <w:qFormat/>
    <w:rsid w:val="00B7739A"/>
    <w:pPr>
      <w:numPr>
        <w:ilvl w:val="8"/>
        <w:numId w:val="24"/>
      </w:numPr>
      <w:spacing w:before="60" w:after="60" w:line="240" w:lineRule="atLeast"/>
      <w:outlineLvl w:val="8"/>
    </w:pPr>
    <w:rPr>
      <w:rFonts w:eastAsia="Times New Roman" w:cs="Angsana New"/>
      <w:sz w:val="18"/>
      <w:szCs w:val="22"/>
      <w:lang w:bidi="th-TH"/>
    </w:rPr>
  </w:style>
  <w:style w:type="paragraph" w:customStyle="1" w:styleId="MENumber7">
    <w:name w:val="ME Number 7"/>
    <w:basedOn w:val="Normal"/>
    <w:uiPriority w:val="3"/>
    <w:semiHidden/>
    <w:unhideWhenUsed/>
    <w:qFormat/>
    <w:rsid w:val="00B7739A"/>
    <w:pPr>
      <w:numPr>
        <w:ilvl w:val="6"/>
        <w:numId w:val="26"/>
      </w:numPr>
      <w:spacing w:after="200" w:line="240" w:lineRule="atLeast"/>
    </w:pPr>
    <w:rPr>
      <w:rFonts w:eastAsia="Times New Roman" w:cs="Angsana New"/>
      <w:szCs w:val="22"/>
      <w:lang w:bidi="th-TH"/>
    </w:rPr>
  </w:style>
  <w:style w:type="paragraph" w:customStyle="1" w:styleId="MENumber8">
    <w:name w:val="ME Number 8"/>
    <w:basedOn w:val="Normal"/>
    <w:uiPriority w:val="3"/>
    <w:semiHidden/>
    <w:unhideWhenUsed/>
    <w:qFormat/>
    <w:rsid w:val="00B7739A"/>
    <w:pPr>
      <w:numPr>
        <w:ilvl w:val="7"/>
        <w:numId w:val="26"/>
      </w:numPr>
      <w:spacing w:after="200" w:line="240" w:lineRule="atLeast"/>
    </w:pPr>
    <w:rPr>
      <w:rFonts w:eastAsia="Times New Roman" w:cs="Angsana New"/>
      <w:szCs w:val="22"/>
      <w:lang w:bidi="th-TH"/>
    </w:rPr>
  </w:style>
  <w:style w:type="paragraph" w:customStyle="1" w:styleId="MENumber9">
    <w:name w:val="ME Number 9"/>
    <w:basedOn w:val="Normal"/>
    <w:uiPriority w:val="3"/>
    <w:semiHidden/>
    <w:unhideWhenUsed/>
    <w:qFormat/>
    <w:rsid w:val="00B7739A"/>
    <w:pPr>
      <w:numPr>
        <w:ilvl w:val="8"/>
        <w:numId w:val="26"/>
      </w:numPr>
      <w:spacing w:after="200" w:line="240" w:lineRule="atLeast"/>
    </w:pPr>
    <w:rPr>
      <w:rFonts w:eastAsia="Times New Roman" w:cs="Angsana New"/>
      <w:szCs w:val="22"/>
      <w:lang w:bidi="th-TH"/>
    </w:rPr>
  </w:style>
  <w:style w:type="paragraph" w:customStyle="1" w:styleId="Legal7">
    <w:name w:val="Legal 7"/>
    <w:basedOn w:val="Normal"/>
    <w:uiPriority w:val="5"/>
    <w:semiHidden/>
    <w:unhideWhenUsed/>
    <w:qFormat/>
    <w:rsid w:val="00AA7CB5"/>
    <w:pPr>
      <w:numPr>
        <w:ilvl w:val="6"/>
        <w:numId w:val="13"/>
      </w:numPr>
      <w:spacing w:after="200"/>
    </w:pPr>
  </w:style>
  <w:style w:type="paragraph" w:customStyle="1" w:styleId="Legal8">
    <w:name w:val="Legal 8"/>
    <w:basedOn w:val="Normal"/>
    <w:uiPriority w:val="5"/>
    <w:semiHidden/>
    <w:unhideWhenUsed/>
    <w:qFormat/>
    <w:rsid w:val="00AA7CB5"/>
    <w:pPr>
      <w:numPr>
        <w:ilvl w:val="7"/>
        <w:numId w:val="13"/>
      </w:numPr>
      <w:spacing w:after="200"/>
    </w:pPr>
  </w:style>
  <w:style w:type="paragraph" w:customStyle="1" w:styleId="Legal9">
    <w:name w:val="Legal 9"/>
    <w:basedOn w:val="Normal"/>
    <w:uiPriority w:val="5"/>
    <w:semiHidden/>
    <w:unhideWhenUsed/>
    <w:qFormat/>
    <w:rsid w:val="00AA7CB5"/>
    <w:pPr>
      <w:numPr>
        <w:ilvl w:val="8"/>
        <w:numId w:val="13"/>
      </w:numPr>
      <w:spacing w:after="200"/>
    </w:pPr>
  </w:style>
  <w:style w:type="paragraph" w:customStyle="1" w:styleId="NormalSingle">
    <w:name w:val="NormalSingle"/>
    <w:basedOn w:val="Normal"/>
    <w:uiPriority w:val="2"/>
    <w:semiHidden/>
    <w:qFormat/>
    <w:rsid w:val="00AA7CB5"/>
  </w:style>
  <w:style w:type="table" w:customStyle="1" w:styleId="MEClassic">
    <w:name w:val="ME Classic"/>
    <w:basedOn w:val="TableNormal"/>
    <w:uiPriority w:val="99"/>
    <w:rsid w:val="00B7739A"/>
    <w:pPr>
      <w:spacing w:before="60" w:after="60" w:line="220" w:lineRule="atLeast"/>
    </w:pPr>
    <w:rPr>
      <w:rFonts w:eastAsiaTheme="minorHAnsi"/>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uiPriority w:val="59"/>
    <w:rsid w:val="00AA7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724FA4"/>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724FA4"/>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A7CB5"/>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A7CB5"/>
    <w:rPr>
      <w:color w:val="93939B" w:themeColor="accent4" w:themeShade="BF"/>
    </w:rPr>
    <w:tblPr>
      <w:tblStyleRowBandSize w:val="1"/>
      <w:tblStyleColBandSize w:val="1"/>
      <w:tblBorders>
        <w:top w:val="single" w:sz="8" w:space="0" w:color="C8C8CC" w:themeColor="accent4"/>
        <w:bottom w:val="single" w:sz="8" w:space="0" w:color="C8C8CC" w:themeColor="accent4"/>
      </w:tblBorders>
    </w:tblPr>
    <w:tblStylePr w:type="fir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la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2" w:themeFill="accent4" w:themeFillTint="3F"/>
      </w:tcPr>
    </w:tblStylePr>
    <w:tblStylePr w:type="band1Horz">
      <w:tblPr/>
      <w:tcPr>
        <w:tcBorders>
          <w:left w:val="nil"/>
          <w:right w:val="nil"/>
          <w:insideH w:val="nil"/>
          <w:insideV w:val="nil"/>
        </w:tcBorders>
        <w:shd w:val="clear" w:color="auto" w:fill="F1F1F2" w:themeFill="accent4" w:themeFillTint="3F"/>
      </w:tcPr>
    </w:tblStylePr>
  </w:style>
  <w:style w:type="paragraph" w:styleId="EndnoteText">
    <w:name w:val="endnote text"/>
    <w:basedOn w:val="Normal"/>
    <w:link w:val="EndnoteTextChar"/>
    <w:uiPriority w:val="99"/>
    <w:semiHidden/>
    <w:unhideWhenUsed/>
    <w:rsid w:val="002D512D"/>
    <w:rPr>
      <w:rFonts w:cs="Arial"/>
      <w:sz w:val="16"/>
    </w:rPr>
  </w:style>
  <w:style w:type="character" w:customStyle="1" w:styleId="EndnoteTextChar">
    <w:name w:val="Endnote Text Char"/>
    <w:basedOn w:val="DefaultParagraphFont"/>
    <w:link w:val="EndnoteText"/>
    <w:uiPriority w:val="99"/>
    <w:semiHidden/>
    <w:rsid w:val="002D512D"/>
    <w:rPr>
      <w:rFonts w:ascii="Arial" w:hAnsi="Arial" w:cs="Arial"/>
      <w:sz w:val="16"/>
      <w:szCs w:val="20"/>
    </w:rPr>
  </w:style>
  <w:style w:type="paragraph" w:styleId="FootnoteText">
    <w:name w:val="footnote text"/>
    <w:basedOn w:val="Normal"/>
    <w:link w:val="FootnoteTextChar"/>
    <w:uiPriority w:val="99"/>
    <w:semiHidden/>
    <w:unhideWhenUsed/>
    <w:rsid w:val="002D512D"/>
    <w:rPr>
      <w:rFonts w:cs="Arial"/>
      <w:sz w:val="16"/>
    </w:rPr>
  </w:style>
  <w:style w:type="character" w:customStyle="1" w:styleId="FootnoteTextChar">
    <w:name w:val="Footnote Text Char"/>
    <w:basedOn w:val="DefaultParagraphFont"/>
    <w:link w:val="FootnoteText"/>
    <w:uiPriority w:val="99"/>
    <w:semiHidden/>
    <w:rsid w:val="002D512D"/>
    <w:rPr>
      <w:rFonts w:ascii="Arial" w:hAnsi="Arial" w:cs="Arial"/>
      <w:sz w:val="16"/>
      <w:szCs w:val="20"/>
    </w:rPr>
  </w:style>
  <w:style w:type="character" w:customStyle="1" w:styleId="Redtextbold">
    <w:name w:val="*Red text (bold)"/>
    <w:basedOn w:val="DefaultParagraphFont"/>
    <w:uiPriority w:val="9"/>
    <w:qFormat/>
    <w:rsid w:val="00F20406"/>
    <w:rPr>
      <w:rFonts w:asciiTheme="majorHAnsi" w:hAnsiTheme="majorHAnsi"/>
      <w:b/>
      <w:color w:val="CE0E2D"/>
    </w:rPr>
  </w:style>
  <w:style w:type="paragraph" w:styleId="BodyText">
    <w:name w:val="Body Text"/>
    <w:basedOn w:val="Normal"/>
    <w:link w:val="BodyTextChar"/>
    <w:uiPriority w:val="99"/>
    <w:qFormat/>
    <w:rsid w:val="00F20406"/>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99"/>
    <w:rsid w:val="00F20406"/>
    <w:rPr>
      <w:rFonts w:eastAsia="Times New Roman" w:cs="Angsana New"/>
      <w:szCs w:val="22"/>
      <w:lang w:bidi="th-TH"/>
    </w:rPr>
  </w:style>
  <w:style w:type="paragraph" w:customStyle="1" w:styleId="Bullet1">
    <w:name w:val="Bullet 1"/>
    <w:basedOn w:val="ListParagraph"/>
    <w:link w:val="Bullet1Char"/>
    <w:uiPriority w:val="4"/>
    <w:qFormat/>
    <w:rsid w:val="00F20406"/>
    <w:pPr>
      <w:numPr>
        <w:numId w:val="15"/>
      </w:numPr>
      <w:snapToGrid w:val="0"/>
      <w:spacing w:line="240" w:lineRule="atLeast"/>
      <w:outlineLvl w:val="0"/>
    </w:pPr>
    <w:rPr>
      <w:rFonts w:eastAsiaTheme="minorHAnsi" w:cs="Angsana New"/>
      <w:color w:val="000000" w:themeColor="text1"/>
      <w:szCs w:val="22"/>
      <w:lang w:eastAsia="en-US"/>
    </w:rPr>
  </w:style>
  <w:style w:type="character" w:customStyle="1" w:styleId="Bullet1Char">
    <w:name w:val="Bullet 1 Char"/>
    <w:link w:val="Bullet1"/>
    <w:uiPriority w:val="4"/>
    <w:rsid w:val="00F20406"/>
    <w:rPr>
      <w:rFonts w:eastAsiaTheme="minorHAnsi" w:cs="Angsana New"/>
      <w:color w:val="000000" w:themeColor="text1"/>
      <w:szCs w:val="22"/>
      <w:lang w:eastAsia="en-US"/>
    </w:rPr>
  </w:style>
  <w:style w:type="paragraph" w:customStyle="1" w:styleId="Bullet2">
    <w:name w:val="Bullet 2"/>
    <w:basedOn w:val="ListParagraph"/>
    <w:uiPriority w:val="4"/>
    <w:qFormat/>
    <w:rsid w:val="00F20406"/>
    <w:pPr>
      <w:numPr>
        <w:ilvl w:val="1"/>
        <w:numId w:val="15"/>
      </w:numPr>
      <w:tabs>
        <w:tab w:val="left" w:pos="680"/>
      </w:tabs>
      <w:snapToGrid w:val="0"/>
      <w:spacing w:line="240" w:lineRule="atLeast"/>
      <w:outlineLvl w:val="1"/>
    </w:pPr>
    <w:rPr>
      <w:rFonts w:eastAsiaTheme="minorHAnsi" w:cs="Angsana New"/>
      <w:color w:val="000000" w:themeColor="text1"/>
      <w:szCs w:val="22"/>
      <w:lang w:eastAsia="en-US"/>
    </w:rPr>
  </w:style>
  <w:style w:type="paragraph" w:customStyle="1" w:styleId="Bullet3">
    <w:name w:val="Bullet 3"/>
    <w:basedOn w:val="ListParagraph"/>
    <w:uiPriority w:val="4"/>
    <w:qFormat/>
    <w:rsid w:val="00F20406"/>
    <w:pPr>
      <w:numPr>
        <w:ilvl w:val="2"/>
        <w:numId w:val="15"/>
      </w:numPr>
      <w:tabs>
        <w:tab w:val="left" w:pos="1021"/>
      </w:tabs>
      <w:spacing w:line="240" w:lineRule="atLeast"/>
      <w:outlineLvl w:val="2"/>
    </w:pPr>
    <w:rPr>
      <w:rFonts w:eastAsiaTheme="minorHAnsi" w:cstheme="minorBidi"/>
      <w:szCs w:val="24"/>
      <w:lang w:eastAsia="en-US"/>
    </w:rPr>
  </w:style>
  <w:style w:type="paragraph" w:customStyle="1" w:styleId="Bullet4">
    <w:name w:val="Bullet 4"/>
    <w:basedOn w:val="ListBullet"/>
    <w:uiPriority w:val="4"/>
    <w:semiHidden/>
    <w:rsid w:val="00F20406"/>
    <w:pPr>
      <w:numPr>
        <w:ilvl w:val="3"/>
        <w:numId w:val="15"/>
      </w:numPr>
      <w:tabs>
        <w:tab w:val="left" w:pos="1361"/>
      </w:tabs>
      <w:spacing w:line="240" w:lineRule="atLeast"/>
      <w:contextualSpacing w:val="0"/>
      <w:outlineLvl w:val="3"/>
    </w:pPr>
    <w:rPr>
      <w:rFonts w:eastAsia="Times New Roman" w:cs="Angsana New"/>
      <w:szCs w:val="22"/>
      <w:lang w:bidi="th-TH"/>
    </w:rPr>
  </w:style>
  <w:style w:type="paragraph" w:styleId="ListBullet">
    <w:name w:val="List Bullet"/>
    <w:basedOn w:val="Normal"/>
    <w:unhideWhenUsed/>
    <w:qFormat/>
    <w:rsid w:val="00F20406"/>
    <w:pPr>
      <w:numPr>
        <w:numId w:val="14"/>
      </w:numPr>
      <w:contextualSpacing/>
    </w:pPr>
  </w:style>
  <w:style w:type="paragraph" w:customStyle="1" w:styleId="Bullet5">
    <w:name w:val="Bullet 5"/>
    <w:basedOn w:val="ListParagraph"/>
    <w:uiPriority w:val="4"/>
    <w:semiHidden/>
    <w:rsid w:val="00F20406"/>
    <w:pPr>
      <w:numPr>
        <w:ilvl w:val="4"/>
        <w:numId w:val="15"/>
      </w:numPr>
      <w:spacing w:line="240" w:lineRule="atLeast"/>
      <w:contextualSpacing/>
      <w:outlineLvl w:val="4"/>
    </w:pPr>
    <w:rPr>
      <w:rFonts w:eastAsiaTheme="minorHAnsi" w:cs="Angsana New"/>
      <w:color w:val="000000" w:themeColor="text1"/>
      <w:szCs w:val="22"/>
      <w:lang w:eastAsia="en-US"/>
    </w:rPr>
  </w:style>
  <w:style w:type="paragraph" w:customStyle="1" w:styleId="Bullet6">
    <w:name w:val="Bullet 6"/>
    <w:basedOn w:val="Normal"/>
    <w:uiPriority w:val="4"/>
    <w:semiHidden/>
    <w:rsid w:val="00F20406"/>
    <w:pPr>
      <w:numPr>
        <w:ilvl w:val="5"/>
        <w:numId w:val="15"/>
      </w:numPr>
      <w:snapToGrid w:val="0"/>
      <w:spacing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F20406"/>
    <w:pPr>
      <w:numPr>
        <w:ilvl w:val="6"/>
        <w:numId w:val="15"/>
      </w:numPr>
      <w:snapToGrid w:val="0"/>
      <w:spacing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F20406"/>
    <w:pPr>
      <w:numPr>
        <w:ilvl w:val="7"/>
        <w:numId w:val="15"/>
      </w:numPr>
      <w:snapToGrid w:val="0"/>
      <w:spacing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F20406"/>
    <w:pPr>
      <w:numPr>
        <w:ilvl w:val="8"/>
        <w:numId w:val="15"/>
      </w:numPr>
      <w:snapToGrid w:val="0"/>
      <w:spacing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F20406"/>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F20406"/>
    <w:pPr>
      <w:spacing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F20406"/>
    <w:rPr>
      <w:color w:val="800080"/>
      <w:u w:val="single"/>
    </w:rPr>
  </w:style>
  <w:style w:type="character" w:styleId="Hyperlink">
    <w:name w:val="Hyperlink"/>
    <w:basedOn w:val="DefaultParagraphFont"/>
    <w:uiPriority w:val="99"/>
    <w:semiHidden/>
    <w:rsid w:val="00F20406"/>
    <w:rPr>
      <w:color w:val="0000FF"/>
      <w:u w:val="single"/>
    </w:rPr>
  </w:style>
  <w:style w:type="paragraph" w:customStyle="1" w:styleId="LabelRed">
    <w:name w:val="Label Red"/>
    <w:uiPriority w:val="4"/>
    <w:qFormat/>
    <w:rsid w:val="00F20406"/>
    <w:pPr>
      <w:snapToGrid w:val="0"/>
      <w:spacing w:before="240"/>
    </w:pPr>
    <w:rPr>
      <w:rFonts w:eastAsia="Times New Roman" w:cs="Angsana New"/>
      <w:b/>
      <w:bCs/>
      <w:iCs/>
      <w:caps/>
      <w:noProof/>
      <w:color w:val="FFFFFF" w:themeColor="background1"/>
      <w:spacing w:val="10"/>
      <w:sz w:val="16"/>
      <w:szCs w:val="16"/>
      <w:bdr w:val="single" w:sz="36" w:space="0" w:color="CE0E2D"/>
      <w:shd w:val="clear" w:color="auto" w:fill="CE0E2D"/>
      <w:lang w:eastAsia="en-AU"/>
    </w:rPr>
  </w:style>
  <w:style w:type="paragraph" w:customStyle="1" w:styleId="LabelBlack">
    <w:name w:val="Label Black"/>
    <w:basedOn w:val="LabelRed"/>
    <w:uiPriority w:val="4"/>
    <w:qFormat/>
    <w:rsid w:val="00F20406"/>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F20406"/>
    <w:pPr>
      <w:spacing w:before="40" w:after="40"/>
    </w:pPr>
    <w:rPr>
      <w:rFonts w:eastAsiaTheme="minorHAnsi"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F20406"/>
    <w:pPr>
      <w:snapToGrid w:val="0"/>
      <w:spacing w:before="40" w:after="40"/>
    </w:pPr>
    <w:rPr>
      <w:color w:val="000000" w:themeColor="text1"/>
      <w:sz w:val="18"/>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Sitka Subheading" w:hAnsi="Sitka Subheading"/>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F20406"/>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F20406"/>
    <w:pPr>
      <w:numPr>
        <w:numId w:val="16"/>
      </w:numPr>
    </w:pPr>
  </w:style>
  <w:style w:type="paragraph" w:customStyle="1" w:styleId="Tablebullet1">
    <w:name w:val="Table bullet 1"/>
    <w:basedOn w:val="Bullet1"/>
    <w:uiPriority w:val="3"/>
    <w:rsid w:val="00F20406"/>
    <w:pPr>
      <w:numPr>
        <w:numId w:val="17"/>
      </w:numPr>
      <w:spacing w:before="20" w:after="20" w:line="240" w:lineRule="auto"/>
    </w:pPr>
    <w:rPr>
      <w:sz w:val="18"/>
      <w:szCs w:val="21"/>
    </w:rPr>
  </w:style>
  <w:style w:type="paragraph" w:customStyle="1" w:styleId="Tablebullet2">
    <w:name w:val="Table bullet 2"/>
    <w:basedOn w:val="Bullet2"/>
    <w:uiPriority w:val="3"/>
    <w:rsid w:val="00F20406"/>
    <w:pPr>
      <w:numPr>
        <w:numId w:val="17"/>
      </w:numPr>
      <w:tabs>
        <w:tab w:val="left" w:pos="680"/>
      </w:tabs>
      <w:spacing w:before="20" w:after="20" w:line="240" w:lineRule="auto"/>
    </w:pPr>
    <w:rPr>
      <w:sz w:val="18"/>
      <w:szCs w:val="21"/>
    </w:rPr>
  </w:style>
  <w:style w:type="paragraph" w:customStyle="1" w:styleId="Tick">
    <w:name w:val="Tick"/>
    <w:basedOn w:val="Bullet1"/>
    <w:uiPriority w:val="3"/>
    <w:qFormat/>
    <w:rsid w:val="00F20406"/>
    <w:pPr>
      <w:numPr>
        <w:numId w:val="18"/>
      </w:numPr>
      <w:tabs>
        <w:tab w:val="left" w:pos="340"/>
      </w:tabs>
    </w:pPr>
  </w:style>
  <w:style w:type="paragraph" w:styleId="TOC1">
    <w:name w:val="toc 1"/>
    <w:basedOn w:val="Normal"/>
    <w:next w:val="Normal"/>
    <w:uiPriority w:val="39"/>
    <w:rsid w:val="00F20406"/>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F20406"/>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F20406"/>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F20406"/>
    <w:pPr>
      <w:ind w:left="340" w:firstLine="0"/>
    </w:pPr>
  </w:style>
  <w:style w:type="paragraph" w:styleId="TOC5">
    <w:name w:val="toc 5"/>
    <w:basedOn w:val="Normal"/>
    <w:next w:val="Normal"/>
    <w:autoRedefine/>
    <w:uiPriority w:val="39"/>
    <w:semiHidden/>
    <w:rsid w:val="00F20406"/>
    <w:pPr>
      <w:ind w:left="879" w:right="2268"/>
    </w:pPr>
    <w:rPr>
      <w:rFonts w:eastAsia="Times New Roman" w:cs="Angsana New"/>
      <w:szCs w:val="22"/>
      <w:lang w:bidi="th-TH"/>
    </w:rPr>
  </w:style>
  <w:style w:type="paragraph" w:styleId="TOC6">
    <w:name w:val="toc 6"/>
    <w:basedOn w:val="Normal"/>
    <w:next w:val="Normal"/>
    <w:autoRedefine/>
    <w:uiPriority w:val="39"/>
    <w:semiHidden/>
    <w:rsid w:val="00F20406"/>
    <w:pPr>
      <w:ind w:left="1100" w:right="2268"/>
    </w:pPr>
    <w:rPr>
      <w:rFonts w:eastAsia="Times New Roman" w:cs="Angsana New"/>
      <w:szCs w:val="22"/>
      <w:lang w:bidi="th-TH"/>
    </w:rPr>
  </w:style>
  <w:style w:type="paragraph" w:styleId="TOC7">
    <w:name w:val="toc 7"/>
    <w:basedOn w:val="Normal"/>
    <w:next w:val="Normal"/>
    <w:autoRedefine/>
    <w:uiPriority w:val="39"/>
    <w:semiHidden/>
    <w:rsid w:val="00F20406"/>
    <w:pPr>
      <w:ind w:left="1321" w:right="2268"/>
    </w:pPr>
    <w:rPr>
      <w:rFonts w:eastAsia="Times New Roman" w:cs="Angsana New"/>
      <w:szCs w:val="22"/>
      <w:lang w:bidi="th-TH"/>
    </w:rPr>
  </w:style>
  <w:style w:type="paragraph" w:styleId="TOC8">
    <w:name w:val="toc 8"/>
    <w:basedOn w:val="Normal"/>
    <w:next w:val="Normal"/>
    <w:autoRedefine/>
    <w:uiPriority w:val="39"/>
    <w:semiHidden/>
    <w:rsid w:val="00F20406"/>
    <w:pPr>
      <w:ind w:left="1542" w:right="2268"/>
    </w:pPr>
    <w:rPr>
      <w:rFonts w:eastAsia="Times New Roman" w:cs="Angsana New"/>
      <w:szCs w:val="22"/>
      <w:lang w:bidi="th-TH"/>
    </w:rPr>
  </w:style>
  <w:style w:type="paragraph" w:styleId="TOC9">
    <w:name w:val="toc 9"/>
    <w:basedOn w:val="Normal"/>
    <w:next w:val="Normal"/>
    <w:autoRedefine/>
    <w:uiPriority w:val="39"/>
    <w:semiHidden/>
    <w:rsid w:val="00F20406"/>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character" w:customStyle="1" w:styleId="MELegal1Char">
    <w:name w:val="ME Legal 1 Char"/>
    <w:link w:val="MELegal1"/>
    <w:locked/>
    <w:rsid w:val="00B7739A"/>
    <w:rPr>
      <w:rFonts w:eastAsia="Times New Roman" w:cs="Angsana New"/>
      <w:spacing w:val="-6"/>
      <w:sz w:val="28"/>
      <w:szCs w:val="22"/>
      <w:lang w:bidi="th-TH"/>
    </w:rPr>
  </w:style>
  <w:style w:type="character" w:customStyle="1" w:styleId="MELegal2Char">
    <w:name w:val="ME Legal 2 Char"/>
    <w:basedOn w:val="DefaultParagraphFont"/>
    <w:link w:val="MELegal2"/>
    <w:rsid w:val="009932D9"/>
    <w:rPr>
      <w:bCs/>
      <w:lang w:bidi="th-TH"/>
    </w:rPr>
  </w:style>
  <w:style w:type="character" w:customStyle="1" w:styleId="MELegal3Char">
    <w:name w:val="ME Legal 3 Char"/>
    <w:basedOn w:val="DefaultParagraphFont"/>
    <w:link w:val="MELegal3"/>
    <w:rsid w:val="00B7739A"/>
    <w:rPr>
      <w:rFonts w:eastAsia="Times New Roman" w:cs="Angsana New"/>
      <w:szCs w:val="22"/>
      <w:lang w:bidi="th-TH"/>
    </w:rPr>
  </w:style>
  <w:style w:type="character" w:customStyle="1" w:styleId="MELegal4Char">
    <w:name w:val="ME Legal 4 Char"/>
    <w:basedOn w:val="DefaultParagraphFont"/>
    <w:link w:val="MELegal4"/>
    <w:rsid w:val="00B7739A"/>
    <w:rPr>
      <w:rFonts w:eastAsia="Times New Roman" w:cs="Angsana New"/>
      <w:szCs w:val="22"/>
      <w:lang w:bidi="th-TH"/>
    </w:rPr>
  </w:style>
  <w:style w:type="numbering" w:customStyle="1" w:styleId="Schedule">
    <w:name w:val="Schedule"/>
    <w:uiPriority w:val="99"/>
    <w:rsid w:val="00CB4C96"/>
    <w:pPr>
      <w:numPr>
        <w:numId w:val="27"/>
      </w:numPr>
    </w:pPr>
  </w:style>
  <w:style w:type="paragraph" w:customStyle="1" w:styleId="ScheduleHeading">
    <w:name w:val="Schedule Heading"/>
    <w:next w:val="Normal"/>
    <w:qFormat/>
    <w:rsid w:val="00CB4C96"/>
    <w:pPr>
      <w:pageBreakBefore/>
      <w:numPr>
        <w:numId w:val="29"/>
      </w:numPr>
      <w:spacing w:after="480"/>
      <w:outlineLvl w:val="0"/>
    </w:pPr>
    <w:rPr>
      <w:rFonts w:eastAsia="Times New Roman"/>
      <w:b/>
      <w:sz w:val="24"/>
      <w:szCs w:val="24"/>
      <w:lang w:eastAsia="en-US"/>
    </w:rPr>
  </w:style>
  <w:style w:type="paragraph" w:customStyle="1" w:styleId="ScheduleL1">
    <w:name w:val="Schedule L1"/>
    <w:basedOn w:val="Normal"/>
    <w:next w:val="Normal"/>
    <w:uiPriority w:val="3"/>
    <w:qFormat/>
    <w:rsid w:val="00CB4C96"/>
    <w:pPr>
      <w:numPr>
        <w:numId w:val="28"/>
      </w:numPr>
      <w:spacing w:before="120" w:after="360" w:line="480" w:lineRule="exact"/>
      <w:ind w:left="0"/>
      <w:outlineLvl w:val="0"/>
    </w:pPr>
    <w:rPr>
      <w:rFonts w:eastAsia="Times New Roman" w:cs="Angsana New"/>
      <w:spacing w:val="-6"/>
      <w:sz w:val="48"/>
      <w:szCs w:val="22"/>
      <w:lang w:bidi="th-TH"/>
    </w:rPr>
  </w:style>
  <w:style w:type="paragraph" w:customStyle="1" w:styleId="ScheduleL2">
    <w:name w:val="Schedule L2"/>
    <w:basedOn w:val="Normal"/>
    <w:next w:val="Normal"/>
    <w:link w:val="ScheduleL2Char"/>
    <w:uiPriority w:val="3"/>
    <w:qFormat/>
    <w:rsid w:val="00CB4C96"/>
    <w:pPr>
      <w:keepNext/>
      <w:numPr>
        <w:ilvl w:val="1"/>
        <w:numId w:val="28"/>
      </w:numPr>
      <w:spacing w:before="480" w:after="60" w:line="240" w:lineRule="atLeast"/>
      <w:ind w:left="680"/>
      <w:outlineLvl w:val="1"/>
    </w:pPr>
    <w:rPr>
      <w:rFonts w:eastAsia="Times New Roman" w:cs="Angsana New"/>
      <w:spacing w:val="-6"/>
      <w:sz w:val="28"/>
      <w:szCs w:val="22"/>
      <w:lang w:bidi="th-TH"/>
    </w:rPr>
  </w:style>
  <w:style w:type="character" w:customStyle="1" w:styleId="ScheduleL2Char">
    <w:name w:val="Schedule L2 Char"/>
    <w:basedOn w:val="DefaultParagraphFont"/>
    <w:link w:val="ScheduleL2"/>
    <w:uiPriority w:val="3"/>
    <w:rsid w:val="00CB4C96"/>
    <w:rPr>
      <w:rFonts w:eastAsia="Times New Roman" w:cs="Angsana New"/>
      <w:spacing w:val="-6"/>
      <w:sz w:val="28"/>
      <w:szCs w:val="22"/>
      <w:lang w:bidi="th-TH"/>
    </w:rPr>
  </w:style>
  <w:style w:type="paragraph" w:customStyle="1" w:styleId="ScheduleL3">
    <w:name w:val="Schedule L3"/>
    <w:basedOn w:val="Normal"/>
    <w:next w:val="Normal"/>
    <w:link w:val="ScheduleL3Char"/>
    <w:uiPriority w:val="3"/>
    <w:qFormat/>
    <w:rsid w:val="00CB4C96"/>
    <w:pPr>
      <w:keepNext/>
      <w:numPr>
        <w:ilvl w:val="2"/>
        <w:numId w:val="28"/>
      </w:numPr>
      <w:spacing w:before="120" w:after="60" w:line="240" w:lineRule="atLeast"/>
      <w:ind w:left="680"/>
      <w:outlineLvl w:val="2"/>
    </w:pPr>
    <w:rPr>
      <w:rFonts w:ascii="Arial Bold" w:eastAsia="Times New Roman" w:hAnsi="Arial Bold" w:cs="Angsana New"/>
      <w:b/>
      <w:spacing w:val="-6"/>
      <w:sz w:val="22"/>
      <w:szCs w:val="22"/>
      <w:lang w:bidi="th-TH"/>
    </w:rPr>
  </w:style>
  <w:style w:type="character" w:customStyle="1" w:styleId="ScheduleL3Char">
    <w:name w:val="Schedule L3 Char"/>
    <w:basedOn w:val="DefaultParagraphFont"/>
    <w:link w:val="ScheduleL3"/>
    <w:uiPriority w:val="3"/>
    <w:rsid w:val="00CB4C96"/>
    <w:rPr>
      <w:rFonts w:ascii="Arial Bold" w:eastAsia="Times New Roman" w:hAnsi="Arial Bold" w:cs="Angsana New"/>
      <w:b/>
      <w:spacing w:val="-6"/>
      <w:sz w:val="22"/>
      <w:szCs w:val="22"/>
      <w:lang w:bidi="th-TH"/>
    </w:rPr>
  </w:style>
  <w:style w:type="paragraph" w:customStyle="1" w:styleId="ScheduleL4">
    <w:name w:val="Schedule L4"/>
    <w:basedOn w:val="Normal"/>
    <w:link w:val="ScheduleL4Char"/>
    <w:uiPriority w:val="3"/>
    <w:qFormat/>
    <w:rsid w:val="00CB4C96"/>
    <w:pPr>
      <w:numPr>
        <w:ilvl w:val="3"/>
        <w:numId w:val="28"/>
      </w:numPr>
      <w:spacing w:line="240" w:lineRule="atLeast"/>
      <w:ind w:left="1361"/>
      <w:outlineLvl w:val="3"/>
    </w:pPr>
    <w:rPr>
      <w:rFonts w:eastAsia="Times New Roman" w:cs="Angsana New"/>
      <w:szCs w:val="22"/>
      <w:lang w:bidi="th-TH"/>
    </w:rPr>
  </w:style>
  <w:style w:type="character" w:customStyle="1" w:styleId="ScheduleL4Char">
    <w:name w:val="Schedule L4 Char"/>
    <w:basedOn w:val="DefaultParagraphFont"/>
    <w:link w:val="ScheduleL4"/>
    <w:uiPriority w:val="3"/>
    <w:rsid w:val="00CB4C96"/>
    <w:rPr>
      <w:rFonts w:eastAsia="Times New Roman" w:cs="Angsana New"/>
      <w:szCs w:val="22"/>
      <w:lang w:bidi="th-TH"/>
    </w:rPr>
  </w:style>
  <w:style w:type="paragraph" w:customStyle="1" w:styleId="ScheduleL5">
    <w:name w:val="Schedule L5"/>
    <w:basedOn w:val="Normal"/>
    <w:link w:val="ScheduleL5Char"/>
    <w:uiPriority w:val="3"/>
    <w:qFormat/>
    <w:rsid w:val="00CB4C96"/>
    <w:pPr>
      <w:numPr>
        <w:ilvl w:val="4"/>
        <w:numId w:val="28"/>
      </w:numPr>
      <w:spacing w:line="240" w:lineRule="atLeast"/>
      <w:ind w:left="2041"/>
      <w:outlineLvl w:val="4"/>
    </w:pPr>
    <w:rPr>
      <w:rFonts w:eastAsia="Times New Roman" w:cs="Angsana New"/>
      <w:szCs w:val="22"/>
      <w:lang w:bidi="th-TH"/>
    </w:rPr>
  </w:style>
  <w:style w:type="character" w:customStyle="1" w:styleId="ScheduleL5Char">
    <w:name w:val="Schedule L5 Char"/>
    <w:basedOn w:val="DefaultParagraphFont"/>
    <w:link w:val="ScheduleL5"/>
    <w:uiPriority w:val="3"/>
    <w:rsid w:val="00CB4C96"/>
    <w:rPr>
      <w:rFonts w:eastAsia="Times New Roman" w:cs="Angsana New"/>
      <w:szCs w:val="22"/>
      <w:lang w:bidi="th-TH"/>
    </w:rPr>
  </w:style>
  <w:style w:type="paragraph" w:customStyle="1" w:styleId="ScheduleL6">
    <w:name w:val="Schedule L6"/>
    <w:basedOn w:val="Normal"/>
    <w:uiPriority w:val="3"/>
    <w:qFormat/>
    <w:rsid w:val="00CB4C96"/>
    <w:pPr>
      <w:numPr>
        <w:ilvl w:val="5"/>
        <w:numId w:val="28"/>
      </w:numPr>
      <w:tabs>
        <w:tab w:val="clear" w:pos="4991"/>
        <w:tab w:val="num" w:pos="2722"/>
      </w:tabs>
      <w:spacing w:line="240" w:lineRule="atLeast"/>
      <w:ind w:left="2722"/>
      <w:outlineLvl w:val="5"/>
    </w:pPr>
    <w:rPr>
      <w:rFonts w:eastAsia="Times New Roman" w:cs="Angsana New"/>
      <w:szCs w:val="22"/>
      <w:lang w:bidi="th-TH"/>
    </w:rPr>
  </w:style>
  <w:style w:type="paragraph" w:customStyle="1" w:styleId="ScheduleL7">
    <w:name w:val="Schedule L7"/>
    <w:basedOn w:val="Normal"/>
    <w:uiPriority w:val="3"/>
    <w:unhideWhenUsed/>
    <w:qFormat/>
    <w:rsid w:val="00CB4C96"/>
    <w:pPr>
      <w:numPr>
        <w:ilvl w:val="6"/>
        <w:numId w:val="28"/>
      </w:numPr>
      <w:tabs>
        <w:tab w:val="clear" w:pos="5671"/>
        <w:tab w:val="num" w:pos="3402"/>
      </w:tabs>
      <w:spacing w:line="240" w:lineRule="atLeast"/>
      <w:ind w:left="3402"/>
    </w:pPr>
    <w:rPr>
      <w:rFonts w:eastAsia="Times New Roman" w:cs="Angsana New"/>
      <w:szCs w:val="22"/>
      <w:lang w:bidi="th-TH"/>
    </w:rPr>
  </w:style>
  <w:style w:type="paragraph" w:customStyle="1" w:styleId="ScheduleL8">
    <w:name w:val="Schedule L8"/>
    <w:basedOn w:val="Normal"/>
    <w:uiPriority w:val="3"/>
    <w:unhideWhenUsed/>
    <w:qFormat/>
    <w:rsid w:val="00CB4C96"/>
    <w:pPr>
      <w:numPr>
        <w:ilvl w:val="7"/>
        <w:numId w:val="28"/>
      </w:numPr>
      <w:tabs>
        <w:tab w:val="clear" w:pos="6351"/>
        <w:tab w:val="num" w:pos="4082"/>
      </w:tabs>
      <w:spacing w:line="240" w:lineRule="atLeast"/>
      <w:ind w:left="4082"/>
    </w:pPr>
    <w:rPr>
      <w:rFonts w:eastAsia="Times New Roman" w:cs="Angsana New"/>
      <w:szCs w:val="22"/>
      <w:lang w:bidi="th-TH"/>
    </w:rPr>
  </w:style>
  <w:style w:type="paragraph" w:customStyle="1" w:styleId="ScheduleL9">
    <w:name w:val="Schedule L9"/>
    <w:basedOn w:val="Normal"/>
    <w:uiPriority w:val="3"/>
    <w:unhideWhenUsed/>
    <w:qFormat/>
    <w:rsid w:val="00CB4C96"/>
    <w:pPr>
      <w:numPr>
        <w:ilvl w:val="8"/>
        <w:numId w:val="28"/>
      </w:numPr>
      <w:tabs>
        <w:tab w:val="clear" w:pos="7032"/>
        <w:tab w:val="num" w:pos="4763"/>
      </w:tabs>
      <w:spacing w:line="240" w:lineRule="atLeast"/>
      <w:ind w:left="4763"/>
    </w:pPr>
    <w:rPr>
      <w:rFonts w:eastAsia="Times New Roman" w:cs="Angsana New"/>
      <w:szCs w:val="22"/>
      <w:lang w:bidi="th-TH"/>
    </w:rPr>
  </w:style>
  <w:style w:type="paragraph" w:customStyle="1" w:styleId="Schedule1">
    <w:name w:val="Schedule_1"/>
    <w:next w:val="Normal"/>
    <w:qFormat/>
    <w:rsid w:val="00CB4C96"/>
    <w:pPr>
      <w:keepNext/>
      <w:numPr>
        <w:ilvl w:val="1"/>
        <w:numId w:val="29"/>
      </w:numPr>
      <w:pBdr>
        <w:top w:val="single" w:sz="12" w:space="1" w:color="auto"/>
      </w:pBdr>
      <w:spacing w:after="220"/>
      <w:outlineLvl w:val="0"/>
    </w:pPr>
    <w:rPr>
      <w:rFonts w:eastAsia="Times New Roman"/>
      <w:b/>
      <w:sz w:val="28"/>
      <w:szCs w:val="24"/>
      <w:lang w:eastAsia="en-US"/>
    </w:rPr>
  </w:style>
  <w:style w:type="paragraph" w:customStyle="1" w:styleId="Schedule2">
    <w:name w:val="Schedule_2"/>
    <w:next w:val="Normal"/>
    <w:qFormat/>
    <w:rsid w:val="00CB4C96"/>
    <w:pPr>
      <w:keepNext/>
      <w:numPr>
        <w:ilvl w:val="2"/>
        <w:numId w:val="29"/>
      </w:numPr>
      <w:spacing w:after="220"/>
      <w:outlineLvl w:val="1"/>
    </w:pPr>
    <w:rPr>
      <w:rFonts w:eastAsia="Times New Roman"/>
      <w:b/>
      <w:sz w:val="24"/>
      <w:szCs w:val="24"/>
      <w:lang w:eastAsia="en-US"/>
    </w:rPr>
  </w:style>
  <w:style w:type="paragraph" w:customStyle="1" w:styleId="Schedule3">
    <w:name w:val="Schedule_3"/>
    <w:link w:val="Schedule3Char"/>
    <w:rsid w:val="00CB4C96"/>
    <w:pPr>
      <w:numPr>
        <w:ilvl w:val="3"/>
        <w:numId w:val="29"/>
      </w:numPr>
      <w:spacing w:after="240"/>
      <w:outlineLvl w:val="2"/>
    </w:pPr>
    <w:rPr>
      <w:rFonts w:eastAsia="Times New Roman"/>
      <w:szCs w:val="24"/>
      <w:lang w:eastAsia="en-US"/>
    </w:rPr>
  </w:style>
  <w:style w:type="character" w:customStyle="1" w:styleId="Schedule3Char">
    <w:name w:val="Schedule_3 Char"/>
    <w:link w:val="Schedule3"/>
    <w:rsid w:val="00CB4C96"/>
    <w:rPr>
      <w:rFonts w:eastAsia="Times New Roman"/>
      <w:szCs w:val="24"/>
      <w:lang w:eastAsia="en-US"/>
    </w:rPr>
  </w:style>
  <w:style w:type="paragraph" w:customStyle="1" w:styleId="Schedule4">
    <w:name w:val="Schedule_4"/>
    <w:link w:val="Schedule4Char"/>
    <w:rsid w:val="00CB4C96"/>
    <w:pPr>
      <w:numPr>
        <w:ilvl w:val="4"/>
        <w:numId w:val="29"/>
      </w:numPr>
      <w:spacing w:after="240"/>
      <w:outlineLvl w:val="3"/>
    </w:pPr>
    <w:rPr>
      <w:rFonts w:eastAsia="Times New Roman"/>
      <w:szCs w:val="24"/>
      <w:lang w:eastAsia="en-US"/>
    </w:rPr>
  </w:style>
  <w:style w:type="character" w:customStyle="1" w:styleId="Schedule4Char">
    <w:name w:val="Schedule_4 Char"/>
    <w:link w:val="Schedule4"/>
    <w:rsid w:val="00CB4C96"/>
    <w:rPr>
      <w:rFonts w:eastAsia="Times New Roman"/>
      <w:szCs w:val="24"/>
      <w:lang w:eastAsia="en-US"/>
    </w:rPr>
  </w:style>
  <w:style w:type="paragraph" w:customStyle="1" w:styleId="Schedule5">
    <w:name w:val="Schedule_5"/>
    <w:rsid w:val="00CB4C96"/>
    <w:pPr>
      <w:numPr>
        <w:ilvl w:val="5"/>
        <w:numId w:val="29"/>
      </w:numPr>
      <w:spacing w:after="240"/>
      <w:outlineLvl w:val="5"/>
    </w:pPr>
    <w:rPr>
      <w:rFonts w:eastAsia="Times New Roman"/>
      <w:szCs w:val="24"/>
      <w:lang w:eastAsia="en-US"/>
    </w:rPr>
  </w:style>
  <w:style w:type="paragraph" w:customStyle="1" w:styleId="Schedule6">
    <w:name w:val="Schedule_6"/>
    <w:rsid w:val="00CB4C96"/>
    <w:pPr>
      <w:numPr>
        <w:ilvl w:val="6"/>
        <w:numId w:val="29"/>
      </w:numPr>
      <w:spacing w:after="240"/>
      <w:outlineLvl w:val="6"/>
    </w:pPr>
    <w:rPr>
      <w:rFonts w:eastAsia="Times New Roman"/>
      <w:szCs w:val="24"/>
      <w:lang w:eastAsia="en-US"/>
    </w:rPr>
  </w:style>
  <w:style w:type="paragraph" w:customStyle="1" w:styleId="Schedule7">
    <w:name w:val="Schedule_7"/>
    <w:rsid w:val="00CB4C96"/>
    <w:pPr>
      <w:numPr>
        <w:ilvl w:val="7"/>
        <w:numId w:val="29"/>
      </w:numPr>
      <w:spacing w:after="240"/>
      <w:outlineLvl w:val="7"/>
    </w:pPr>
    <w:rPr>
      <w:rFonts w:eastAsia="Times New Roman"/>
      <w:szCs w:val="24"/>
      <w:lang w:eastAsia="en-US"/>
    </w:rPr>
  </w:style>
  <w:style w:type="paragraph" w:customStyle="1" w:styleId="Schedule8">
    <w:name w:val="Schedule_8"/>
    <w:rsid w:val="00CB4C96"/>
    <w:pPr>
      <w:numPr>
        <w:ilvl w:val="8"/>
        <w:numId w:val="29"/>
      </w:numPr>
      <w:spacing w:after="240"/>
      <w:outlineLvl w:val="8"/>
    </w:pPr>
    <w:rPr>
      <w:rFonts w:eastAsia="Times New Roman"/>
      <w:szCs w:val="24"/>
      <w:lang w:eastAsia="en-US"/>
    </w:rPr>
  </w:style>
  <w:style w:type="numbering" w:customStyle="1" w:styleId="Warranty">
    <w:name w:val="Warranty"/>
    <w:uiPriority w:val="99"/>
    <w:rsid w:val="00CB4C96"/>
    <w:pPr>
      <w:numPr>
        <w:numId w:val="30"/>
      </w:numPr>
    </w:pPr>
  </w:style>
  <w:style w:type="paragraph" w:customStyle="1" w:styleId="WarrantyL1">
    <w:name w:val="WarrantyL1"/>
    <w:basedOn w:val="Normal"/>
    <w:next w:val="Normal"/>
    <w:uiPriority w:val="3"/>
    <w:qFormat/>
    <w:rsid w:val="00CB4C96"/>
    <w:pPr>
      <w:numPr>
        <w:numId w:val="31"/>
      </w:numPr>
      <w:spacing w:before="480" w:after="60" w:line="240" w:lineRule="atLeast"/>
      <w:outlineLvl w:val="0"/>
    </w:pPr>
    <w:rPr>
      <w:rFonts w:eastAsia="Times New Roman" w:cs="Angsana New"/>
      <w:spacing w:val="-6"/>
      <w:sz w:val="28"/>
      <w:szCs w:val="22"/>
      <w:lang w:bidi="th-TH"/>
    </w:rPr>
  </w:style>
  <w:style w:type="paragraph" w:customStyle="1" w:styleId="WarrantyL2">
    <w:name w:val="WarrantyL2"/>
    <w:basedOn w:val="Normal"/>
    <w:uiPriority w:val="3"/>
    <w:qFormat/>
    <w:rsid w:val="00CB4C96"/>
    <w:pPr>
      <w:numPr>
        <w:ilvl w:val="1"/>
        <w:numId w:val="31"/>
      </w:numPr>
      <w:spacing w:line="240" w:lineRule="atLeast"/>
      <w:outlineLvl w:val="1"/>
    </w:pPr>
    <w:rPr>
      <w:rFonts w:eastAsia="Times New Roman" w:cs="Angsana New"/>
      <w:szCs w:val="22"/>
      <w:lang w:bidi="th-TH"/>
    </w:rPr>
  </w:style>
  <w:style w:type="paragraph" w:customStyle="1" w:styleId="WarrantyL3">
    <w:name w:val="WarrantyL3"/>
    <w:basedOn w:val="Normal"/>
    <w:uiPriority w:val="3"/>
    <w:qFormat/>
    <w:rsid w:val="00CB4C96"/>
    <w:pPr>
      <w:numPr>
        <w:ilvl w:val="2"/>
        <w:numId w:val="31"/>
      </w:numPr>
      <w:spacing w:line="240" w:lineRule="atLeast"/>
      <w:outlineLvl w:val="2"/>
    </w:pPr>
    <w:rPr>
      <w:rFonts w:eastAsia="Times New Roman" w:cs="Angsana New"/>
      <w:szCs w:val="22"/>
      <w:lang w:bidi="th-TH"/>
    </w:rPr>
  </w:style>
  <w:style w:type="paragraph" w:customStyle="1" w:styleId="WarrantyL4">
    <w:name w:val="WarrantyL4"/>
    <w:basedOn w:val="Normal"/>
    <w:uiPriority w:val="3"/>
    <w:qFormat/>
    <w:rsid w:val="00CB4C96"/>
    <w:pPr>
      <w:numPr>
        <w:ilvl w:val="3"/>
        <w:numId w:val="31"/>
      </w:numPr>
      <w:spacing w:line="240" w:lineRule="atLeast"/>
      <w:outlineLvl w:val="3"/>
    </w:pPr>
    <w:rPr>
      <w:rFonts w:eastAsia="Times New Roman" w:cs="Angsana New"/>
      <w:szCs w:val="22"/>
      <w:lang w:bidi="th-TH"/>
    </w:rPr>
  </w:style>
  <w:style w:type="paragraph" w:customStyle="1" w:styleId="WarrantyL5">
    <w:name w:val="WarrantyL5"/>
    <w:basedOn w:val="Normal"/>
    <w:uiPriority w:val="3"/>
    <w:qFormat/>
    <w:rsid w:val="00CB4C96"/>
    <w:pPr>
      <w:numPr>
        <w:ilvl w:val="4"/>
        <w:numId w:val="31"/>
      </w:numPr>
      <w:spacing w:line="240" w:lineRule="atLeast"/>
      <w:outlineLvl w:val="4"/>
    </w:pPr>
    <w:rPr>
      <w:rFonts w:eastAsia="Times New Roman" w:cs="Angsana New"/>
      <w:szCs w:val="22"/>
      <w:lang w:bidi="th-TH"/>
    </w:rPr>
  </w:style>
  <w:style w:type="paragraph" w:customStyle="1" w:styleId="WarrantyL6">
    <w:name w:val="WarrantyL6"/>
    <w:basedOn w:val="Normal"/>
    <w:uiPriority w:val="3"/>
    <w:qFormat/>
    <w:rsid w:val="00CB4C96"/>
    <w:pPr>
      <w:numPr>
        <w:ilvl w:val="5"/>
        <w:numId w:val="31"/>
      </w:numPr>
      <w:spacing w:line="240" w:lineRule="atLeast"/>
    </w:pPr>
    <w:rPr>
      <w:rFonts w:eastAsia="Times New Roman" w:cs="Angsana New"/>
      <w:szCs w:val="22"/>
      <w:lang w:bidi="th-TH"/>
    </w:rPr>
  </w:style>
  <w:style w:type="paragraph" w:customStyle="1" w:styleId="WarrantyL7">
    <w:name w:val="WarrantyL7"/>
    <w:basedOn w:val="Normal"/>
    <w:uiPriority w:val="3"/>
    <w:semiHidden/>
    <w:unhideWhenUsed/>
    <w:qFormat/>
    <w:rsid w:val="00CB4C96"/>
    <w:pPr>
      <w:numPr>
        <w:ilvl w:val="6"/>
        <w:numId w:val="31"/>
      </w:numPr>
      <w:spacing w:line="240" w:lineRule="atLeast"/>
    </w:pPr>
    <w:rPr>
      <w:rFonts w:eastAsia="Times New Roman" w:cs="Angsana New"/>
      <w:szCs w:val="22"/>
      <w:lang w:bidi="th-TH"/>
    </w:rPr>
  </w:style>
  <w:style w:type="paragraph" w:customStyle="1" w:styleId="WarrantyL8">
    <w:name w:val="WarrantyL8"/>
    <w:basedOn w:val="Normal"/>
    <w:uiPriority w:val="3"/>
    <w:semiHidden/>
    <w:unhideWhenUsed/>
    <w:qFormat/>
    <w:rsid w:val="00CB4C96"/>
    <w:pPr>
      <w:numPr>
        <w:ilvl w:val="7"/>
        <w:numId w:val="31"/>
      </w:numPr>
      <w:spacing w:line="240" w:lineRule="atLeast"/>
    </w:pPr>
    <w:rPr>
      <w:rFonts w:eastAsia="Times New Roman" w:cs="Angsana New"/>
      <w:szCs w:val="22"/>
      <w:lang w:bidi="th-TH"/>
    </w:rPr>
  </w:style>
  <w:style w:type="paragraph" w:customStyle="1" w:styleId="WarrantyL9">
    <w:name w:val="WarrantyL9"/>
    <w:basedOn w:val="Normal"/>
    <w:uiPriority w:val="3"/>
    <w:semiHidden/>
    <w:unhideWhenUsed/>
    <w:qFormat/>
    <w:rsid w:val="00CB4C96"/>
    <w:pPr>
      <w:numPr>
        <w:ilvl w:val="8"/>
        <w:numId w:val="31"/>
      </w:numPr>
      <w:spacing w:line="240" w:lineRule="atLeast"/>
    </w:pPr>
    <w:rPr>
      <w:rFonts w:eastAsia="Times New Roman" w:cs="Angsana New"/>
      <w:szCs w:val="22"/>
      <w:lang w:bidi="th-TH"/>
    </w:rPr>
  </w:style>
  <w:style w:type="paragraph" w:customStyle="1" w:styleId="Indent1">
    <w:name w:val="Indent 1"/>
    <w:basedOn w:val="Normal"/>
    <w:rsid w:val="001F1A0F"/>
    <w:pPr>
      <w:spacing w:after="240"/>
      <w:ind w:left="851"/>
    </w:pPr>
    <w:rPr>
      <w:rFonts w:ascii="Times New Roman" w:eastAsia="Times New Roman" w:hAnsi="Times New Roman"/>
      <w:sz w:val="24"/>
      <w:lang w:eastAsia="en-US"/>
    </w:rPr>
  </w:style>
  <w:style w:type="character" w:styleId="CommentReference">
    <w:name w:val="annotation reference"/>
    <w:uiPriority w:val="99"/>
    <w:unhideWhenUsed/>
    <w:rsid w:val="001F1A0F"/>
    <w:rPr>
      <w:sz w:val="16"/>
      <w:szCs w:val="16"/>
    </w:rPr>
  </w:style>
  <w:style w:type="paragraph" w:styleId="CommentText">
    <w:name w:val="annotation text"/>
    <w:basedOn w:val="Normal"/>
    <w:link w:val="CommentTextChar"/>
    <w:uiPriority w:val="99"/>
    <w:unhideWhenUsed/>
    <w:rsid w:val="001F1A0F"/>
    <w:pPr>
      <w:spacing w:after="140"/>
    </w:pPr>
    <w:rPr>
      <w:rFonts w:ascii="Times New Roman" w:eastAsia="Times New Roman" w:hAnsi="Times New Roman" w:cs="Angsana New"/>
      <w:szCs w:val="25"/>
      <w:lang w:bidi="th-TH"/>
    </w:rPr>
  </w:style>
  <w:style w:type="character" w:customStyle="1" w:styleId="CommentTextChar">
    <w:name w:val="Comment Text Char"/>
    <w:basedOn w:val="DefaultParagraphFont"/>
    <w:link w:val="CommentText"/>
    <w:uiPriority w:val="99"/>
    <w:rsid w:val="001F1A0F"/>
    <w:rPr>
      <w:rFonts w:ascii="Times New Roman" w:eastAsia="Times New Roman" w:hAnsi="Times New Roman" w:cs="Angsana New"/>
      <w:szCs w:val="25"/>
      <w:lang w:bidi="th-TH"/>
    </w:rPr>
  </w:style>
  <w:style w:type="numbering" w:customStyle="1" w:styleId="Definition">
    <w:name w:val="Definition"/>
    <w:uiPriority w:val="99"/>
    <w:rsid w:val="001F1A0F"/>
    <w:pPr>
      <w:numPr>
        <w:numId w:val="32"/>
      </w:numPr>
    </w:pPr>
  </w:style>
  <w:style w:type="paragraph" w:customStyle="1" w:styleId="DefinitionL1">
    <w:name w:val="Definition L1"/>
    <w:basedOn w:val="Normal"/>
    <w:link w:val="DefinitionL1Char"/>
    <w:uiPriority w:val="3"/>
    <w:qFormat/>
    <w:rsid w:val="00C238E5"/>
    <w:pPr>
      <w:numPr>
        <w:numId w:val="33"/>
      </w:numPr>
      <w:spacing w:line="240" w:lineRule="atLeast"/>
      <w:outlineLvl w:val="0"/>
    </w:pPr>
    <w:rPr>
      <w:rFonts w:eastAsia="Times New Roman" w:cs="Arial"/>
      <w:lang w:bidi="th-TH"/>
    </w:rPr>
  </w:style>
  <w:style w:type="character" w:customStyle="1" w:styleId="DefinitionL1Char">
    <w:name w:val="Definition L1 Char"/>
    <w:basedOn w:val="DefaultParagraphFont"/>
    <w:link w:val="DefinitionL1"/>
    <w:uiPriority w:val="3"/>
    <w:rsid w:val="00C238E5"/>
    <w:rPr>
      <w:rFonts w:eastAsia="Times New Roman" w:cs="Arial"/>
      <w:lang w:bidi="th-TH"/>
    </w:rPr>
  </w:style>
  <w:style w:type="paragraph" w:customStyle="1" w:styleId="DefinitionL2">
    <w:name w:val="Definition L2"/>
    <w:basedOn w:val="Normal"/>
    <w:link w:val="DefinitionL2Char"/>
    <w:uiPriority w:val="3"/>
    <w:qFormat/>
    <w:rsid w:val="00C238E5"/>
    <w:pPr>
      <w:numPr>
        <w:ilvl w:val="1"/>
        <w:numId w:val="33"/>
      </w:numPr>
      <w:spacing w:line="240" w:lineRule="atLeast"/>
      <w:outlineLvl w:val="1"/>
    </w:pPr>
    <w:rPr>
      <w:rFonts w:eastAsia="Times New Roman" w:cs="Arial"/>
      <w:lang w:bidi="th-TH"/>
    </w:rPr>
  </w:style>
  <w:style w:type="character" w:customStyle="1" w:styleId="DefinitionL2Char">
    <w:name w:val="Definition L2 Char"/>
    <w:basedOn w:val="DefaultParagraphFont"/>
    <w:link w:val="DefinitionL2"/>
    <w:uiPriority w:val="3"/>
    <w:rsid w:val="00C238E5"/>
    <w:rPr>
      <w:rFonts w:eastAsia="Times New Roman" w:cs="Arial"/>
      <w:lang w:bidi="th-TH"/>
    </w:rPr>
  </w:style>
  <w:style w:type="paragraph" w:customStyle="1" w:styleId="DefinitionL3">
    <w:name w:val="Definition L3"/>
    <w:basedOn w:val="Normal"/>
    <w:uiPriority w:val="3"/>
    <w:qFormat/>
    <w:rsid w:val="00C238E5"/>
    <w:pPr>
      <w:numPr>
        <w:ilvl w:val="2"/>
        <w:numId w:val="33"/>
      </w:numPr>
      <w:tabs>
        <w:tab w:val="clear" w:pos="2041"/>
      </w:tabs>
      <w:spacing w:line="240" w:lineRule="atLeast"/>
      <w:outlineLvl w:val="2"/>
    </w:pPr>
    <w:rPr>
      <w:rFonts w:eastAsia="Times New Roman" w:cs="Angsana New"/>
      <w:szCs w:val="22"/>
      <w:lang w:bidi="th-TH"/>
    </w:rPr>
  </w:style>
  <w:style w:type="paragraph" w:customStyle="1" w:styleId="DefinitionL4">
    <w:name w:val="Definition L4"/>
    <w:basedOn w:val="Normal"/>
    <w:uiPriority w:val="3"/>
    <w:qFormat/>
    <w:rsid w:val="001F1A0F"/>
    <w:pPr>
      <w:numPr>
        <w:ilvl w:val="3"/>
        <w:numId w:val="33"/>
      </w:numPr>
      <w:spacing w:line="240" w:lineRule="atLeast"/>
      <w:outlineLvl w:val="3"/>
    </w:pPr>
    <w:rPr>
      <w:rFonts w:eastAsia="Times New Roman" w:cs="Angsana New"/>
      <w:szCs w:val="22"/>
      <w:lang w:bidi="th-TH"/>
    </w:rPr>
  </w:style>
  <w:style w:type="paragraph" w:customStyle="1" w:styleId="DefinitionL5">
    <w:name w:val="Definition L5"/>
    <w:basedOn w:val="Normal"/>
    <w:uiPriority w:val="3"/>
    <w:qFormat/>
    <w:rsid w:val="001F1A0F"/>
    <w:pPr>
      <w:numPr>
        <w:ilvl w:val="4"/>
        <w:numId w:val="33"/>
      </w:numPr>
      <w:spacing w:line="240" w:lineRule="atLeast"/>
      <w:outlineLvl w:val="4"/>
    </w:pPr>
    <w:rPr>
      <w:rFonts w:eastAsia="Times New Roman" w:cs="Angsana New"/>
      <w:szCs w:val="22"/>
      <w:lang w:bidi="th-TH"/>
    </w:rPr>
  </w:style>
  <w:style w:type="paragraph" w:customStyle="1" w:styleId="DefinitionL6">
    <w:name w:val="Definition L6"/>
    <w:basedOn w:val="Normal"/>
    <w:uiPriority w:val="3"/>
    <w:qFormat/>
    <w:rsid w:val="001F1A0F"/>
    <w:pPr>
      <w:numPr>
        <w:ilvl w:val="5"/>
        <w:numId w:val="33"/>
      </w:numPr>
      <w:spacing w:line="240" w:lineRule="atLeast"/>
    </w:pPr>
    <w:rPr>
      <w:rFonts w:eastAsia="Times New Roman" w:cs="Angsana New"/>
      <w:szCs w:val="22"/>
      <w:lang w:bidi="th-TH"/>
    </w:rPr>
  </w:style>
  <w:style w:type="paragraph" w:customStyle="1" w:styleId="DefinitionL7">
    <w:name w:val="Definition L7"/>
    <w:basedOn w:val="Normal"/>
    <w:uiPriority w:val="3"/>
    <w:semiHidden/>
    <w:unhideWhenUsed/>
    <w:qFormat/>
    <w:rsid w:val="001F1A0F"/>
    <w:pPr>
      <w:numPr>
        <w:ilvl w:val="6"/>
        <w:numId w:val="33"/>
      </w:numPr>
      <w:spacing w:line="240" w:lineRule="atLeast"/>
    </w:pPr>
    <w:rPr>
      <w:rFonts w:eastAsia="Times New Roman" w:cs="Angsana New"/>
      <w:szCs w:val="22"/>
      <w:lang w:bidi="th-TH"/>
    </w:rPr>
  </w:style>
  <w:style w:type="paragraph" w:customStyle="1" w:styleId="DefinitionL8">
    <w:name w:val="Definition L8"/>
    <w:basedOn w:val="Normal"/>
    <w:uiPriority w:val="3"/>
    <w:semiHidden/>
    <w:unhideWhenUsed/>
    <w:qFormat/>
    <w:rsid w:val="001F1A0F"/>
    <w:pPr>
      <w:numPr>
        <w:ilvl w:val="7"/>
        <w:numId w:val="33"/>
      </w:numPr>
      <w:spacing w:line="240" w:lineRule="atLeast"/>
    </w:pPr>
    <w:rPr>
      <w:rFonts w:eastAsia="Times New Roman" w:cs="Angsana New"/>
      <w:szCs w:val="22"/>
      <w:lang w:bidi="th-TH"/>
    </w:rPr>
  </w:style>
  <w:style w:type="paragraph" w:customStyle="1" w:styleId="DefinitionL9">
    <w:name w:val="Definition L9"/>
    <w:basedOn w:val="Normal"/>
    <w:uiPriority w:val="3"/>
    <w:semiHidden/>
    <w:unhideWhenUsed/>
    <w:qFormat/>
    <w:rsid w:val="001F1A0F"/>
    <w:pPr>
      <w:numPr>
        <w:ilvl w:val="8"/>
        <w:numId w:val="33"/>
      </w:numPr>
      <w:spacing w:line="240" w:lineRule="atLeast"/>
    </w:pPr>
    <w:rPr>
      <w:rFonts w:eastAsia="Times New Roman" w:cs="Angsana New"/>
      <w:szCs w:val="22"/>
      <w:lang w:bidi="th-TH"/>
    </w:rPr>
  </w:style>
  <w:style w:type="paragraph" w:customStyle="1" w:styleId="Default">
    <w:name w:val="Default"/>
    <w:rsid w:val="009305D4"/>
    <w:pPr>
      <w:autoSpaceDE w:val="0"/>
      <w:autoSpaceDN w:val="0"/>
      <w:adjustRightInd w:val="0"/>
    </w:pPr>
    <w:rPr>
      <w:rFonts w:eastAsia="Calibri" w:cs="Arial"/>
      <w:color w:val="000000"/>
      <w:sz w:val="24"/>
      <w:szCs w:val="24"/>
      <w:lang w:bidi="mn-Mong-MN"/>
    </w:rPr>
  </w:style>
  <w:style w:type="character" w:customStyle="1" w:styleId="Heading1Char">
    <w:name w:val="Heading 1 Char"/>
    <w:aliases w:val="h1 Char,1 Char,H1 Char,A MAJOR/BOLD Char,Heading 1A Char,h11 Char"/>
    <w:basedOn w:val="DefaultParagraphFont"/>
    <w:link w:val="Heading1"/>
    <w:uiPriority w:val="99"/>
    <w:rsid w:val="00EF3B2A"/>
    <w:rPr>
      <w:rFonts w:ascii="Times New Roman" w:eastAsia="Times New Roman" w:hAnsi="Times New Roman"/>
      <w:b/>
      <w:sz w:val="24"/>
      <w:lang w:eastAsia="en-US"/>
    </w:rPr>
  </w:style>
  <w:style w:type="character" w:customStyle="1" w:styleId="Heading2Char">
    <w:name w:val="Heading 2 Char"/>
    <w:aliases w:val="h2 Char,heading 2 Char,2 Char,sub-sect Char,dd heading 2 Char,dh2 Char,H2 Char,Intro Text Bold Char,Level 2 Head Char,proj2 Char,proj21 Char,proj22 Char,proj23 Char,proj24 Char,proj25 Char,proj26 Char,proj27 Char,proj28 Char,proj29 Char"/>
    <w:basedOn w:val="DefaultParagraphFont"/>
    <w:link w:val="Heading2"/>
    <w:uiPriority w:val="99"/>
    <w:rsid w:val="00EF3B2A"/>
    <w:rPr>
      <w:rFonts w:ascii="Times New Roman" w:eastAsia="Times New Roman" w:hAnsi="Times New Roman"/>
      <w:sz w:val="24"/>
      <w:lang w:eastAsia="en-US"/>
    </w:rPr>
  </w:style>
  <w:style w:type="paragraph" w:customStyle="1" w:styleId="Level1">
    <w:name w:val="Level 1"/>
    <w:basedOn w:val="Normal"/>
    <w:qFormat/>
    <w:rsid w:val="00EF3B2A"/>
    <w:pPr>
      <w:numPr>
        <w:ilvl w:val="2"/>
        <w:numId w:val="34"/>
      </w:numPr>
      <w:spacing w:after="140" w:line="280" w:lineRule="atLeast"/>
      <w:outlineLvl w:val="0"/>
    </w:pPr>
    <w:rPr>
      <w:rFonts w:ascii="Times New Roman" w:eastAsia="Times New Roman" w:hAnsi="Times New Roman" w:cs="Angsana New"/>
      <w:sz w:val="22"/>
      <w:szCs w:val="22"/>
      <w:lang w:bidi="th-TH"/>
    </w:rPr>
  </w:style>
  <w:style w:type="paragraph" w:styleId="NormalWeb">
    <w:name w:val="Normal (Web)"/>
    <w:basedOn w:val="Normal"/>
    <w:uiPriority w:val="99"/>
    <w:semiHidden/>
    <w:unhideWhenUsed/>
    <w:rsid w:val="00BD671B"/>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451A24"/>
  </w:style>
  <w:style w:type="paragraph" w:styleId="CommentSubject">
    <w:name w:val="annotation subject"/>
    <w:basedOn w:val="CommentText"/>
    <w:next w:val="CommentText"/>
    <w:link w:val="CommentSubjectChar"/>
    <w:uiPriority w:val="99"/>
    <w:semiHidden/>
    <w:unhideWhenUsed/>
    <w:rsid w:val="003B1918"/>
    <w:pPr>
      <w:spacing w:after="0"/>
    </w:pPr>
    <w:rPr>
      <w:rFonts w:ascii="Arial" w:eastAsiaTheme="minorEastAsia" w:hAnsi="Arial" w:cs="Times New Roman"/>
      <w:b/>
      <w:bCs/>
      <w:szCs w:val="20"/>
      <w:lang w:bidi="ar-SA"/>
    </w:rPr>
  </w:style>
  <w:style w:type="character" w:customStyle="1" w:styleId="CommentSubjectChar">
    <w:name w:val="Comment Subject Char"/>
    <w:basedOn w:val="CommentTextChar"/>
    <w:link w:val="CommentSubject"/>
    <w:uiPriority w:val="99"/>
    <w:semiHidden/>
    <w:rsid w:val="003B1918"/>
    <w:rPr>
      <w:rFonts w:ascii="Times New Roman" w:eastAsia="Times New Roman" w:hAnsi="Times New Roman" w:cs="Angsana New"/>
      <w:b/>
      <w:bCs/>
      <w:szCs w:val="25"/>
      <w:lang w:bidi="th-TH"/>
    </w:rPr>
  </w:style>
  <w:style w:type="character" w:customStyle="1" w:styleId="Heading3Char">
    <w:name w:val="Heading 3 Char"/>
    <w:basedOn w:val="DefaultParagraphFont"/>
    <w:link w:val="Heading3"/>
    <w:uiPriority w:val="9"/>
    <w:semiHidden/>
    <w:rsid w:val="00C72863"/>
    <w:rPr>
      <w:rFonts w:asciiTheme="majorHAnsi" w:eastAsiaTheme="majorEastAsia" w:hAnsiTheme="majorHAnsi" w:cstheme="majorBidi"/>
      <w:color w:val="278B86" w:themeColor="accent1" w:themeShade="7F"/>
      <w:sz w:val="24"/>
      <w:szCs w:val="24"/>
    </w:rPr>
  </w:style>
  <w:style w:type="paragraph" w:customStyle="1" w:styleId="OptusLegal3">
    <w:name w:val="Optus Legal 3"/>
    <w:basedOn w:val="Normal"/>
    <w:next w:val="Normal"/>
    <w:autoRedefine/>
    <w:rsid w:val="00EE640C"/>
    <w:pPr>
      <w:numPr>
        <w:numId w:val="35"/>
      </w:numPr>
      <w:spacing w:after="240"/>
      <w:outlineLvl w:val="2"/>
    </w:pPr>
    <w:rPr>
      <w:rFonts w:eastAsia="Times New Roman"/>
      <w:lang w:eastAsia="en-US"/>
    </w:rPr>
  </w:style>
  <w:style w:type="character" w:styleId="UnresolvedMention">
    <w:name w:val="Unresolved Mention"/>
    <w:basedOn w:val="DefaultParagraphFont"/>
    <w:uiPriority w:val="99"/>
    <w:semiHidden/>
    <w:unhideWhenUsed/>
    <w:rsid w:val="00876A45"/>
    <w:rPr>
      <w:color w:val="605E5C"/>
      <w:shd w:val="clear" w:color="auto" w:fill="E1DFDD"/>
    </w:rPr>
  </w:style>
  <w:style w:type="character" w:customStyle="1" w:styleId="cf01">
    <w:name w:val="cf01"/>
    <w:basedOn w:val="DefaultParagraphFont"/>
    <w:rsid w:val="0017322B"/>
    <w:rPr>
      <w:rFonts w:ascii="Segoe UI" w:hAnsi="Segoe UI" w:cs="Segoe UI" w:hint="default"/>
      <w:sz w:val="18"/>
      <w:szCs w:val="18"/>
    </w:rPr>
  </w:style>
  <w:style w:type="paragraph" w:customStyle="1" w:styleId="Numbered1-Optus">
    <w:name w:val="Numbered1-Optus"/>
    <w:uiPriority w:val="20"/>
    <w:qFormat/>
    <w:rsid w:val="0097075D"/>
    <w:pPr>
      <w:widowControl w:val="0"/>
      <w:numPr>
        <w:ilvl w:val="1"/>
        <w:numId w:val="38"/>
      </w:numPr>
      <w:spacing w:before="240"/>
    </w:pPr>
    <w:rPr>
      <w:rFonts w:eastAsia="Times New Roman"/>
      <w:color w:val="000000"/>
      <w:lang w:eastAsia="en-US"/>
    </w:rPr>
  </w:style>
  <w:style w:type="paragraph" w:customStyle="1" w:styleId="Numbered2-Optus">
    <w:name w:val="Numbered2-Optus"/>
    <w:uiPriority w:val="20"/>
    <w:qFormat/>
    <w:rsid w:val="0097075D"/>
    <w:pPr>
      <w:numPr>
        <w:ilvl w:val="2"/>
        <w:numId w:val="38"/>
      </w:numPr>
      <w:suppressAutoHyphens/>
      <w:spacing w:before="120"/>
    </w:pPr>
    <w:rPr>
      <w:rFonts w:eastAsia="Times New Roman"/>
      <w:color w:val="000000"/>
      <w:lang w:eastAsia="en-US"/>
    </w:rPr>
  </w:style>
  <w:style w:type="paragraph" w:customStyle="1" w:styleId="Numbered3-Optus">
    <w:name w:val="Numbered3-Optus"/>
    <w:uiPriority w:val="20"/>
    <w:qFormat/>
    <w:rsid w:val="0097075D"/>
    <w:pPr>
      <w:numPr>
        <w:ilvl w:val="3"/>
        <w:numId w:val="38"/>
      </w:numPr>
      <w:suppressAutoHyphens/>
      <w:spacing w:before="120"/>
    </w:pPr>
    <w:rPr>
      <w:rFonts w:eastAsia="Times New Roman"/>
      <w:color w:val="000000"/>
      <w:lang w:eastAsia="en-US"/>
    </w:rPr>
  </w:style>
  <w:style w:type="numbering" w:customStyle="1" w:styleId="ZZBodyNumberedList">
    <w:name w:val="ZZBodyNumberedList"/>
    <w:basedOn w:val="NoList"/>
    <w:uiPriority w:val="99"/>
    <w:rsid w:val="0097075D"/>
    <w:pPr>
      <w:numPr>
        <w:numId w:val="37"/>
      </w:numPr>
    </w:pPr>
  </w:style>
  <w:style w:type="paragraph" w:customStyle="1" w:styleId="NumberedRestart-Optus">
    <w:name w:val="NumberedRestart-Optus"/>
    <w:next w:val="Normal"/>
    <w:uiPriority w:val="20"/>
    <w:rsid w:val="0097075D"/>
    <w:pPr>
      <w:numPr>
        <w:numId w:val="38"/>
      </w:numPr>
    </w:pPr>
    <w:rPr>
      <w:rFonts w:eastAsia="Times New Roman"/>
      <w:color w:val="000000"/>
      <w:sz w:val="2"/>
      <w:lang w:eastAsia="en-US"/>
    </w:rPr>
  </w:style>
  <w:style w:type="numbering" w:customStyle="1" w:styleId="ZZHeadingNumbered1">
    <w:name w:val="ZZHeadingNumbered1"/>
    <w:basedOn w:val="NoList"/>
    <w:uiPriority w:val="99"/>
    <w:rsid w:val="0097075D"/>
  </w:style>
  <w:style w:type="paragraph" w:customStyle="1" w:styleId="Btxt2">
    <w:name w:val="!Btxt 2"/>
    <w:basedOn w:val="Normal"/>
    <w:qFormat/>
    <w:rsid w:val="0097075D"/>
    <w:pPr>
      <w:spacing w:after="220" w:line="276" w:lineRule="auto"/>
      <w:ind w:left="720"/>
    </w:pPr>
    <w:rPr>
      <w:rFonts w:eastAsia="Times New Roman" w:cs="Angsana New"/>
      <w:szCs w:val="22"/>
      <w:lang w:bidi="th-TH"/>
    </w:rPr>
  </w:style>
  <w:style w:type="paragraph" w:customStyle="1" w:styleId="xmebasic3">
    <w:name w:val="x_mebasic3"/>
    <w:basedOn w:val="Normal"/>
    <w:rsid w:val="00CB3AA2"/>
    <w:pPr>
      <w:spacing w:line="240" w:lineRule="atLeast"/>
      <w:ind w:left="1361" w:hanging="681"/>
    </w:pPr>
    <w:rPr>
      <w:rFonts w:eastAsiaTheme="minorHAnsi" w:cs="Arial"/>
      <w:lang w:eastAsia="en-AU"/>
    </w:rPr>
  </w:style>
  <w:style w:type="character" w:styleId="Mention">
    <w:name w:val="Mention"/>
    <w:basedOn w:val="DefaultParagraphFont"/>
    <w:uiPriority w:val="99"/>
    <w:unhideWhenUsed/>
    <w:rsid w:val="004D76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92723">
      <w:bodyDiv w:val="1"/>
      <w:marLeft w:val="0"/>
      <w:marRight w:val="0"/>
      <w:marTop w:val="0"/>
      <w:marBottom w:val="0"/>
      <w:divBdr>
        <w:top w:val="none" w:sz="0" w:space="0" w:color="auto"/>
        <w:left w:val="none" w:sz="0" w:space="0" w:color="auto"/>
        <w:bottom w:val="none" w:sz="0" w:space="0" w:color="auto"/>
        <w:right w:val="none" w:sz="0" w:space="0" w:color="auto"/>
      </w:divBdr>
    </w:div>
    <w:div w:id="127208420">
      <w:bodyDiv w:val="1"/>
      <w:marLeft w:val="0"/>
      <w:marRight w:val="0"/>
      <w:marTop w:val="0"/>
      <w:marBottom w:val="0"/>
      <w:divBdr>
        <w:top w:val="none" w:sz="0" w:space="0" w:color="auto"/>
        <w:left w:val="none" w:sz="0" w:space="0" w:color="auto"/>
        <w:bottom w:val="none" w:sz="0" w:space="0" w:color="auto"/>
        <w:right w:val="none" w:sz="0" w:space="0" w:color="auto"/>
      </w:divBdr>
    </w:div>
    <w:div w:id="371267654">
      <w:bodyDiv w:val="1"/>
      <w:marLeft w:val="0"/>
      <w:marRight w:val="0"/>
      <w:marTop w:val="0"/>
      <w:marBottom w:val="0"/>
      <w:divBdr>
        <w:top w:val="none" w:sz="0" w:space="0" w:color="auto"/>
        <w:left w:val="none" w:sz="0" w:space="0" w:color="auto"/>
        <w:bottom w:val="none" w:sz="0" w:space="0" w:color="auto"/>
        <w:right w:val="none" w:sz="0" w:space="0" w:color="auto"/>
      </w:divBdr>
    </w:div>
    <w:div w:id="409624254">
      <w:bodyDiv w:val="1"/>
      <w:marLeft w:val="0"/>
      <w:marRight w:val="0"/>
      <w:marTop w:val="0"/>
      <w:marBottom w:val="0"/>
      <w:divBdr>
        <w:top w:val="none" w:sz="0" w:space="0" w:color="auto"/>
        <w:left w:val="none" w:sz="0" w:space="0" w:color="auto"/>
        <w:bottom w:val="none" w:sz="0" w:space="0" w:color="auto"/>
        <w:right w:val="none" w:sz="0" w:space="0" w:color="auto"/>
      </w:divBdr>
      <w:divsChild>
        <w:div w:id="662971525">
          <w:marLeft w:val="150"/>
          <w:marRight w:val="150"/>
          <w:marTop w:val="225"/>
          <w:marBottom w:val="0"/>
          <w:divBdr>
            <w:top w:val="none" w:sz="0" w:space="0" w:color="auto"/>
            <w:left w:val="none" w:sz="0" w:space="0" w:color="auto"/>
            <w:bottom w:val="none" w:sz="0" w:space="0" w:color="auto"/>
            <w:right w:val="none" w:sz="0" w:space="0" w:color="auto"/>
          </w:divBdr>
          <w:divsChild>
            <w:div w:id="3153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6557">
      <w:bodyDiv w:val="1"/>
      <w:marLeft w:val="0"/>
      <w:marRight w:val="0"/>
      <w:marTop w:val="0"/>
      <w:marBottom w:val="0"/>
      <w:divBdr>
        <w:top w:val="none" w:sz="0" w:space="0" w:color="auto"/>
        <w:left w:val="none" w:sz="0" w:space="0" w:color="auto"/>
        <w:bottom w:val="none" w:sz="0" w:space="0" w:color="auto"/>
        <w:right w:val="none" w:sz="0" w:space="0" w:color="auto"/>
      </w:divBdr>
    </w:div>
    <w:div w:id="448860038">
      <w:bodyDiv w:val="1"/>
      <w:marLeft w:val="0"/>
      <w:marRight w:val="0"/>
      <w:marTop w:val="0"/>
      <w:marBottom w:val="0"/>
      <w:divBdr>
        <w:top w:val="none" w:sz="0" w:space="0" w:color="auto"/>
        <w:left w:val="none" w:sz="0" w:space="0" w:color="auto"/>
        <w:bottom w:val="none" w:sz="0" w:space="0" w:color="auto"/>
        <w:right w:val="none" w:sz="0" w:space="0" w:color="auto"/>
      </w:divBdr>
    </w:div>
    <w:div w:id="463474726">
      <w:bodyDiv w:val="1"/>
      <w:marLeft w:val="0"/>
      <w:marRight w:val="0"/>
      <w:marTop w:val="0"/>
      <w:marBottom w:val="0"/>
      <w:divBdr>
        <w:top w:val="none" w:sz="0" w:space="0" w:color="auto"/>
        <w:left w:val="none" w:sz="0" w:space="0" w:color="auto"/>
        <w:bottom w:val="none" w:sz="0" w:space="0" w:color="auto"/>
        <w:right w:val="none" w:sz="0" w:space="0" w:color="auto"/>
      </w:divBdr>
    </w:div>
    <w:div w:id="570580906">
      <w:bodyDiv w:val="1"/>
      <w:marLeft w:val="0"/>
      <w:marRight w:val="0"/>
      <w:marTop w:val="0"/>
      <w:marBottom w:val="0"/>
      <w:divBdr>
        <w:top w:val="none" w:sz="0" w:space="0" w:color="auto"/>
        <w:left w:val="none" w:sz="0" w:space="0" w:color="auto"/>
        <w:bottom w:val="none" w:sz="0" w:space="0" w:color="auto"/>
        <w:right w:val="none" w:sz="0" w:space="0" w:color="auto"/>
      </w:divBdr>
    </w:div>
    <w:div w:id="601187460">
      <w:bodyDiv w:val="1"/>
      <w:marLeft w:val="0"/>
      <w:marRight w:val="0"/>
      <w:marTop w:val="0"/>
      <w:marBottom w:val="0"/>
      <w:divBdr>
        <w:top w:val="none" w:sz="0" w:space="0" w:color="auto"/>
        <w:left w:val="none" w:sz="0" w:space="0" w:color="auto"/>
        <w:bottom w:val="none" w:sz="0" w:space="0" w:color="auto"/>
        <w:right w:val="none" w:sz="0" w:space="0" w:color="auto"/>
      </w:divBdr>
    </w:div>
    <w:div w:id="605503665">
      <w:bodyDiv w:val="1"/>
      <w:marLeft w:val="0"/>
      <w:marRight w:val="0"/>
      <w:marTop w:val="0"/>
      <w:marBottom w:val="0"/>
      <w:divBdr>
        <w:top w:val="none" w:sz="0" w:space="0" w:color="auto"/>
        <w:left w:val="none" w:sz="0" w:space="0" w:color="auto"/>
        <w:bottom w:val="none" w:sz="0" w:space="0" w:color="auto"/>
        <w:right w:val="none" w:sz="0" w:space="0" w:color="auto"/>
      </w:divBdr>
    </w:div>
    <w:div w:id="739600604">
      <w:bodyDiv w:val="1"/>
      <w:marLeft w:val="0"/>
      <w:marRight w:val="0"/>
      <w:marTop w:val="0"/>
      <w:marBottom w:val="0"/>
      <w:divBdr>
        <w:top w:val="none" w:sz="0" w:space="0" w:color="auto"/>
        <w:left w:val="none" w:sz="0" w:space="0" w:color="auto"/>
        <w:bottom w:val="none" w:sz="0" w:space="0" w:color="auto"/>
        <w:right w:val="none" w:sz="0" w:space="0" w:color="auto"/>
      </w:divBdr>
    </w:div>
    <w:div w:id="751901601">
      <w:bodyDiv w:val="1"/>
      <w:marLeft w:val="0"/>
      <w:marRight w:val="0"/>
      <w:marTop w:val="0"/>
      <w:marBottom w:val="0"/>
      <w:divBdr>
        <w:top w:val="none" w:sz="0" w:space="0" w:color="auto"/>
        <w:left w:val="none" w:sz="0" w:space="0" w:color="auto"/>
        <w:bottom w:val="none" w:sz="0" w:space="0" w:color="auto"/>
        <w:right w:val="none" w:sz="0" w:space="0" w:color="auto"/>
      </w:divBdr>
    </w:div>
    <w:div w:id="764225150">
      <w:bodyDiv w:val="1"/>
      <w:marLeft w:val="0"/>
      <w:marRight w:val="0"/>
      <w:marTop w:val="0"/>
      <w:marBottom w:val="0"/>
      <w:divBdr>
        <w:top w:val="none" w:sz="0" w:space="0" w:color="auto"/>
        <w:left w:val="none" w:sz="0" w:space="0" w:color="auto"/>
        <w:bottom w:val="none" w:sz="0" w:space="0" w:color="auto"/>
        <w:right w:val="none" w:sz="0" w:space="0" w:color="auto"/>
      </w:divBdr>
    </w:div>
    <w:div w:id="792208889">
      <w:bodyDiv w:val="1"/>
      <w:marLeft w:val="0"/>
      <w:marRight w:val="0"/>
      <w:marTop w:val="0"/>
      <w:marBottom w:val="0"/>
      <w:divBdr>
        <w:top w:val="none" w:sz="0" w:space="0" w:color="auto"/>
        <w:left w:val="none" w:sz="0" w:space="0" w:color="auto"/>
        <w:bottom w:val="none" w:sz="0" w:space="0" w:color="auto"/>
        <w:right w:val="none" w:sz="0" w:space="0" w:color="auto"/>
      </w:divBdr>
    </w:div>
    <w:div w:id="893082785">
      <w:bodyDiv w:val="1"/>
      <w:marLeft w:val="0"/>
      <w:marRight w:val="0"/>
      <w:marTop w:val="0"/>
      <w:marBottom w:val="0"/>
      <w:divBdr>
        <w:top w:val="none" w:sz="0" w:space="0" w:color="auto"/>
        <w:left w:val="none" w:sz="0" w:space="0" w:color="auto"/>
        <w:bottom w:val="none" w:sz="0" w:space="0" w:color="auto"/>
        <w:right w:val="none" w:sz="0" w:space="0" w:color="auto"/>
      </w:divBdr>
    </w:div>
    <w:div w:id="954748147">
      <w:bodyDiv w:val="1"/>
      <w:marLeft w:val="0"/>
      <w:marRight w:val="0"/>
      <w:marTop w:val="0"/>
      <w:marBottom w:val="0"/>
      <w:divBdr>
        <w:top w:val="none" w:sz="0" w:space="0" w:color="auto"/>
        <w:left w:val="none" w:sz="0" w:space="0" w:color="auto"/>
        <w:bottom w:val="none" w:sz="0" w:space="0" w:color="auto"/>
        <w:right w:val="none" w:sz="0" w:space="0" w:color="auto"/>
      </w:divBdr>
    </w:div>
    <w:div w:id="1086809772">
      <w:bodyDiv w:val="1"/>
      <w:marLeft w:val="0"/>
      <w:marRight w:val="0"/>
      <w:marTop w:val="0"/>
      <w:marBottom w:val="0"/>
      <w:divBdr>
        <w:top w:val="none" w:sz="0" w:space="0" w:color="auto"/>
        <w:left w:val="none" w:sz="0" w:space="0" w:color="auto"/>
        <w:bottom w:val="none" w:sz="0" w:space="0" w:color="auto"/>
        <w:right w:val="none" w:sz="0" w:space="0" w:color="auto"/>
      </w:divBdr>
    </w:div>
    <w:div w:id="1191264249">
      <w:bodyDiv w:val="1"/>
      <w:marLeft w:val="0"/>
      <w:marRight w:val="0"/>
      <w:marTop w:val="0"/>
      <w:marBottom w:val="0"/>
      <w:divBdr>
        <w:top w:val="none" w:sz="0" w:space="0" w:color="auto"/>
        <w:left w:val="none" w:sz="0" w:space="0" w:color="auto"/>
        <w:bottom w:val="none" w:sz="0" w:space="0" w:color="auto"/>
        <w:right w:val="none" w:sz="0" w:space="0" w:color="auto"/>
      </w:divBdr>
    </w:div>
    <w:div w:id="1440831309">
      <w:bodyDiv w:val="1"/>
      <w:marLeft w:val="0"/>
      <w:marRight w:val="0"/>
      <w:marTop w:val="0"/>
      <w:marBottom w:val="0"/>
      <w:divBdr>
        <w:top w:val="none" w:sz="0" w:space="0" w:color="auto"/>
        <w:left w:val="none" w:sz="0" w:space="0" w:color="auto"/>
        <w:bottom w:val="none" w:sz="0" w:space="0" w:color="auto"/>
        <w:right w:val="none" w:sz="0" w:space="0" w:color="auto"/>
      </w:divBdr>
    </w:div>
    <w:div w:id="1444767364">
      <w:bodyDiv w:val="1"/>
      <w:marLeft w:val="0"/>
      <w:marRight w:val="0"/>
      <w:marTop w:val="0"/>
      <w:marBottom w:val="0"/>
      <w:divBdr>
        <w:top w:val="none" w:sz="0" w:space="0" w:color="auto"/>
        <w:left w:val="none" w:sz="0" w:space="0" w:color="auto"/>
        <w:bottom w:val="none" w:sz="0" w:space="0" w:color="auto"/>
        <w:right w:val="none" w:sz="0" w:space="0" w:color="auto"/>
      </w:divBdr>
    </w:div>
    <w:div w:id="1509296528">
      <w:bodyDiv w:val="1"/>
      <w:marLeft w:val="0"/>
      <w:marRight w:val="0"/>
      <w:marTop w:val="0"/>
      <w:marBottom w:val="0"/>
      <w:divBdr>
        <w:top w:val="none" w:sz="0" w:space="0" w:color="auto"/>
        <w:left w:val="none" w:sz="0" w:space="0" w:color="auto"/>
        <w:bottom w:val="none" w:sz="0" w:space="0" w:color="auto"/>
        <w:right w:val="none" w:sz="0" w:space="0" w:color="auto"/>
      </w:divBdr>
    </w:div>
    <w:div w:id="1512335873">
      <w:bodyDiv w:val="1"/>
      <w:marLeft w:val="0"/>
      <w:marRight w:val="0"/>
      <w:marTop w:val="0"/>
      <w:marBottom w:val="0"/>
      <w:divBdr>
        <w:top w:val="none" w:sz="0" w:space="0" w:color="auto"/>
        <w:left w:val="none" w:sz="0" w:space="0" w:color="auto"/>
        <w:bottom w:val="none" w:sz="0" w:space="0" w:color="auto"/>
        <w:right w:val="none" w:sz="0" w:space="0" w:color="auto"/>
      </w:divBdr>
    </w:div>
    <w:div w:id="1659571645">
      <w:bodyDiv w:val="1"/>
      <w:marLeft w:val="0"/>
      <w:marRight w:val="0"/>
      <w:marTop w:val="0"/>
      <w:marBottom w:val="0"/>
      <w:divBdr>
        <w:top w:val="none" w:sz="0" w:space="0" w:color="auto"/>
        <w:left w:val="none" w:sz="0" w:space="0" w:color="auto"/>
        <w:bottom w:val="none" w:sz="0" w:space="0" w:color="auto"/>
        <w:right w:val="none" w:sz="0" w:space="0" w:color="auto"/>
      </w:divBdr>
    </w:div>
    <w:div w:id="1682047417">
      <w:bodyDiv w:val="1"/>
      <w:marLeft w:val="0"/>
      <w:marRight w:val="0"/>
      <w:marTop w:val="0"/>
      <w:marBottom w:val="0"/>
      <w:divBdr>
        <w:top w:val="none" w:sz="0" w:space="0" w:color="auto"/>
        <w:left w:val="none" w:sz="0" w:space="0" w:color="auto"/>
        <w:bottom w:val="none" w:sz="0" w:space="0" w:color="auto"/>
        <w:right w:val="none" w:sz="0" w:space="0" w:color="auto"/>
      </w:divBdr>
    </w:div>
    <w:div w:id="1724601331">
      <w:bodyDiv w:val="1"/>
      <w:marLeft w:val="0"/>
      <w:marRight w:val="0"/>
      <w:marTop w:val="0"/>
      <w:marBottom w:val="0"/>
      <w:divBdr>
        <w:top w:val="none" w:sz="0" w:space="0" w:color="auto"/>
        <w:left w:val="none" w:sz="0" w:space="0" w:color="auto"/>
        <w:bottom w:val="none" w:sz="0" w:space="0" w:color="auto"/>
        <w:right w:val="none" w:sz="0" w:space="0" w:color="auto"/>
      </w:divBdr>
    </w:div>
    <w:div w:id="1820610529">
      <w:bodyDiv w:val="1"/>
      <w:marLeft w:val="0"/>
      <w:marRight w:val="0"/>
      <w:marTop w:val="0"/>
      <w:marBottom w:val="0"/>
      <w:divBdr>
        <w:top w:val="none" w:sz="0" w:space="0" w:color="auto"/>
        <w:left w:val="none" w:sz="0" w:space="0" w:color="auto"/>
        <w:bottom w:val="none" w:sz="0" w:space="0" w:color="auto"/>
        <w:right w:val="none" w:sz="0" w:space="0" w:color="auto"/>
      </w:divBdr>
    </w:div>
    <w:div w:id="1843543928">
      <w:bodyDiv w:val="1"/>
      <w:marLeft w:val="0"/>
      <w:marRight w:val="0"/>
      <w:marTop w:val="0"/>
      <w:marBottom w:val="0"/>
      <w:divBdr>
        <w:top w:val="none" w:sz="0" w:space="0" w:color="auto"/>
        <w:left w:val="none" w:sz="0" w:space="0" w:color="auto"/>
        <w:bottom w:val="none" w:sz="0" w:space="0" w:color="auto"/>
        <w:right w:val="none" w:sz="0" w:space="0" w:color="auto"/>
      </w:divBdr>
    </w:div>
    <w:div w:id="1869365418">
      <w:bodyDiv w:val="1"/>
      <w:marLeft w:val="0"/>
      <w:marRight w:val="0"/>
      <w:marTop w:val="0"/>
      <w:marBottom w:val="0"/>
      <w:divBdr>
        <w:top w:val="none" w:sz="0" w:space="0" w:color="auto"/>
        <w:left w:val="none" w:sz="0" w:space="0" w:color="auto"/>
        <w:bottom w:val="none" w:sz="0" w:space="0" w:color="auto"/>
        <w:right w:val="none" w:sz="0" w:space="0" w:color="auto"/>
      </w:divBdr>
    </w:div>
    <w:div w:id="1932464913">
      <w:bodyDiv w:val="1"/>
      <w:marLeft w:val="0"/>
      <w:marRight w:val="0"/>
      <w:marTop w:val="0"/>
      <w:marBottom w:val="0"/>
      <w:divBdr>
        <w:top w:val="none" w:sz="0" w:space="0" w:color="auto"/>
        <w:left w:val="none" w:sz="0" w:space="0" w:color="auto"/>
        <w:bottom w:val="none" w:sz="0" w:space="0" w:color="auto"/>
        <w:right w:val="none" w:sz="0" w:space="0" w:color="auto"/>
      </w:divBdr>
    </w:div>
    <w:div w:id="1944721646">
      <w:bodyDiv w:val="1"/>
      <w:marLeft w:val="0"/>
      <w:marRight w:val="0"/>
      <w:marTop w:val="0"/>
      <w:marBottom w:val="0"/>
      <w:divBdr>
        <w:top w:val="none" w:sz="0" w:space="0" w:color="auto"/>
        <w:left w:val="none" w:sz="0" w:space="0" w:color="auto"/>
        <w:bottom w:val="none" w:sz="0" w:space="0" w:color="auto"/>
        <w:right w:val="none" w:sz="0" w:space="0" w:color="auto"/>
      </w:divBdr>
    </w:div>
    <w:div w:id="1991865514">
      <w:bodyDiv w:val="1"/>
      <w:marLeft w:val="0"/>
      <w:marRight w:val="0"/>
      <w:marTop w:val="0"/>
      <w:marBottom w:val="0"/>
      <w:divBdr>
        <w:top w:val="none" w:sz="0" w:space="0" w:color="auto"/>
        <w:left w:val="none" w:sz="0" w:space="0" w:color="auto"/>
        <w:bottom w:val="none" w:sz="0" w:space="0" w:color="auto"/>
        <w:right w:val="none" w:sz="0" w:space="0" w:color="auto"/>
      </w:divBdr>
    </w:div>
    <w:div w:id="1999991253">
      <w:bodyDiv w:val="1"/>
      <w:marLeft w:val="0"/>
      <w:marRight w:val="0"/>
      <w:marTop w:val="0"/>
      <w:marBottom w:val="0"/>
      <w:divBdr>
        <w:top w:val="none" w:sz="0" w:space="0" w:color="auto"/>
        <w:left w:val="none" w:sz="0" w:space="0" w:color="auto"/>
        <w:bottom w:val="none" w:sz="0" w:space="0" w:color="auto"/>
        <w:right w:val="none" w:sz="0" w:space="0" w:color="auto"/>
      </w:divBdr>
    </w:div>
    <w:div w:id="2013945545">
      <w:bodyDiv w:val="1"/>
      <w:marLeft w:val="0"/>
      <w:marRight w:val="0"/>
      <w:marTop w:val="0"/>
      <w:marBottom w:val="0"/>
      <w:divBdr>
        <w:top w:val="none" w:sz="0" w:space="0" w:color="auto"/>
        <w:left w:val="none" w:sz="0" w:space="0" w:color="auto"/>
        <w:bottom w:val="none" w:sz="0" w:space="0" w:color="auto"/>
        <w:right w:val="none" w:sz="0" w:space="0" w:color="auto"/>
      </w:divBdr>
    </w:div>
    <w:div w:id="2065323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rlink.com/legal/documents/DOC-1003-77580-67?regionCode=AU" TargetMode="External"/><Relationship Id="rId13" Type="http://schemas.openxmlformats.org/officeDocument/2006/relationships/footer" Target="footer1.xml"/><Relationship Id="rId18" Type="http://schemas.openxmlformats.org/officeDocument/2006/relationships/hyperlink" Target="https://www.optus.com.au/content/dam/optus/documents/about-us/legal/OptusOE-GeneralTerms.pdf?20230925" TargetMode="External"/><Relationship Id="rId3" Type="http://schemas.openxmlformats.org/officeDocument/2006/relationships/styles" Target="styles.xml"/><Relationship Id="rId21" Type="http://schemas.openxmlformats.org/officeDocument/2006/relationships/hyperlink" Target="http://www.starlink.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optus.com.au/about/legal/standard-forms-agreement/appendices" TargetMode="External"/><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starlink.com/legal/documents/DOC-1003-77580-67?regionCode=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starlink.com/legal/documents/DOC-1003-77580-67?regionCode=AU" TargetMode="External"/><Relationship Id="rId19" Type="http://schemas.openxmlformats.org/officeDocument/2006/relationships/hyperlink" Target="https://www.optus.com.au/about/legal/privacy" TargetMode="External"/><Relationship Id="rId4" Type="http://schemas.openxmlformats.org/officeDocument/2006/relationships/settings" Target="settings.xml"/><Relationship Id="rId9" Type="http://schemas.openxmlformats.org/officeDocument/2006/relationships/hyperlink" Target="https://www.starlink.com/legal/documents/DOC-1003-77580-67?regionCode=AU" TargetMode="External"/><Relationship Id="rId14" Type="http://schemas.openxmlformats.org/officeDocument/2006/relationships/footer" Target="footer2.xml"/><Relationship Id="rId22" Type="http://schemas.openxmlformats.org/officeDocument/2006/relationships/hyperlink" Target="https://www.starlink.com/au/%20specification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documenttasks/documenttasks1.xml><?xml version="1.0" encoding="utf-8"?>
<t:Tasks xmlns:t="http://schemas.microsoft.com/office/tasks/2019/documenttasks" xmlns:oel="http://schemas.microsoft.com/office/2019/extlst">
  <t:Task id="{E3EE8CEC-52E3-4909-8639-68689B9256EF}">
    <t:Anchor>
      <t:Comment id="727326229"/>
    </t:Anchor>
    <t:History>
      <t:Event id="{72089B13-5589-40B5-B2E0-1DFB981F1416}" time="2025-02-14T08:55:01.211Z">
        <t:Attribution userId="S::Imtiaz.Ajam@optus.com.au::c3734ed8-62c9-4a9a-8117-4e698b546dac" userProvider="AD" userName="Imtiaz Ajam"/>
        <t:Anchor>
          <t:Comment id="727326229"/>
        </t:Anchor>
        <t:Create/>
      </t:Event>
      <t:Event id="{EE1B2515-FD45-4C6D-9545-E5532B831452}" time="2025-02-14T08:55:01.211Z">
        <t:Attribution userId="S::Imtiaz.Ajam@optus.com.au::c3734ed8-62c9-4a9a-8117-4e698b546dac" userProvider="AD" userName="Imtiaz Ajam"/>
        <t:Anchor>
          <t:Comment id="727326229"/>
        </t:Anchor>
        <t:Assign userId="S::John.Cross@optus.com.au::f7374977-de94-4cf8-baf0-149dca403dc8" userProvider="AD" userName="John Cross"/>
      </t:Event>
      <t:Event id="{98963BD7-CD5F-48E5-92DC-BC2EB26206F2}" time="2025-02-14T08:55:01.211Z">
        <t:Attribution userId="S::Imtiaz.Ajam@optus.com.au::c3734ed8-62c9-4a9a-8117-4e698b546dac" userProvider="AD" userName="Imtiaz Ajam"/>
        <t:Anchor>
          <t:Comment id="727326229"/>
        </t:Anchor>
        <t:SetTitle title="@John Cross I have added this sentence in, in regards to Data Rollover with respect to Data Pools which we detail downstream in the document."/>
      </t:Event>
    </t:History>
  </t:Task>
  <t:Task id="{5C80EA5A-20A6-4627-B894-DF0EA8C30E77}">
    <t:Anchor>
      <t:Comment id="1882269253"/>
    </t:Anchor>
    <t:History>
      <t:Event id="{BDB37F24-BC14-455C-A333-3B126E391154}" time="2025-01-31T01:20:56.276Z">
        <t:Attribution userId="S::Imtiaz.Ajam@optus.com.au::c3734ed8-62c9-4a9a-8117-4e698b546dac" userProvider="AD" userName="Imtiaz Ajam"/>
        <t:Anchor>
          <t:Comment id="1882269253"/>
        </t:Anchor>
        <t:Create/>
      </t:Event>
      <t:Event id="{C62D220E-21BE-4ECB-87CB-0DF23242079B}" time="2025-01-31T01:20:56.276Z">
        <t:Attribution userId="S::Imtiaz.Ajam@optus.com.au::c3734ed8-62c9-4a9a-8117-4e698b546dac" userProvider="AD" userName="Imtiaz Ajam"/>
        <t:Anchor>
          <t:Comment id="1882269253"/>
        </t:Anchor>
        <t:Assign userId="S::Ezi.Duek@optus.com.au::8458edb7-d4aa-401c-be5f-73da405614a6" userProvider="AD" userName="Ezi Duek"/>
      </t:Event>
      <t:Event id="{F5C7A306-345C-48D4-A6B0-0A672DB0AC27}" time="2025-01-31T01:20:56.276Z">
        <t:Attribution userId="S::Imtiaz.Ajam@optus.com.au::c3734ed8-62c9-4a9a-8117-4e698b546dac" userProvider="AD" userName="Imtiaz Ajam"/>
        <t:Anchor>
          <t:Comment id="1882269253"/>
        </t:Anchor>
        <t:SetTitle title="@Ezi Duek do we need to set a hard minimum number ?"/>
      </t:Event>
    </t:History>
  </t:Task>
  <t:Task id="{2D4ABD6D-7680-45E9-B0F2-B94ECC23F4CE}">
    <t:Anchor>
      <t:Comment id="724636185"/>
    </t:Anchor>
    <t:History>
      <t:Event id="{528BEECA-D72F-48D1-91FD-1EB0B1C26433}" time="2025-01-14T05:40:57.097Z">
        <t:Attribution userId="S::Imtiaz.Ajam@optus.com.au::c3734ed8-62c9-4a9a-8117-4e698b546dac" userProvider="AD" userName="Imtiaz Ajam"/>
        <t:Anchor>
          <t:Comment id="724636185"/>
        </t:Anchor>
        <t:Create/>
      </t:Event>
      <t:Event id="{350E2F49-16B6-4EE6-8433-9C538889AE19}" time="2025-01-14T05:40:57.097Z">
        <t:Attribution userId="S::Imtiaz.Ajam@optus.com.au::c3734ed8-62c9-4a9a-8117-4e698b546dac" userProvider="AD" userName="Imtiaz Ajam"/>
        <t:Anchor>
          <t:Comment id="724636185"/>
        </t:Anchor>
        <t:Assign userId="S::Ezi.Duek@optus.com.au::8458edb7-d4aa-401c-be5f-73da405614a6" userProvider="AD" userName="Ezi Duek"/>
      </t:Event>
      <t:Event id="{159B5DE0-C818-4274-99DB-8EACB89DA6EC}" time="2025-01-14T05:40:57.097Z">
        <t:Attribution userId="S::Imtiaz.Ajam@optus.com.au::c3734ed8-62c9-4a9a-8117-4e698b546dac" userProvider="AD" userName="Imtiaz Ajam"/>
        <t:Anchor>
          <t:Comment id="724636185"/>
        </t:Anchor>
        <t:SetTitle title="@Ezi Duek confirm that when customers buy Data Pools they get allocated a Data Allowance for their contracted term and that we allow roll over every month until the contract end."/>
      </t:Event>
      <t:Event id="{8FF066C7-AEEA-4A4E-A2D6-C9B1ACB117EF}" time="2025-01-17T05:15:34.307Z">
        <t:Attribution userId="S::imtiaz.ajam@optus.com.au::c3734ed8-62c9-4a9a-8117-4e698b546dac" userProvider="AD" userName="Imtiaz Ajam (Optus)"/>
        <t:Progress percentComplete="100"/>
      </t:Event>
    </t:History>
  </t:Task>
  <t:Task id="{3439B8B4-F641-49C8-A5CE-12885405E4D6}">
    <t:Anchor>
      <t:Comment id="727330705"/>
    </t:Anchor>
    <t:History>
      <t:Event id="{59996B60-1647-4246-986E-6D71BC8A6F2D}" time="2025-02-14T10:09:37.324Z">
        <t:Attribution userId="S::Imtiaz.Ajam@optus.com.au::c3734ed8-62c9-4a9a-8117-4e698b546dac" userProvider="AD" userName="Imtiaz Ajam"/>
        <t:Anchor>
          <t:Comment id="727330705"/>
        </t:Anchor>
        <t:Create/>
      </t:Event>
      <t:Event id="{7F954F50-8C28-4762-807E-3CBE3322DD53}" time="2025-02-14T10:09:37.324Z">
        <t:Attribution userId="S::Imtiaz.Ajam@optus.com.au::c3734ed8-62c9-4a9a-8117-4e698b546dac" userProvider="AD" userName="Imtiaz Ajam"/>
        <t:Anchor>
          <t:Comment id="727330705"/>
        </t:Anchor>
        <t:Assign userId="S::John.Cross@optus.com.au::f7374977-de94-4cf8-baf0-149dca403dc8" userProvider="AD" userName="John Cross"/>
      </t:Event>
      <t:Event id="{01888EFA-A361-4D3F-B8AD-DC5BC9C9060B}" time="2025-02-14T10:09:37.324Z">
        <t:Attribution userId="S::Imtiaz.Ajam@optus.com.au::c3734ed8-62c9-4a9a-8117-4e698b546dac" userProvider="AD" userName="Imtiaz Ajam"/>
        <t:Anchor>
          <t:Comment id="727330705"/>
        </t:Anchor>
        <t:SetTitle title="@John Cross need to remove “Billing Cycle” within Data pools as its not relevant."/>
      </t:Event>
    </t:History>
  </t:Task>
  <t:Task id="{C02E8309-FABF-4A75-95B4-524C811204D6}">
    <t:Anchor>
      <t:Comment id="726089384"/>
    </t:Anchor>
    <t:History>
      <t:Event id="{BDB37F24-BC14-455C-A333-3B126E391154}" time="2025-01-31T01:20:56.276Z">
        <t:Attribution userId="S::Imtiaz.Ajam@optus.com.au::c3734ed8-62c9-4a9a-8117-4e698b546dac" userProvider="AD" userName="Imtiaz Ajam"/>
        <t:Anchor>
          <t:Comment id="726089384"/>
        </t:Anchor>
        <t:Create/>
      </t:Event>
      <t:Event id="{C62D220E-21BE-4ECB-87CB-0DF23242079B}" time="2025-01-31T01:20:56.276Z">
        <t:Attribution userId="S::Imtiaz.Ajam@optus.com.au::c3734ed8-62c9-4a9a-8117-4e698b546dac" userProvider="AD" userName="Imtiaz Ajam"/>
        <t:Anchor>
          <t:Comment id="726089384"/>
        </t:Anchor>
        <t:Assign userId="S::Ezi.Duek@optus.com.au::8458edb7-d4aa-401c-be5f-73da405614a6" userProvider="AD" userName="Ezi Duek"/>
      </t:Event>
      <t:Event id="{F5C7A306-345C-48D4-A6B0-0A672DB0AC27}" time="2025-01-31T01:20:56.276Z">
        <t:Attribution userId="S::Imtiaz.Ajam@optus.com.au::c3734ed8-62c9-4a9a-8117-4e698b546dac" userProvider="AD" userName="Imtiaz Ajam"/>
        <t:Anchor>
          <t:Comment id="726089384"/>
        </t:Anchor>
        <t:SetTitle title="@Ezi Duek do we need to set a hard minimum number ?"/>
      </t:Event>
    </t:History>
  </t:Task>
  <t:Task id="{D2D3EFE9-7909-479E-A482-BBFD2CFAADBC}">
    <t:Anchor>
      <t:Comment id="727324705"/>
    </t:Anchor>
    <t:History>
      <t:Event id="{E4838CA1-9E16-401C-BDE9-A80E631CD1AD}" time="2025-02-14T08:29:37.364Z">
        <t:Attribution userId="S::Imtiaz.Ajam@optus.com.au::c3734ed8-62c9-4a9a-8117-4e698b546dac" userProvider="AD" userName="Imtiaz Ajam"/>
        <t:Anchor>
          <t:Comment id="727324705"/>
        </t:Anchor>
        <t:Create/>
      </t:Event>
      <t:Event id="{6B93298E-3DEB-4C25-955B-2BCD621B0C5F}" time="2025-02-14T08:29:37.364Z">
        <t:Attribution userId="S::Imtiaz.Ajam@optus.com.au::c3734ed8-62c9-4a9a-8117-4e698b546dac" userProvider="AD" userName="Imtiaz Ajam"/>
        <t:Anchor>
          <t:Comment id="727324705"/>
        </t:Anchor>
        <t:Assign userId="S::John.Cross@optus.com.au::f7374977-de94-4cf8-baf0-149dca403dc8" userProvider="AD" userName="John Cross"/>
      </t:Event>
      <t:Event id="{65F9C587-7D40-4A20-8C2C-C3F04627152D}" time="2025-02-14T08:29:37.364Z">
        <t:Attribution userId="S::Imtiaz.Ajam@optus.com.au::c3734ed8-62c9-4a9a-8117-4e698b546dac" userProvider="AD" userName="Imtiaz Ajam"/>
        <t:Anchor>
          <t:Comment id="727324705"/>
        </t:Anchor>
        <t:SetTitle title="@John Cross This is the trademark name of the Product. It was called “Satoffice ® Internet” but as we are offfering services other than internet we are changing it to LEO."/>
      </t:Event>
    </t:History>
  </t:Task>
  <t:Task id="{B226AA4D-9770-4B2D-B708-25A32290B16E}">
    <t:Anchor>
      <t:Comment id="727324858"/>
    </t:Anchor>
    <t:History>
      <t:Event id="{DA2AF58E-6F56-4A14-9153-05D08AAA0058}" time="2025-02-14T08:32:20.727Z">
        <t:Attribution userId="S::Imtiaz.Ajam@optus.com.au::c3734ed8-62c9-4a9a-8117-4e698b546dac" userProvider="AD" userName="Imtiaz Ajam"/>
        <t:Anchor>
          <t:Comment id="727324868"/>
        </t:Anchor>
        <t:Create/>
      </t:Event>
      <t:Event id="{1CDB898A-55F1-48F6-9C36-8E10F5B08980}" time="2025-02-14T08:32:20.727Z">
        <t:Attribution userId="S::Imtiaz.Ajam@optus.com.au::c3734ed8-62c9-4a9a-8117-4e698b546dac" userProvider="AD" userName="Imtiaz Ajam"/>
        <t:Anchor>
          <t:Comment id="727324868"/>
        </t:Anchor>
        <t:Assign userId="S::John.Cross@optus.com.au::f7374977-de94-4cf8-baf0-149dca403dc8" userProvider="AD" userName="John Cross"/>
      </t:Event>
      <t:Event id="{711A84E4-B033-4FED-B8DF-ACF2B56846AA}" time="2025-02-14T08:32:20.727Z">
        <t:Attribution userId="S::Imtiaz.Ajam@optus.com.au::c3734ed8-62c9-4a9a-8117-4e698b546dac" userProvider="AD" userName="Imtiaz Ajam"/>
        <t:Anchor>
          <t:Comment id="727324868"/>
        </t:Anchor>
        <t:SetTitle title="@John Cross "/>
      </t:Event>
    </t:History>
  </t:Task>
  <t:Task id="{5ED0210F-88E6-41AE-9076-B5C9A08410FD}">
    <t:Anchor>
      <t:Comment id="727325040"/>
    </t:Anchor>
    <t:History>
      <t:Event id="{1DC96F72-5380-494C-917E-3A8C82E363D7}" time="2025-02-14T08:35:12.872Z">
        <t:Attribution userId="S::Imtiaz.Ajam@optus.com.au::c3734ed8-62c9-4a9a-8117-4e698b546dac" userProvider="AD" userName="Imtiaz Ajam"/>
        <t:Anchor>
          <t:Comment id="727325040"/>
        </t:Anchor>
        <t:Create/>
      </t:Event>
      <t:Event id="{8308A1BD-F6D5-46A0-B42A-C8709C69254E}" time="2025-02-14T08:35:12.872Z">
        <t:Attribution userId="S::Imtiaz.Ajam@optus.com.au::c3734ed8-62c9-4a9a-8117-4e698b546dac" userProvider="AD" userName="Imtiaz Ajam"/>
        <t:Anchor>
          <t:Comment id="727325040"/>
        </t:Anchor>
        <t:Assign userId="S::John.Cross@optus.com.au::f7374977-de94-4cf8-baf0-149dca403dc8" userProvider="AD" userName="John Cross"/>
      </t:Event>
      <t:Event id="{32A20A66-FDA9-4288-819C-A136E0BC6FEF}" time="2025-02-14T08:35:12.872Z">
        <t:Attribution userId="S::Imtiaz.Ajam@optus.com.au::c3734ed8-62c9-4a9a-8117-4e698b546dac" userProvider="AD" userName="Imtiaz Ajam"/>
        <t:Anchor>
          <t:Comment id="727325040"/>
        </t:Anchor>
        <t:SetTitle title="@John Cross moving to another section where the other two versions are described."/>
      </t:Event>
    </t:History>
  </t:Task>
  <t:Task id="{937CC206-1339-4810-AFB7-48D59CFC587F}">
    <t:Anchor>
      <t:Comment id="727325417"/>
    </t:Anchor>
    <t:History>
      <t:Event id="{9F73E91C-520C-4AB9-A833-7D88726D16C8}" time="2025-02-14T08:41:29.28Z">
        <t:Attribution userId="S::Imtiaz.Ajam@optus.com.au::c3734ed8-62c9-4a9a-8117-4e698b546dac" userProvider="AD" userName="Imtiaz Ajam"/>
        <t:Anchor>
          <t:Comment id="727325417"/>
        </t:Anchor>
        <t:Create/>
      </t:Event>
      <t:Event id="{9C982708-B8EB-48E2-8D9D-024E64F40996}" time="2025-02-14T08:41:29.28Z">
        <t:Attribution userId="S::Imtiaz.Ajam@optus.com.au::c3734ed8-62c9-4a9a-8117-4e698b546dac" userProvider="AD" userName="Imtiaz Ajam"/>
        <t:Anchor>
          <t:Comment id="727325417"/>
        </t:Anchor>
        <t:Assign userId="S::John.Cross@optus.com.au::f7374977-de94-4cf8-baf0-149dca403dc8" userProvider="AD" userName="John Cross"/>
      </t:Event>
      <t:Event id="{7540B213-FDEE-4A4D-9572-B247DAF94970}" time="2025-02-14T08:41:29.28Z">
        <t:Attribution userId="S::Imtiaz.Ajam@optus.com.au::c3734ed8-62c9-4a9a-8117-4e698b546dac" userProvider="AD" userName="Imtiaz Ajam"/>
        <t:Anchor>
          <t:Comment id="727325417"/>
        </t:Anchor>
        <t:SetTitle title="@John Cross providing further information on the 3 product variants using the variant names in the section."/>
      </t:Event>
    </t:History>
  </t:Task>
  <t:Task id="{223C51D2-3AF0-4099-A602-EA5CCD674F7E}">
    <t:Anchor>
      <t:Comment id="61860593"/>
    </t:Anchor>
    <t:History>
      <t:Event id="{5B170AC3-B6F6-4456-8C26-FB9FADF3D40E}" time="2025-02-14T08:47:38.621Z">
        <t:Attribution userId="S::Imtiaz.Ajam@optus.com.au::c3734ed8-62c9-4a9a-8117-4e698b546dac" userProvider="AD" userName="Imtiaz Ajam"/>
        <t:Anchor>
          <t:Comment id="727325786"/>
        </t:Anchor>
        <t:Create/>
      </t:Event>
      <t:Event id="{C99308A6-73B6-4321-BF68-986EB458BB04}" time="2025-02-14T08:47:38.621Z">
        <t:Attribution userId="S::Imtiaz.Ajam@optus.com.au::c3734ed8-62c9-4a9a-8117-4e698b546dac" userProvider="AD" userName="Imtiaz Ajam"/>
        <t:Anchor>
          <t:Comment id="727325786"/>
        </t:Anchor>
        <t:Assign userId="S::John.Cross@optus.com.au::f7374977-de94-4cf8-baf0-149dca403dc8" userProvider="AD" userName="John Cross"/>
      </t:Event>
      <t:Event id="{4B7781E9-A578-41B4-AFBD-A3A251F76EA1}" time="2025-02-14T08:47:38.621Z">
        <t:Attribution userId="S::Imtiaz.Ajam@optus.com.au::c3734ed8-62c9-4a9a-8117-4e698b546dac" userProvider="AD" userName="Imtiaz Ajam"/>
        <t:Anchor>
          <t:Comment id="727325786"/>
        </t:Anchor>
        <t:SetTitle title="@John Cross that is correct. Should we change all “sites” to “Location”?"/>
      </t:Event>
    </t:History>
  </t:Task>
  <t:Task id="{731E8D11-92BB-4CBA-83CE-E670ED3675C3}">
    <t:Anchor>
      <t:Comment id="727327016"/>
    </t:Anchor>
    <t:History>
      <t:Event id="{EE48D5F9-EDCA-4177-80D5-6A662110135B}" time="2025-02-14T09:08:08.796Z">
        <t:Attribution userId="S::Imtiaz.Ajam@optus.com.au::c3734ed8-62c9-4a9a-8117-4e698b546dac" userProvider="AD" userName="Imtiaz Ajam"/>
        <t:Anchor>
          <t:Comment id="727327016"/>
        </t:Anchor>
        <t:Create/>
      </t:Event>
      <t:Event id="{8572D4BC-C808-4B08-A3BE-196433CA4813}" time="2025-02-14T09:08:08.796Z">
        <t:Attribution userId="S::Imtiaz.Ajam@optus.com.au::c3734ed8-62c9-4a9a-8117-4e698b546dac" userProvider="AD" userName="Imtiaz Ajam"/>
        <t:Anchor>
          <t:Comment id="727327016"/>
        </t:Anchor>
        <t:Assign userId="S::John.Cross@optus.com.au::f7374977-de94-4cf8-baf0-149dca403dc8" userProvider="AD" userName="John Cross"/>
      </t:Event>
      <t:Event id="{6B302523-A1D4-4F4D-8417-AFA6CB466981}" time="2025-02-14T09:08:08.796Z">
        <t:Attribution userId="S::Imtiaz.Ajam@optus.com.au::c3734ed8-62c9-4a9a-8117-4e698b546dac" userProvider="AD" userName="Imtiaz Ajam"/>
        <t:Anchor>
          <t:Comment id="727327016"/>
        </t:Anchor>
        <t:SetTitle title="@John Cross does this description make sense?"/>
      </t:Event>
    </t:History>
  </t:Task>
  <t:Task id="{B90265AD-A683-4E67-980F-CF4B8B9A709D}">
    <t:Anchor>
      <t:Comment id="727330302"/>
    </t:Anchor>
    <t:History>
      <t:Event id="{1C6A9419-B65E-49D7-9C28-4CB3DE56DC4F}" time="2025-02-14T10:02:54.701Z">
        <t:Attribution userId="S::Imtiaz.Ajam@optus.com.au::c3734ed8-62c9-4a9a-8117-4e698b546dac" userProvider="AD" userName="Imtiaz Ajam"/>
        <t:Anchor>
          <t:Comment id="727330302"/>
        </t:Anchor>
        <t:Create/>
      </t:Event>
      <t:Event id="{57C491E3-0995-40BC-B6B3-BA7E94A336AF}" time="2025-02-14T10:02:54.701Z">
        <t:Attribution userId="S::Imtiaz.Ajam@optus.com.au::c3734ed8-62c9-4a9a-8117-4e698b546dac" userProvider="AD" userName="Imtiaz Ajam"/>
        <t:Anchor>
          <t:Comment id="727330302"/>
        </t:Anchor>
        <t:Assign userId="S::John.Cross@optus.com.au::f7374977-de94-4cf8-baf0-149dca403dc8" userProvider="AD" userName="John Cross"/>
      </t:Event>
      <t:Event id="{740C8B56-5A1B-4664-A436-AC6B406B09ED}" time="2025-02-14T10:02:54.701Z">
        <t:Attribution userId="S::Imtiaz.Ajam@optus.com.au::c3734ed8-62c9-4a9a-8117-4e698b546dac" userProvider="AD" userName="Imtiaz Ajam"/>
        <t:Anchor>
          <t:Comment id="727330302"/>
        </t:Anchor>
        <t:SetTitle title="@John Cross this may be removed as its not used in the doc"/>
      </t:Event>
    </t:History>
  </t:Task>
  <t:Task id="{8A90A58F-1B0E-4AB5-93E1-4CB076EAA86A}">
    <t:Anchor>
      <t:Comment id="727330522"/>
    </t:Anchor>
    <t:History>
      <t:Event id="{6F112EF3-CC27-4290-9B86-D5008BF5C494}" time="2025-02-14T10:06:34.462Z">
        <t:Attribution userId="S::Imtiaz.Ajam@optus.com.au::c3734ed8-62c9-4a9a-8117-4e698b546dac" userProvider="AD" userName="Imtiaz Ajam"/>
        <t:Anchor>
          <t:Comment id="727330522"/>
        </t:Anchor>
        <t:Create/>
      </t:Event>
      <t:Event id="{98FA5B1D-F182-4CD3-A8A5-7234535F4375}" time="2025-02-14T10:06:34.462Z">
        <t:Attribution userId="S::Imtiaz.Ajam@optus.com.au::c3734ed8-62c9-4a9a-8117-4e698b546dac" userProvider="AD" userName="Imtiaz Ajam"/>
        <t:Anchor>
          <t:Comment id="727330522"/>
        </t:Anchor>
        <t:Assign userId="S::John.Cross@optus.com.au::f7374977-de94-4cf8-baf0-149dca403dc8" userProvider="AD" userName="John Cross"/>
      </t:Event>
      <t:Event id="{3B8F77C8-F3C7-417A-B695-B5446728DD30}" time="2025-02-14T10:06:34.462Z">
        <t:Attribution userId="S::Imtiaz.Ajam@optus.com.au::c3734ed8-62c9-4a9a-8117-4e698b546dac" userProvider="AD" userName="Imtiaz Ajam"/>
        <t:Anchor>
          <t:Comment id="727330522"/>
        </t:Anchor>
        <t:SetTitle title="@John Cross added this definition for Data Pools as this term is referenced and is different to “Data Volume Allowance”"/>
      </t:Event>
    </t:History>
  </t:Task>
  <t:Task id="{AE66E18A-8744-4459-B346-F4E75E6D8F29}">
    <t:Anchor>
      <t:Comment id="1452817304"/>
    </t:Anchor>
    <t:History>
      <t:Event id="{8A38E941-09D9-4F2C-A715-4E45BDF65227}" time="2025-02-21T02:18:06.521Z">
        <t:Attribution userId="S::Imtiaz.Ajam@optus.com.au::c3734ed8-62c9-4a9a-8117-4e698b546dac" userProvider="AD" userName="Imtiaz Ajam"/>
        <t:Anchor>
          <t:Comment id="1423359309"/>
        </t:Anchor>
        <t:Create/>
      </t:Event>
      <t:Event id="{A8882C3E-405D-46D6-86FE-DC6AFB93E04A}" time="2025-02-21T02:18:06.521Z">
        <t:Attribution userId="S::Imtiaz.Ajam@optus.com.au::c3734ed8-62c9-4a9a-8117-4e698b546dac" userProvider="AD" userName="Imtiaz Ajam"/>
        <t:Anchor>
          <t:Comment id="1423359309"/>
        </t:Anchor>
        <t:Assign userId="S::Max.Petro@optus.com.au::edcef9ed-a0db-4029-9ddf-0ccc54571edf" userProvider="AD" userName="Max Petro"/>
      </t:Event>
      <t:Event id="{AFC91F7B-011B-45B6-AE44-23B48E66D073}" time="2025-02-21T02:18:06.521Z">
        <t:Attribution userId="S::Imtiaz.Ajam@optus.com.au::c3734ed8-62c9-4a9a-8117-4e698b546dac" userProvider="AD" userName="Imtiaz Ajam"/>
        <t:Anchor>
          <t:Comment id="1423359309"/>
        </t:Anchor>
        <t:SetTitle title="@Max Petro "/>
      </t:Event>
      <t:Event id="{A98BFEE8-75B0-487D-9E4A-A49D2DE70CDD}" time="2025-02-24T07:31:14.209Z">
        <t:Attribution userId="S::Imtiaz.Ajam@optus.com.au::c3734ed8-62c9-4a9a-8117-4e698b546dac" userProvider="AD" userName="Imtiaz Ajam"/>
        <t:Progress percentComplete="100"/>
      </t:Event>
    </t:History>
  </t:Task>
</t:Tasks>
</file>

<file path=word/theme/theme1.xml><?xml version="1.0" encoding="utf-8"?>
<a:theme xmlns:a="http://schemas.openxmlformats.org/drawingml/2006/main" name="MinterEllison 2">
  <a:themeElements>
    <a:clrScheme name="MinterEllison2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CE0D2B"/>
      </a:hlink>
      <a:folHlink>
        <a:srgbClr val="A7A7AB"/>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1FFC-EBF3-4B04-B8E2-AD47F219CCE2}">
  <ds:schemaRefs>
    <ds:schemaRef ds:uri="http://schemas.openxmlformats.org/officeDocument/2006/bibliography"/>
  </ds:schemaRefs>
</ds:datastoreItem>
</file>

<file path=docMetadata/LabelInfo.xml><?xml version="1.0" encoding="utf-8"?>
<clbl:labelList xmlns:clbl="http://schemas.microsoft.com/office/2020/mipLabelMetadata">
  <clbl:label id="{56ee34bf-ccdb-4d31-bfa7-d70a8087cdcc}"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6</TotalTime>
  <Pages>16</Pages>
  <Words>6893</Words>
  <Characters>39292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MinterEllison</Company>
  <LinksUpToDate>false</LinksUpToDate>
  <CharactersWithSpaces>46093</CharactersWithSpaces>
  <SharedDoc>false</SharedDoc>
  <HLinks>
    <vt:vector size="126" baseType="variant">
      <vt:variant>
        <vt:i4>8126566</vt:i4>
      </vt:variant>
      <vt:variant>
        <vt:i4>99</vt:i4>
      </vt:variant>
      <vt:variant>
        <vt:i4>0</vt:i4>
      </vt:variant>
      <vt:variant>
        <vt:i4>5</vt:i4>
      </vt:variant>
      <vt:variant>
        <vt:lpwstr>https://www.starlink.com/au/ specifications</vt:lpwstr>
      </vt:variant>
      <vt:variant>
        <vt:lpwstr/>
      </vt:variant>
      <vt:variant>
        <vt:i4>5570650</vt:i4>
      </vt:variant>
      <vt:variant>
        <vt:i4>96</vt:i4>
      </vt:variant>
      <vt:variant>
        <vt:i4>0</vt:i4>
      </vt:variant>
      <vt:variant>
        <vt:i4>5</vt:i4>
      </vt:variant>
      <vt:variant>
        <vt:lpwstr>http://www.starlink.com/</vt:lpwstr>
      </vt:variant>
      <vt:variant>
        <vt:lpwstr/>
      </vt:variant>
      <vt:variant>
        <vt:i4>5832770</vt:i4>
      </vt:variant>
      <vt:variant>
        <vt:i4>93</vt:i4>
      </vt:variant>
      <vt:variant>
        <vt:i4>0</vt:i4>
      </vt:variant>
      <vt:variant>
        <vt:i4>5</vt:i4>
      </vt:variant>
      <vt:variant>
        <vt:lpwstr>https://www.starlink.com/legal/documents/DOC-1003-77580-67?regionCode=AU</vt:lpwstr>
      </vt:variant>
      <vt:variant>
        <vt:lpwstr/>
      </vt:variant>
      <vt:variant>
        <vt:i4>4915228</vt:i4>
      </vt:variant>
      <vt:variant>
        <vt:i4>81</vt:i4>
      </vt:variant>
      <vt:variant>
        <vt:i4>0</vt:i4>
      </vt:variant>
      <vt:variant>
        <vt:i4>5</vt:i4>
      </vt:variant>
      <vt:variant>
        <vt:lpwstr>https://www.optus.com.au/about/legal/privacy</vt:lpwstr>
      </vt:variant>
      <vt:variant>
        <vt:lpwstr/>
      </vt:variant>
      <vt:variant>
        <vt:i4>1114113</vt:i4>
      </vt:variant>
      <vt:variant>
        <vt:i4>75</vt:i4>
      </vt:variant>
      <vt:variant>
        <vt:i4>0</vt:i4>
      </vt:variant>
      <vt:variant>
        <vt:i4>5</vt:i4>
      </vt:variant>
      <vt:variant>
        <vt:lpwstr>https://www.optus.com.au/content/dam/optus/documents/about-us/legal/OptusOE-GeneralTerms.pdf?20230925</vt:lpwstr>
      </vt:variant>
      <vt:variant>
        <vt:lpwstr/>
      </vt:variant>
      <vt:variant>
        <vt:i4>196631</vt:i4>
      </vt:variant>
      <vt:variant>
        <vt:i4>72</vt:i4>
      </vt:variant>
      <vt:variant>
        <vt:i4>0</vt:i4>
      </vt:variant>
      <vt:variant>
        <vt:i4>5</vt:i4>
      </vt:variant>
      <vt:variant>
        <vt:lpwstr>https://www.optus.com.au/about/legal/standard-forms-agreement/appendices</vt:lpwstr>
      </vt:variant>
      <vt:variant>
        <vt:lpwstr/>
      </vt:variant>
      <vt:variant>
        <vt:i4>5832770</vt:i4>
      </vt:variant>
      <vt:variant>
        <vt:i4>39</vt:i4>
      </vt:variant>
      <vt:variant>
        <vt:i4>0</vt:i4>
      </vt:variant>
      <vt:variant>
        <vt:i4>5</vt:i4>
      </vt:variant>
      <vt:variant>
        <vt:lpwstr>https://www.starlink.com/legal/documents/DOC-1003-77580-67?regionCode=AU</vt:lpwstr>
      </vt:variant>
      <vt:variant>
        <vt:lpwstr/>
      </vt:variant>
      <vt:variant>
        <vt:i4>5832770</vt:i4>
      </vt:variant>
      <vt:variant>
        <vt:i4>30</vt:i4>
      </vt:variant>
      <vt:variant>
        <vt:i4>0</vt:i4>
      </vt:variant>
      <vt:variant>
        <vt:i4>5</vt:i4>
      </vt:variant>
      <vt:variant>
        <vt:lpwstr>https://www.starlink.com/legal/documents/DOC-1003-77580-67?regionCode=AU</vt:lpwstr>
      </vt:variant>
      <vt:variant>
        <vt:lpwstr/>
      </vt:variant>
      <vt:variant>
        <vt:i4>5832770</vt:i4>
      </vt:variant>
      <vt:variant>
        <vt:i4>3</vt:i4>
      </vt:variant>
      <vt:variant>
        <vt:i4>0</vt:i4>
      </vt:variant>
      <vt:variant>
        <vt:i4>5</vt:i4>
      </vt:variant>
      <vt:variant>
        <vt:lpwstr>https://www.starlink.com/legal/documents/DOC-1003-77580-67?regionCode=AU</vt:lpwstr>
      </vt:variant>
      <vt:variant>
        <vt:lpwstr/>
      </vt:variant>
      <vt:variant>
        <vt:i4>1048627</vt:i4>
      </vt:variant>
      <vt:variant>
        <vt:i4>33</vt:i4>
      </vt:variant>
      <vt:variant>
        <vt:i4>0</vt:i4>
      </vt:variant>
      <vt:variant>
        <vt:i4>5</vt:i4>
      </vt:variant>
      <vt:variant>
        <vt:lpwstr>mailto:John.Cross@optus.com.au</vt:lpwstr>
      </vt:variant>
      <vt:variant>
        <vt:lpwstr/>
      </vt:variant>
      <vt:variant>
        <vt:i4>1048627</vt:i4>
      </vt:variant>
      <vt:variant>
        <vt:i4>30</vt:i4>
      </vt:variant>
      <vt:variant>
        <vt:i4>0</vt:i4>
      </vt:variant>
      <vt:variant>
        <vt:i4>5</vt:i4>
      </vt:variant>
      <vt:variant>
        <vt:lpwstr>mailto:John.Cross@optus.com.au</vt:lpwstr>
      </vt:variant>
      <vt:variant>
        <vt:lpwstr/>
      </vt:variant>
      <vt:variant>
        <vt:i4>1048627</vt:i4>
      </vt:variant>
      <vt:variant>
        <vt:i4>27</vt:i4>
      </vt:variant>
      <vt:variant>
        <vt:i4>0</vt:i4>
      </vt:variant>
      <vt:variant>
        <vt:i4>5</vt:i4>
      </vt:variant>
      <vt:variant>
        <vt:lpwstr>mailto:John.Cross@optus.com.au</vt:lpwstr>
      </vt:variant>
      <vt:variant>
        <vt:lpwstr/>
      </vt:variant>
      <vt:variant>
        <vt:i4>1048627</vt:i4>
      </vt:variant>
      <vt:variant>
        <vt:i4>24</vt:i4>
      </vt:variant>
      <vt:variant>
        <vt:i4>0</vt:i4>
      </vt:variant>
      <vt:variant>
        <vt:i4>5</vt:i4>
      </vt:variant>
      <vt:variant>
        <vt:lpwstr>mailto:John.Cross@optus.com.au</vt:lpwstr>
      </vt:variant>
      <vt:variant>
        <vt:lpwstr/>
      </vt:variant>
      <vt:variant>
        <vt:i4>1048627</vt:i4>
      </vt:variant>
      <vt:variant>
        <vt:i4>21</vt:i4>
      </vt:variant>
      <vt:variant>
        <vt:i4>0</vt:i4>
      </vt:variant>
      <vt:variant>
        <vt:i4>5</vt:i4>
      </vt:variant>
      <vt:variant>
        <vt:lpwstr>mailto:John.Cross@optus.com.au</vt:lpwstr>
      </vt:variant>
      <vt:variant>
        <vt:lpwstr/>
      </vt:variant>
      <vt:variant>
        <vt:i4>1769528</vt:i4>
      </vt:variant>
      <vt:variant>
        <vt:i4>18</vt:i4>
      </vt:variant>
      <vt:variant>
        <vt:i4>0</vt:i4>
      </vt:variant>
      <vt:variant>
        <vt:i4>5</vt:i4>
      </vt:variant>
      <vt:variant>
        <vt:lpwstr>mailto:Max.Petro@optus.com.au</vt:lpwstr>
      </vt:variant>
      <vt:variant>
        <vt:lpwstr/>
      </vt:variant>
      <vt:variant>
        <vt:i4>1048627</vt:i4>
      </vt:variant>
      <vt:variant>
        <vt:i4>15</vt:i4>
      </vt:variant>
      <vt:variant>
        <vt:i4>0</vt:i4>
      </vt:variant>
      <vt:variant>
        <vt:i4>5</vt:i4>
      </vt:variant>
      <vt:variant>
        <vt:lpwstr>mailto:John.Cross@optus.com.au</vt:lpwstr>
      </vt:variant>
      <vt:variant>
        <vt:lpwstr/>
      </vt:variant>
      <vt:variant>
        <vt:i4>1048627</vt:i4>
      </vt:variant>
      <vt:variant>
        <vt:i4>12</vt:i4>
      </vt:variant>
      <vt:variant>
        <vt:i4>0</vt:i4>
      </vt:variant>
      <vt:variant>
        <vt:i4>5</vt:i4>
      </vt:variant>
      <vt:variant>
        <vt:lpwstr>mailto:John.Cross@optus.com.au</vt:lpwstr>
      </vt:variant>
      <vt:variant>
        <vt:lpwstr/>
      </vt:variant>
      <vt:variant>
        <vt:i4>1048627</vt:i4>
      </vt:variant>
      <vt:variant>
        <vt:i4>9</vt:i4>
      </vt:variant>
      <vt:variant>
        <vt:i4>0</vt:i4>
      </vt:variant>
      <vt:variant>
        <vt:i4>5</vt:i4>
      </vt:variant>
      <vt:variant>
        <vt:lpwstr>mailto:John.Cross@optus.com.au</vt:lpwstr>
      </vt:variant>
      <vt:variant>
        <vt:lpwstr/>
      </vt:variant>
      <vt:variant>
        <vt:i4>1048627</vt:i4>
      </vt:variant>
      <vt:variant>
        <vt:i4>6</vt:i4>
      </vt:variant>
      <vt:variant>
        <vt:i4>0</vt:i4>
      </vt:variant>
      <vt:variant>
        <vt:i4>5</vt:i4>
      </vt:variant>
      <vt:variant>
        <vt:lpwstr>mailto:John.Cross@optus.com.au</vt:lpwstr>
      </vt:variant>
      <vt:variant>
        <vt:lpwstr/>
      </vt:variant>
      <vt:variant>
        <vt:i4>1048627</vt:i4>
      </vt:variant>
      <vt:variant>
        <vt:i4>3</vt:i4>
      </vt:variant>
      <vt:variant>
        <vt:i4>0</vt:i4>
      </vt:variant>
      <vt:variant>
        <vt:i4>5</vt:i4>
      </vt:variant>
      <vt:variant>
        <vt:lpwstr>mailto:John.Cross@optus.com.au</vt:lpwstr>
      </vt:variant>
      <vt:variant>
        <vt:lpwstr/>
      </vt:variant>
      <vt:variant>
        <vt:i4>1048627</vt:i4>
      </vt:variant>
      <vt:variant>
        <vt:i4>0</vt:i4>
      </vt:variant>
      <vt:variant>
        <vt:i4>0</vt:i4>
      </vt:variant>
      <vt:variant>
        <vt:i4>5</vt:i4>
      </vt:variant>
      <vt:variant>
        <vt:lpwstr>mailto:John.Cross@optus.com.au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MinterEllison</dc:creator>
  <cp:keywords/>
  <dc:description/>
  <cp:lastModifiedBy>John Cross</cp:lastModifiedBy>
  <cp:revision>2</cp:revision>
  <cp:lastPrinted>2024-07-15T04:38:00Z</cp:lastPrinted>
  <dcterms:created xsi:type="dcterms:W3CDTF">2025-02-25T03:35:00Z</dcterms:created>
  <dcterms:modified xsi:type="dcterms:W3CDTF">2025-02-25T03:35:00Z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ME_222385775_3</vt:lpwstr>
  </property>
  <property fmtid="{D5CDD505-2E9C-101B-9397-08002B2CF9AE}" pid="4" name="Custom1">
    <vt:lpwstr>1489409</vt:lpwstr>
  </property>
</Properties>
</file>